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AA47" w14:textId="61F5558D" w:rsidR="001D15F8" w:rsidRPr="001D15F8" w:rsidRDefault="008D082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lt-LT"/>
        </w:rPr>
        <w:t xml:space="preserve">SUTARČIŲ 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 xml:space="preserve">DUOMENŲ TEIKIMO </w:t>
      </w:r>
      <w:r>
        <w:rPr>
          <w:rFonts w:ascii="Tahoma" w:hAnsi="Tahoma" w:cs="Tahoma"/>
          <w:b/>
          <w:sz w:val="22"/>
          <w:szCs w:val="22"/>
          <w:lang w:val="lt-LT"/>
        </w:rPr>
        <w:t xml:space="preserve">IŠ STSR 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 xml:space="preserve">LEIDŽIAMOSIOS KREIPTIES BŪDU </w:t>
      </w:r>
    </w:p>
    <w:p w14:paraId="78CCE247" w14:textId="24B9D628" w:rsidR="00ED074E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08598D62" w14:textId="06922D07" w:rsidR="001D15F8" w:rsidRPr="0020319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SALYGOS</w:t>
      </w:r>
    </w:p>
    <w:p w14:paraId="04C3E527" w14:textId="77777777" w:rsidR="001D15F8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1DF91A58" w14:textId="38AD905A" w:rsidR="001D15F8" w:rsidRPr="00F5560F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 w:rsidR="008D0828">
        <w:rPr>
          <w:rFonts w:ascii="Tahoma" w:hAnsi="Tahoma" w:cs="Tahoma"/>
          <w:sz w:val="22"/>
          <w:szCs w:val="22"/>
          <w:lang w:val="lt-LT"/>
        </w:rPr>
        <w:t>SR</w:t>
      </w:r>
      <w:r w:rsidRPr="00F5560F">
        <w:rPr>
          <w:rFonts w:ascii="Tahoma" w:hAnsi="Tahoma" w:cs="Tahoma"/>
          <w:sz w:val="22"/>
          <w:szCs w:val="22"/>
          <w:lang w:val="lt-LT"/>
        </w:rPr>
        <w:t>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14:paraId="29735EAD" w14:textId="0FB72242" w:rsidR="00203190" w:rsidRDefault="00203190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7FA9E60F" w14:textId="77777777" w:rsidR="000A7C44" w:rsidRPr="0020319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462019A7" w14:textId="793ECCE2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ta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„Registrų centras“ pasirašytoje duomenų teikimo sutartyje.</w:t>
      </w:r>
    </w:p>
    <w:p w14:paraId="3F621DA4" w14:textId="30083683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3217EE2D" w14:textId="35941ECC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4961"/>
        <w:gridCol w:w="1985"/>
        <w:gridCol w:w="2835"/>
      </w:tblGrid>
      <w:tr w:rsidR="008D0828" w:rsidRPr="00203190" w14:paraId="68EDE256" w14:textId="77777777" w:rsidTr="008D0828">
        <w:trPr>
          <w:trHeight w:val="300"/>
        </w:trPr>
        <w:tc>
          <w:tcPr>
            <w:tcW w:w="2127" w:type="dxa"/>
            <w:shd w:val="pct12" w:color="000000" w:fill="D9D9D9"/>
            <w:vAlign w:val="center"/>
            <w:hideMark/>
          </w:tcPr>
          <w:p w14:paraId="6F7D9085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134" w:type="dxa"/>
            <w:shd w:val="pct12" w:color="000000" w:fill="D9D9D9"/>
            <w:vAlign w:val="center"/>
            <w:hideMark/>
          </w:tcPr>
          <w:p w14:paraId="3F1E3E25" w14:textId="517343EF" w:rsidR="007A5720" w:rsidRPr="00203190" w:rsidRDefault="0086356C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AT </w:t>
            </w:r>
            <w:r w:rsidR="007A5720"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reikšmė</w:t>
            </w:r>
          </w:p>
        </w:tc>
        <w:tc>
          <w:tcPr>
            <w:tcW w:w="2693" w:type="dxa"/>
            <w:shd w:val="pct12" w:color="000000" w:fill="D9D9D9"/>
            <w:vAlign w:val="center"/>
            <w:hideMark/>
          </w:tcPr>
          <w:p w14:paraId="0642E6CA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961" w:type="dxa"/>
            <w:shd w:val="pct12" w:color="000000" w:fill="D9D9D9"/>
            <w:vAlign w:val="center"/>
            <w:hideMark/>
          </w:tcPr>
          <w:p w14:paraId="4F9C8296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985" w:type="dxa"/>
            <w:shd w:val="pct12" w:color="000000" w:fill="D9D9D9"/>
          </w:tcPr>
          <w:p w14:paraId="424A9EF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2835" w:type="dxa"/>
            <w:shd w:val="pct12" w:color="000000" w:fill="D9D9D9"/>
          </w:tcPr>
          <w:p w14:paraId="43C147D7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  <w:tr w:rsidR="007A5720" w:rsidRPr="00203190" w14:paraId="0CACCA79" w14:textId="77777777" w:rsidTr="008D0828">
        <w:trPr>
          <w:trHeight w:val="1290"/>
        </w:trPr>
        <w:tc>
          <w:tcPr>
            <w:tcW w:w="2127" w:type="dxa"/>
            <w:vMerge w:val="restart"/>
            <w:vAlign w:val="center"/>
          </w:tcPr>
          <w:p w14:paraId="0B5A730D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Sutarčių ir teisių suvaržymų registras</w:t>
            </w:r>
          </w:p>
          <w:p w14:paraId="27FC7657" w14:textId="44E753C9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  <w:t>(</w:t>
            </w:r>
            <w:r w:rsidRPr="008D0828">
              <w:rPr>
                <w:rFonts w:ascii="Tahoma" w:hAnsi="Tahoma" w:cs="Tahoma"/>
                <w:i/>
                <w:color w:val="000000"/>
                <w:sz w:val="22"/>
                <w:szCs w:val="22"/>
                <w:lang w:val="lt-LT" w:eastAsia="lt-LT"/>
              </w:rPr>
              <w:t>neregistruojamų daiktų lizingo (finansinės nuomos), nuomos, panaudos, pirkimo-pardavimo su atpirkimo teise, pirkimo - pardavimo išsimokėtinai sutarčių duomenys)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4BF6D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902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406795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Neregistruojamų daiktų sutarties duomenys iš STSR pagal sutarties identifikavimo kodą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AD26E55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ActionType: 902 HIP_DOC_ID:[identifikavimo kodas] FORMAT:[formatas]</w:t>
            </w:r>
          </w:p>
        </w:tc>
        <w:tc>
          <w:tcPr>
            <w:tcW w:w="1985" w:type="dxa"/>
            <w:vAlign w:val="center"/>
          </w:tcPr>
          <w:p w14:paraId="05DF9D5B" w14:textId="77777777" w:rsidR="007A5720" w:rsidRPr="00203190" w:rsidRDefault="007A5720" w:rsidP="00436439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asmens kodus</w:t>
            </w:r>
          </w:p>
          <w:p w14:paraId="6EA463CD" w14:textId="77777777" w:rsidR="007A5720" w:rsidRPr="00203190" w:rsidRDefault="007A5720" w:rsidP="00436439">
            <w:pPr>
              <w:pStyle w:val="ListParagraph"/>
              <w:numPr>
                <w:ilvl w:val="0"/>
                <w:numId w:val="9"/>
              </w:numPr>
              <w:ind w:left="315" w:hanging="315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vardus ir pavardes</w:t>
            </w:r>
          </w:p>
          <w:p w14:paraId="3395B512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i/>
                <w:color w:val="000000"/>
                <w:sz w:val="22"/>
                <w:szCs w:val="22"/>
                <w:lang w:val="lt-LT"/>
              </w:rPr>
              <w:t>*nepasirinkus, išraše vietoje asmens duomenų bus rašoma „fizinis asmuo“</w:t>
            </w:r>
          </w:p>
        </w:tc>
        <w:tc>
          <w:tcPr>
            <w:tcW w:w="2835" w:type="dxa"/>
            <w:vAlign w:val="center"/>
          </w:tcPr>
          <w:p w14:paraId="4FF1DCB4" w14:textId="3D13E280" w:rsidR="007A5720" w:rsidRPr="00203190" w:rsidRDefault="00C0082B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8" w:history="1">
              <w:r w:rsidR="008D0828" w:rsidRPr="00A92CB4">
                <w:rPr>
                  <w:rStyle w:val="Hyperlink"/>
                  <w:rFonts w:ascii="Tahoma" w:eastAsiaTheme="minorHAnsi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https://ws.registrucentras.lt/broker/info.php?grp=&amp;ActionType=902</w:t>
              </w:r>
            </w:hyperlink>
            <w:r w:rsidR="008D0828">
              <w:rPr>
                <w:rFonts w:ascii="Tahoma" w:eastAsiaTheme="minorHAnsi" w:hAnsi="Tahoma" w:cs="Tahoma"/>
                <w:color w:val="000000"/>
                <w:sz w:val="22"/>
                <w:szCs w:val="22"/>
                <w:lang w:val="lt-LT" w:eastAsia="lt-LT"/>
              </w:rPr>
              <w:t xml:space="preserve"> </w:t>
            </w:r>
          </w:p>
        </w:tc>
      </w:tr>
      <w:tr w:rsidR="007A5720" w:rsidRPr="00203190" w14:paraId="3920E1F5" w14:textId="77777777" w:rsidTr="008D0828">
        <w:trPr>
          <w:trHeight w:val="1290"/>
        </w:trPr>
        <w:tc>
          <w:tcPr>
            <w:tcW w:w="2127" w:type="dxa"/>
            <w:vMerge/>
            <w:vAlign w:val="center"/>
          </w:tcPr>
          <w:p w14:paraId="5BE038B5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EC4CCC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906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4B0E2B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Neregistruojamų daiktų sutarties duomenys iš STSR archyvo pagal sutarties identifikavimo kodą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96B5C37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ActionType: 906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HIP_DOC_ID:[identifikavimo kodas]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br/>
              <w:t>FORMAT:[formatas]</w:t>
            </w:r>
          </w:p>
        </w:tc>
        <w:tc>
          <w:tcPr>
            <w:tcW w:w="1985" w:type="dxa"/>
            <w:vAlign w:val="center"/>
          </w:tcPr>
          <w:p w14:paraId="56BD8697" w14:textId="77777777" w:rsidR="007A5720" w:rsidRPr="00203190" w:rsidRDefault="007A5720" w:rsidP="00436439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asmens kodus</w:t>
            </w:r>
          </w:p>
          <w:p w14:paraId="3FE13C2D" w14:textId="77777777" w:rsidR="007A5720" w:rsidRPr="00203190" w:rsidRDefault="007A5720" w:rsidP="00436439">
            <w:pPr>
              <w:pStyle w:val="ListParagraph"/>
              <w:numPr>
                <w:ilvl w:val="0"/>
                <w:numId w:val="10"/>
              </w:numPr>
              <w:ind w:left="315" w:hanging="284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>galimybė matyti fizinių asmenų vardus ir pavardes</w:t>
            </w:r>
          </w:p>
          <w:p w14:paraId="3ECE64B6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i/>
                <w:color w:val="000000"/>
                <w:sz w:val="22"/>
                <w:szCs w:val="22"/>
                <w:lang w:val="lt-LT"/>
              </w:rPr>
              <w:t xml:space="preserve">*nepasirinkus, išraše vietoje </w:t>
            </w:r>
            <w:r w:rsidRPr="00203190">
              <w:rPr>
                <w:rFonts w:ascii="Tahoma" w:hAnsi="Tahoma" w:cs="Tahoma"/>
                <w:i/>
                <w:color w:val="000000"/>
                <w:sz w:val="22"/>
                <w:szCs w:val="22"/>
                <w:lang w:val="lt-LT"/>
              </w:rPr>
              <w:lastRenderedPageBreak/>
              <w:t>asmens duomenų bus rašoma „fizinis asmuo“</w:t>
            </w:r>
          </w:p>
        </w:tc>
        <w:tc>
          <w:tcPr>
            <w:tcW w:w="2835" w:type="dxa"/>
            <w:vAlign w:val="center"/>
          </w:tcPr>
          <w:p w14:paraId="39958BCC" w14:textId="2332E9F0" w:rsidR="008D0828" w:rsidRPr="00203190" w:rsidRDefault="00C0082B" w:rsidP="008D0828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9" w:history="1">
              <w:r w:rsidR="008D0828" w:rsidRPr="00A92CB4">
                <w:rPr>
                  <w:rStyle w:val="Hyperlink"/>
                  <w:rFonts w:ascii="Tahoma" w:eastAsiaTheme="minorHAnsi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https://ws.registrucentras.lt/broker/info.php?grp=&amp;ActionType=906</w:t>
              </w:r>
            </w:hyperlink>
          </w:p>
        </w:tc>
      </w:tr>
      <w:tr w:rsidR="007A5720" w:rsidRPr="00203190" w14:paraId="674B6191" w14:textId="77777777" w:rsidTr="008D0828">
        <w:trPr>
          <w:trHeight w:val="1290"/>
        </w:trPr>
        <w:tc>
          <w:tcPr>
            <w:tcW w:w="2127" w:type="dxa"/>
            <w:vMerge/>
            <w:vAlign w:val="center"/>
          </w:tcPr>
          <w:p w14:paraId="3D894D78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DC9C9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910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E31204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Neregistruojamų daiktų sutarčių sąrašas iš STSR pagal fizinio asmens duomenis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736EFCF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ActionType: 910 FA_IREG: [ar fizinis asmuo įregistruotas GR] Jei registruotas GR: FA_KODAS:[fizinio asmens kodas] FA_VARDAS:[fizinio asmens vardas] FA_PAVARDE:[fizinio asmens pavardė] Jei neregistruotas GR: FA_VARDAS:[fizinio asmens vardas] FA_PAVARDE:[fizinio asmens pavardė] GIM_DATA:[fizinio asmens gimimo data] FORMAT:[formatas]</w:t>
            </w:r>
          </w:p>
        </w:tc>
        <w:tc>
          <w:tcPr>
            <w:tcW w:w="1985" w:type="dxa"/>
            <w:vAlign w:val="center"/>
          </w:tcPr>
          <w:p w14:paraId="619A8F32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01745772" w14:textId="1E98A36A" w:rsidR="007A5720" w:rsidRPr="00203190" w:rsidRDefault="00C0082B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0" w:history="1">
              <w:r w:rsidR="008D0828" w:rsidRPr="00A92CB4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https://ws.registrucentras.lt/broker/info.php?grp=&amp;ActionType=910</w:t>
              </w:r>
            </w:hyperlink>
            <w:r w:rsidR="008D0828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7A5720" w:rsidRPr="00203190" w14:paraId="5FCA1180" w14:textId="77777777" w:rsidTr="008D0828">
        <w:trPr>
          <w:trHeight w:val="1290"/>
        </w:trPr>
        <w:tc>
          <w:tcPr>
            <w:tcW w:w="2127" w:type="dxa"/>
            <w:vMerge/>
            <w:vAlign w:val="center"/>
          </w:tcPr>
          <w:p w14:paraId="51EAD782" w14:textId="77777777" w:rsidR="007A5720" w:rsidRPr="00203190" w:rsidRDefault="007A5720" w:rsidP="00436439">
            <w:pPr>
              <w:rPr>
                <w:rFonts w:ascii="Tahoma" w:hAnsi="Tahoma" w:cs="Tahoma"/>
                <w:color w:val="000000"/>
                <w:sz w:val="22"/>
                <w:szCs w:val="22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A87BE" w14:textId="77777777" w:rsidR="007A5720" w:rsidRPr="00203190" w:rsidRDefault="007A5720" w:rsidP="00436439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912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1664FB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Neregistruojamų daiktų sutarčių sąrašas iš STSR pagal juridinio asmens duomenis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2CCCAC" w14:textId="77777777" w:rsidR="007A5720" w:rsidRPr="00203190" w:rsidRDefault="007A5720" w:rsidP="00436439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 w:rsidRPr="00203190">
              <w:rPr>
                <w:rFonts w:ascii="Tahoma" w:hAnsi="Tahoma" w:cs="Tahoma"/>
                <w:sz w:val="22"/>
                <w:szCs w:val="22"/>
              </w:rPr>
              <w:t xml:space="preserve">ActionType: 912 JA_IREG:[ar juridinis asmuo įregistruotas JAR] JA_KODAS:[juridinio asmens kodas] JA_K_NEREG:[JAR neregistruoto juridinio asmens kodas] </w:t>
            </w:r>
          </w:p>
          <w:p w14:paraId="58B4B401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JA_SALIS:[JAR neregistruoto juridinio asmens užsienio valstybės kodas] FORMAT:[formatas]</w:t>
            </w:r>
          </w:p>
        </w:tc>
        <w:tc>
          <w:tcPr>
            <w:tcW w:w="1985" w:type="dxa"/>
            <w:vAlign w:val="center"/>
          </w:tcPr>
          <w:p w14:paraId="276A7C2E" w14:textId="77777777" w:rsidR="007A5720" w:rsidRPr="00203190" w:rsidRDefault="007A5720" w:rsidP="00436439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2835" w:type="dxa"/>
            <w:vAlign w:val="center"/>
          </w:tcPr>
          <w:p w14:paraId="7327FAB6" w14:textId="49BD480C" w:rsidR="008D0828" w:rsidRPr="00203190" w:rsidRDefault="00C0082B" w:rsidP="008D0828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1" w:history="1">
              <w:r w:rsidR="008D0828" w:rsidRPr="00A92CB4">
                <w:rPr>
                  <w:rStyle w:val="Hyperlink"/>
                  <w:rFonts w:ascii="Tahoma" w:eastAsiaTheme="minorHAnsi" w:hAnsi="Tahoma" w:cs="Tahoma"/>
                  <w:sz w:val="22"/>
                  <w:szCs w:val="22"/>
                  <w:lang w:val="lt-LT" w:eastAsia="lt-LT"/>
                </w:rPr>
                <w:t>https://ws.registrucentras.lt/broker/info.php?grp=&amp;ActionType=912</w:t>
              </w:r>
            </w:hyperlink>
          </w:p>
        </w:tc>
      </w:tr>
    </w:tbl>
    <w:p w14:paraId="660E3F3A" w14:textId="77777777" w:rsidR="007A5720" w:rsidRPr="00203190" w:rsidRDefault="007A5720" w:rsidP="007A5720">
      <w:pPr>
        <w:pStyle w:val="BodyText2"/>
        <w:rPr>
          <w:rFonts w:ascii="Tahoma" w:hAnsi="Tahoma" w:cs="Tahoma"/>
          <w:b/>
          <w:szCs w:val="22"/>
          <w:lang w:val="lt-LT"/>
        </w:rPr>
      </w:pPr>
    </w:p>
    <w:p w14:paraId="4B9C8B35" w14:textId="77777777" w:rsidR="007A5720" w:rsidRPr="00203190" w:rsidRDefault="007A5720" w:rsidP="007A5720">
      <w:pPr>
        <w:ind w:left="142"/>
        <w:rPr>
          <w:rFonts w:ascii="Tahoma" w:hAnsi="Tahoma" w:cs="Tahoma"/>
          <w:sz w:val="22"/>
          <w:szCs w:val="22"/>
          <w:lang w:val="lt-LT"/>
        </w:rPr>
      </w:pPr>
    </w:p>
    <w:p w14:paraId="336CC991" w14:textId="77777777" w:rsidR="007A5720" w:rsidRPr="00203190" w:rsidRDefault="007A5720" w:rsidP="007A5720">
      <w:pPr>
        <w:rPr>
          <w:rFonts w:ascii="Tahoma" w:hAnsi="Tahoma" w:cs="Tahoma"/>
          <w:sz w:val="22"/>
          <w:szCs w:val="22"/>
          <w:lang w:val="lt-LT"/>
        </w:rPr>
      </w:pPr>
    </w:p>
    <w:sectPr w:rsidR="007A5720" w:rsidRPr="00203190" w:rsidSect="00DE2825">
      <w:headerReference w:type="default" r:id="rId12"/>
      <w:pgSz w:w="16838" w:h="11906" w:orient="landscape"/>
      <w:pgMar w:top="709" w:right="678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DA4C" w14:textId="77777777" w:rsidR="00062902" w:rsidRDefault="00062902" w:rsidP="00DD3A79">
      <w:r>
        <w:separator/>
      </w:r>
    </w:p>
  </w:endnote>
  <w:endnote w:type="continuationSeparator" w:id="0">
    <w:p w14:paraId="689516E0" w14:textId="77777777" w:rsidR="00062902" w:rsidRDefault="00062902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33EE" w14:textId="77777777" w:rsidR="00062902" w:rsidRDefault="00062902" w:rsidP="00DD3A79">
      <w:r>
        <w:separator/>
      </w:r>
    </w:p>
  </w:footnote>
  <w:footnote w:type="continuationSeparator" w:id="0">
    <w:p w14:paraId="3D2EB2D0" w14:textId="77777777" w:rsidR="00062902" w:rsidRDefault="00062902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7D196FD9" w14:textId="4A60564F" w:rsidR="00062902" w:rsidRPr="00F350AC" w:rsidRDefault="00062902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C0082B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C0082B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</w:p>
    </w:sdtContent>
  </w:sdt>
  <w:p w14:paraId="53E4D1E4" w14:textId="77777777" w:rsidR="00062902" w:rsidRPr="00F350AC" w:rsidRDefault="00062902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62902"/>
    <w:rsid w:val="000A7C44"/>
    <w:rsid w:val="001D15F8"/>
    <w:rsid w:val="00203190"/>
    <w:rsid w:val="002A7375"/>
    <w:rsid w:val="003E48E6"/>
    <w:rsid w:val="005542B6"/>
    <w:rsid w:val="005D24E5"/>
    <w:rsid w:val="00672D56"/>
    <w:rsid w:val="007A5720"/>
    <w:rsid w:val="008435F7"/>
    <w:rsid w:val="0086356C"/>
    <w:rsid w:val="008D0828"/>
    <w:rsid w:val="008F5067"/>
    <w:rsid w:val="00997E82"/>
    <w:rsid w:val="009C34F0"/>
    <w:rsid w:val="00AB57A3"/>
    <w:rsid w:val="00AE233B"/>
    <w:rsid w:val="00B76466"/>
    <w:rsid w:val="00B9785E"/>
    <w:rsid w:val="00C0082B"/>
    <w:rsid w:val="00D50FB0"/>
    <w:rsid w:val="00D632B6"/>
    <w:rsid w:val="00DD3A79"/>
    <w:rsid w:val="00DE2825"/>
    <w:rsid w:val="00ED074E"/>
    <w:rsid w:val="00F350AC"/>
    <w:rsid w:val="00F54F0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grp=&amp;ActionType=9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registrucentras.lt/broker/info.php?grp=&amp;ActionType=9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s.registrucentras.lt/broker/info.php?grp=&amp;ActionType=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grp=&amp;ActionType=9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ED2F-D396-457A-834E-872D8E55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2023-10-17T07:38:00Z</dcterms:created>
  <dcterms:modified xsi:type="dcterms:W3CDTF">2023-10-17T07:38:00Z</dcterms:modified>
</cp:coreProperties>
</file>