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12302" w14:textId="77777777" w:rsidR="005A30D2" w:rsidRPr="007B4613" w:rsidRDefault="005A30D2" w:rsidP="005A30D2">
      <w:pPr>
        <w:spacing w:line="276" w:lineRule="auto"/>
        <w:jc w:val="center"/>
        <w:rPr>
          <w:rFonts w:ascii="Tahoma" w:hAnsi="Tahoma" w:cs="Tahoma"/>
          <w:b/>
          <w:bCs/>
          <w:sz w:val="22"/>
          <w:szCs w:val="22"/>
        </w:rPr>
      </w:pPr>
      <w:r w:rsidRPr="007B4613">
        <w:rPr>
          <w:rFonts w:ascii="Tahoma" w:hAnsi="Tahoma" w:cs="Tahoma"/>
          <w:b/>
          <w:sz w:val="22"/>
          <w:szCs w:val="22"/>
        </w:rPr>
        <w:t xml:space="preserve">DUOMENŲ APIE SPECIALIŲJŲ ŽEMĖS NAUDOJIMO SĄLYGŲ TERITORIJAS TEIKIMO NEKILNOJAMOJO TURTO REGISTRUI SUTARTIS </w:t>
      </w:r>
    </w:p>
    <w:p w14:paraId="6658E522" w14:textId="77777777" w:rsidR="005A30D2" w:rsidRPr="007B4613" w:rsidRDefault="005A30D2" w:rsidP="005A30D2">
      <w:pPr>
        <w:keepNext/>
        <w:spacing w:line="276" w:lineRule="auto"/>
        <w:jc w:val="center"/>
        <w:outlineLvl w:val="5"/>
        <w:rPr>
          <w:rFonts w:ascii="Tahoma" w:hAnsi="Tahoma" w:cs="Tahoma"/>
          <w:b/>
          <w:bCs/>
          <w:sz w:val="22"/>
          <w:szCs w:val="22"/>
        </w:rPr>
      </w:pPr>
    </w:p>
    <w:p w14:paraId="7B5B2848" w14:textId="77777777" w:rsidR="005A30D2" w:rsidRPr="007B4613" w:rsidRDefault="005A30D2" w:rsidP="005A30D2">
      <w:pPr>
        <w:spacing w:line="276" w:lineRule="auto"/>
        <w:jc w:val="center"/>
        <w:rPr>
          <w:rFonts w:ascii="Tahoma" w:hAnsi="Tahoma" w:cs="Tahoma"/>
          <w:sz w:val="22"/>
          <w:szCs w:val="22"/>
        </w:rPr>
      </w:pPr>
      <w:r w:rsidRPr="007B4613">
        <w:rPr>
          <w:rFonts w:ascii="Tahoma" w:hAnsi="Tahoma" w:cs="Tahoma"/>
          <w:sz w:val="22"/>
          <w:szCs w:val="22"/>
        </w:rPr>
        <w:t>Nr.</w:t>
      </w:r>
    </w:p>
    <w:p w14:paraId="732557AD" w14:textId="77777777" w:rsidR="005A30D2" w:rsidRPr="00247EC9" w:rsidRDefault="005A30D2" w:rsidP="005A30D2">
      <w:pPr>
        <w:spacing w:line="276" w:lineRule="auto"/>
        <w:jc w:val="center"/>
        <w:rPr>
          <w:rFonts w:ascii="Tahoma" w:hAnsi="Tahoma" w:cs="Tahoma"/>
          <w:sz w:val="22"/>
          <w:szCs w:val="22"/>
        </w:rPr>
      </w:pPr>
      <w:r w:rsidRPr="00247EC9">
        <w:rPr>
          <w:rFonts w:ascii="Tahoma" w:hAnsi="Tahoma" w:cs="Tahoma"/>
          <w:sz w:val="22"/>
          <w:szCs w:val="22"/>
        </w:rPr>
        <w:t>Vilnius</w:t>
      </w:r>
    </w:p>
    <w:p w14:paraId="7AA17C0F" w14:textId="77777777" w:rsidR="005A30D2" w:rsidRPr="007B4613" w:rsidRDefault="005A30D2" w:rsidP="005A30D2">
      <w:pPr>
        <w:spacing w:line="276" w:lineRule="auto"/>
        <w:rPr>
          <w:rFonts w:ascii="Tahoma" w:hAnsi="Tahoma" w:cs="Tahoma"/>
          <w:sz w:val="22"/>
          <w:szCs w:val="22"/>
        </w:rPr>
      </w:pPr>
      <w:r w:rsidRPr="007B4613">
        <w:rPr>
          <w:rFonts w:ascii="Tahoma" w:hAnsi="Tahoma" w:cs="Tahoma"/>
          <w:sz w:val="22"/>
          <w:szCs w:val="22"/>
        </w:rPr>
        <w:tab/>
      </w:r>
    </w:p>
    <w:p w14:paraId="2021412A" w14:textId="0CE69681" w:rsidR="005A30D2" w:rsidRPr="007B4613" w:rsidRDefault="005A30D2" w:rsidP="00881286">
      <w:pPr>
        <w:spacing w:line="360" w:lineRule="auto"/>
        <w:ind w:firstLine="720"/>
        <w:jc w:val="both"/>
        <w:rPr>
          <w:rFonts w:ascii="Tahoma" w:hAnsi="Tahoma" w:cs="Tahoma"/>
          <w:sz w:val="22"/>
          <w:szCs w:val="22"/>
        </w:rPr>
      </w:pPr>
      <w:r w:rsidRPr="007B4613">
        <w:rPr>
          <w:rFonts w:ascii="Tahoma" w:hAnsi="Tahoma" w:cs="Tahoma"/>
          <w:sz w:val="22"/>
          <w:szCs w:val="22"/>
        </w:rPr>
        <w:t xml:space="preserve">Valstybės įmonė Registrų centras (toliau – </w:t>
      </w:r>
      <w:r>
        <w:rPr>
          <w:rFonts w:ascii="Tahoma" w:hAnsi="Tahoma" w:cs="Tahoma"/>
          <w:sz w:val="22"/>
          <w:szCs w:val="22"/>
        </w:rPr>
        <w:t>Gavėjas</w:t>
      </w:r>
      <w:r w:rsidR="005277F1">
        <w:rPr>
          <w:rFonts w:ascii="Tahoma" w:hAnsi="Tahoma" w:cs="Tahoma"/>
          <w:sz w:val="22"/>
          <w:szCs w:val="22"/>
        </w:rPr>
        <w:t xml:space="preserve">), atstovaujama </w:t>
      </w:r>
      <w:r w:rsidR="006D1FDC">
        <w:rPr>
          <w:rStyle w:val="ui-provider"/>
          <w:rFonts w:ascii="Tahoma" w:hAnsi="Tahoma" w:cs="Tahoma"/>
          <w:sz w:val="22"/>
          <w:szCs w:val="22"/>
        </w:rPr>
        <w:t>Nuotolinio konsultavimo skyriaus</w:t>
      </w:r>
      <w:r w:rsidR="00BB0FF8">
        <w:rPr>
          <w:rStyle w:val="ui-provider"/>
          <w:rFonts w:ascii="Tahoma" w:hAnsi="Tahoma" w:cs="Tahoma"/>
          <w:sz w:val="22"/>
          <w:szCs w:val="22"/>
        </w:rPr>
        <w:t xml:space="preserve"> vadovės</w:t>
      </w:r>
      <w:r w:rsidR="006D1FDC">
        <w:rPr>
          <w:rStyle w:val="ui-provider"/>
          <w:rFonts w:ascii="Tahoma" w:hAnsi="Tahoma" w:cs="Tahoma"/>
          <w:sz w:val="22"/>
          <w:szCs w:val="22"/>
        </w:rPr>
        <w:t xml:space="preserve"> </w:t>
      </w:r>
      <w:r w:rsidR="00C345C7" w:rsidRPr="004727F3">
        <w:rPr>
          <w:rFonts w:ascii="Tahoma" w:hAnsi="Tahoma" w:cs="Tahoma"/>
          <w:sz w:val="22"/>
          <w:szCs w:val="22"/>
        </w:rPr>
        <w:t xml:space="preserve">Jurgitos Jakeliūnaitės, veikiančios </w:t>
      </w:r>
      <w:r w:rsidR="00C345C7" w:rsidRPr="004727F3">
        <w:rPr>
          <w:rStyle w:val="ui-provider"/>
          <w:rFonts w:ascii="Tahoma" w:hAnsi="Tahoma" w:cs="Tahoma"/>
          <w:sz w:val="22"/>
          <w:szCs w:val="22"/>
        </w:rPr>
        <w:t>pagal  2019 m. rugpjūčio 19 d. valstybės įmonės Registrų centro generalinio direktoriaus įsakymą Nr. VE-398 (1.3E) „Dėl pavedimo pasirašyti sutartis</w:t>
      </w:r>
      <w:r w:rsidR="00C345C7">
        <w:rPr>
          <w:rStyle w:val="ui-provider"/>
          <w:rFonts w:ascii="Tahoma" w:hAnsi="Tahoma" w:cs="Tahoma"/>
          <w:sz w:val="22"/>
          <w:szCs w:val="22"/>
        </w:rPr>
        <w:t xml:space="preserve">“, </w:t>
      </w:r>
      <w:r>
        <w:rPr>
          <w:rFonts w:ascii="Tahoma" w:hAnsi="Tahoma" w:cs="Tahoma"/>
          <w:sz w:val="22"/>
          <w:szCs w:val="22"/>
        </w:rPr>
        <w:t>ir</w:t>
      </w:r>
      <w:r w:rsidR="00881286">
        <w:rPr>
          <w:rFonts w:ascii="Tahoma" w:hAnsi="Tahoma" w:cs="Tahoma"/>
          <w:sz w:val="22"/>
          <w:szCs w:val="22"/>
        </w:rPr>
        <w:t xml:space="preserve"> </w:t>
      </w:r>
      <w:sdt>
        <w:sdtPr>
          <w:rPr>
            <w:rFonts w:ascii="Tahoma" w:hAnsi="Tahoma" w:cs="Tahoma"/>
            <w:sz w:val="22"/>
            <w:szCs w:val="22"/>
          </w:rPr>
          <w:id w:val="-319421635"/>
          <w:placeholder>
            <w:docPart w:val="C34A8A80D9F04EEC9184F7DF711EAEF8"/>
          </w:placeholder>
          <w:showingPlcHdr/>
        </w:sdtPr>
        <w:sdtContent>
          <w:r w:rsidR="00881286" w:rsidRPr="00881286">
            <w:rPr>
              <w:rStyle w:val="PlaceholderText"/>
              <w:rFonts w:ascii="Tahoma" w:eastAsiaTheme="minorHAnsi" w:hAnsi="Tahoma" w:cs="Tahoma"/>
              <w:color w:val="FF0000"/>
              <w:sz w:val="22"/>
              <w:szCs w:val="22"/>
            </w:rPr>
            <w:t>[įveskite juridinio asmens pavadinimą]</w:t>
          </w:r>
        </w:sdtContent>
      </w:sdt>
      <w:r w:rsidRPr="007B4613">
        <w:rPr>
          <w:rFonts w:ascii="Tahoma" w:hAnsi="Tahoma" w:cs="Tahoma"/>
          <w:sz w:val="22"/>
          <w:szCs w:val="22"/>
        </w:rPr>
        <w:t xml:space="preserve"> (toliau – Teikėjas), </w:t>
      </w:r>
      <w:r w:rsidRPr="00453D58">
        <w:rPr>
          <w:rFonts w:ascii="Tahoma" w:hAnsi="Tahoma" w:cs="Tahoma"/>
          <w:sz w:val="22"/>
          <w:szCs w:val="22"/>
        </w:rPr>
        <w:t>atstovaujama</w:t>
      </w:r>
      <w:r>
        <w:rPr>
          <w:rFonts w:ascii="Tahoma" w:hAnsi="Tahoma" w:cs="Tahoma"/>
          <w:sz w:val="22"/>
          <w:szCs w:val="22"/>
        </w:rPr>
        <w:t xml:space="preserve">s (-a) </w:t>
      </w:r>
      <w:sdt>
        <w:sdtPr>
          <w:rPr>
            <w:rStyle w:val="Tahoma11"/>
            <w:rFonts w:eastAsia="Calibri" w:cs="Tahoma"/>
          </w:rPr>
          <w:alias w:val="[įveskite atstovo pareigas, vardą, pavardę]"/>
          <w:tag w:val="[įveskite atstovo pareigas, vardą, pavardę]"/>
          <w:id w:val="-1833369771"/>
          <w:placeholder>
            <w:docPart w:val="838E0996130A4E5BBB5709F73B9F8FBF"/>
          </w:placeholder>
          <w:showingPlcHdr/>
          <w15:color w:val="000000"/>
        </w:sdtPr>
        <w:sdtEndPr>
          <w:rPr>
            <w:rStyle w:val="DefaultParagraphFont"/>
            <w:rFonts w:ascii="Times New Roman" w:eastAsia="Times New Roman" w:hAnsi="Times New Roman"/>
            <w:sz w:val="20"/>
            <w:szCs w:val="22"/>
          </w:rPr>
        </w:sdtEndPr>
        <w:sdtContent>
          <w:r w:rsidRPr="00865A8F">
            <w:rPr>
              <w:rStyle w:val="PlaceholderText"/>
              <w:rFonts w:ascii="Tahoma" w:hAnsi="Tahoma" w:cs="Tahoma"/>
              <w:color w:val="FF0000"/>
              <w:sz w:val="22"/>
              <w:szCs w:val="22"/>
            </w:rPr>
            <w:t>[įveskite atstovo pareigas, vardą, pavardę]</w:t>
          </w:r>
        </w:sdtContent>
      </w:sdt>
      <w:r>
        <w:rPr>
          <w:rStyle w:val="Tahoma11"/>
          <w:rFonts w:eastAsia="Calibri" w:cs="Tahoma"/>
        </w:rPr>
        <w:t>,</w:t>
      </w:r>
      <w:r w:rsidR="00881286">
        <w:rPr>
          <w:rFonts w:ascii="Tahoma" w:hAnsi="Tahoma" w:cs="Tahoma"/>
          <w:sz w:val="22"/>
          <w:szCs w:val="22"/>
        </w:rPr>
        <w:t xml:space="preserve"> </w:t>
      </w:r>
      <w:r w:rsidRPr="007B4613">
        <w:rPr>
          <w:rFonts w:ascii="Tahoma" w:hAnsi="Tahoma" w:cs="Tahoma"/>
          <w:sz w:val="22"/>
          <w:szCs w:val="22"/>
        </w:rPr>
        <w:t>veikiančio</w:t>
      </w:r>
      <w:r>
        <w:rPr>
          <w:rFonts w:ascii="Tahoma" w:hAnsi="Tahoma" w:cs="Tahoma"/>
          <w:sz w:val="22"/>
          <w:szCs w:val="22"/>
        </w:rPr>
        <w:t xml:space="preserve"> </w:t>
      </w:r>
      <w:r w:rsidRPr="007B4613">
        <w:rPr>
          <w:rFonts w:ascii="Tahoma" w:hAnsi="Tahoma" w:cs="Tahoma"/>
          <w:sz w:val="22"/>
          <w:szCs w:val="22"/>
        </w:rPr>
        <w:t>(-ios) pagal</w:t>
      </w:r>
      <w:r>
        <w:rPr>
          <w:rFonts w:ascii="Tahoma" w:hAnsi="Tahoma" w:cs="Tahoma"/>
          <w:sz w:val="22"/>
          <w:szCs w:val="22"/>
        </w:rPr>
        <w:t xml:space="preserve"> </w:t>
      </w:r>
      <w:sdt>
        <w:sdtPr>
          <w:rPr>
            <w:rFonts w:ascii="Tahoma" w:hAnsi="Tahoma" w:cs="Tahoma"/>
            <w:sz w:val="22"/>
            <w:szCs w:val="22"/>
          </w:rPr>
          <w:id w:val="-619688701"/>
          <w:placeholder>
            <w:docPart w:val="98C8EF05C7B6413093E87A6E3CBD0E5B"/>
          </w:placeholder>
          <w:showingPlcHdr/>
          <w:text/>
        </w:sdtPr>
        <w:sdtContent>
          <w:r w:rsidRPr="0075160A">
            <w:rPr>
              <w:rStyle w:val="PlaceholderText"/>
              <w:rFonts w:ascii="Tahoma" w:hAnsi="Tahoma" w:cs="Tahoma"/>
              <w:color w:val="FF0000"/>
              <w:sz w:val="22"/>
              <w:szCs w:val="22"/>
            </w:rPr>
            <w:t>[įveskite atstovavimo pagrindą]</w:t>
          </w:r>
        </w:sdtContent>
      </w:sdt>
      <w:r w:rsidR="002628CA">
        <w:rPr>
          <w:rFonts w:ascii="Tahoma" w:hAnsi="Tahoma" w:cs="Tahoma"/>
          <w:sz w:val="22"/>
          <w:szCs w:val="22"/>
        </w:rPr>
        <w:t xml:space="preserve">, </w:t>
      </w:r>
      <w:r w:rsidRPr="000A0C16">
        <w:rPr>
          <w:rFonts w:ascii="Tahoma" w:hAnsi="Tahoma" w:cs="Tahoma"/>
          <w:sz w:val="22"/>
          <w:szCs w:val="22"/>
        </w:rPr>
        <w:t>toliau</w:t>
      </w:r>
      <w:r w:rsidRPr="00963A72">
        <w:rPr>
          <w:rFonts w:ascii="Tahoma" w:hAnsi="Tahoma" w:cs="Tahoma"/>
          <w:sz w:val="22"/>
          <w:szCs w:val="22"/>
        </w:rPr>
        <w:t xml:space="preserve"> Teikėjas ir Gavėjas kiekvienas atskirai vadinami Šalimi, o kartu </w:t>
      </w:r>
      <w:r>
        <w:rPr>
          <w:rFonts w:ascii="Tahoma" w:hAnsi="Tahoma" w:cs="Tahoma"/>
          <w:sz w:val="22"/>
          <w:szCs w:val="22"/>
        </w:rPr>
        <w:t>–</w:t>
      </w:r>
      <w:r w:rsidRPr="00963A72">
        <w:rPr>
          <w:rFonts w:ascii="Tahoma" w:hAnsi="Tahoma" w:cs="Tahoma"/>
          <w:sz w:val="22"/>
          <w:szCs w:val="22"/>
        </w:rPr>
        <w:t xml:space="preserve"> Šalimis, sudaro</w:t>
      </w:r>
      <w:r w:rsidRPr="007B4613">
        <w:rPr>
          <w:rFonts w:ascii="Tahoma" w:hAnsi="Tahoma" w:cs="Tahoma"/>
          <w:sz w:val="22"/>
          <w:szCs w:val="22"/>
        </w:rPr>
        <w:t xml:space="preserve"> šią Duomenų apie specialiųjų žemės naudojimo sąlygų teritorijas teikimo Nekilnojamojo turto registrui sutartį (toliau – Sutartis).</w:t>
      </w:r>
    </w:p>
    <w:p w14:paraId="36CDA985" w14:textId="77777777" w:rsidR="005A30D2" w:rsidRDefault="005A30D2" w:rsidP="005A30D2">
      <w:pPr>
        <w:pStyle w:val="Pagrindinistekstas1"/>
        <w:tabs>
          <w:tab w:val="left" w:pos="1276"/>
          <w:tab w:val="left" w:pos="1560"/>
        </w:tabs>
        <w:spacing w:line="276" w:lineRule="auto"/>
        <w:ind w:firstLine="0"/>
        <w:rPr>
          <w:rFonts w:ascii="Tahoma" w:hAnsi="Tahoma" w:cs="Tahoma"/>
          <w:sz w:val="22"/>
          <w:szCs w:val="22"/>
        </w:rPr>
      </w:pPr>
    </w:p>
    <w:p w14:paraId="0AED352D"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I SKYRIUS</w:t>
      </w:r>
    </w:p>
    <w:p w14:paraId="491DBB5D"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SUTARTIES DALYKAS</w:t>
      </w:r>
    </w:p>
    <w:p w14:paraId="14A9CB96" w14:textId="77777777" w:rsidR="005A30D2" w:rsidRPr="007B4613" w:rsidRDefault="005A30D2" w:rsidP="005A30D2">
      <w:pPr>
        <w:pStyle w:val="Pagrindinistekstas1"/>
        <w:tabs>
          <w:tab w:val="left" w:pos="1276"/>
          <w:tab w:val="left" w:pos="1560"/>
        </w:tabs>
        <w:spacing w:line="276" w:lineRule="auto"/>
        <w:ind w:firstLine="0"/>
        <w:rPr>
          <w:rFonts w:ascii="Tahoma" w:hAnsi="Tahoma" w:cs="Tahoma"/>
          <w:sz w:val="22"/>
          <w:szCs w:val="22"/>
        </w:rPr>
      </w:pPr>
      <w:r w:rsidRPr="007B4613">
        <w:rPr>
          <w:rFonts w:ascii="Tahoma" w:hAnsi="Tahoma" w:cs="Tahoma"/>
          <w:sz w:val="22"/>
          <w:szCs w:val="22"/>
        </w:rPr>
        <w:tab/>
      </w:r>
    </w:p>
    <w:p w14:paraId="50F3E314" w14:textId="77777777" w:rsidR="005A30D2" w:rsidRDefault="005A30D2" w:rsidP="005A30D2">
      <w:pPr>
        <w:pStyle w:val="ListParagraph"/>
        <w:numPr>
          <w:ilvl w:val="0"/>
          <w:numId w:val="1"/>
        </w:numPr>
        <w:tabs>
          <w:tab w:val="left" w:pos="993"/>
        </w:tabs>
        <w:spacing w:after="0"/>
        <w:ind w:left="0" w:firstLine="567"/>
        <w:jc w:val="both"/>
        <w:rPr>
          <w:rFonts w:ascii="Tahoma" w:hAnsi="Tahoma" w:cs="Tahoma"/>
        </w:rPr>
      </w:pPr>
      <w:r>
        <w:rPr>
          <w:rFonts w:ascii="Tahoma" w:hAnsi="Tahoma" w:cs="Tahoma"/>
        </w:rPr>
        <w:t>Duomenų ir paslaugų teikimas pagal Sutartį:</w:t>
      </w:r>
    </w:p>
    <w:p w14:paraId="375B48D6" w14:textId="77777777" w:rsidR="005A30D2" w:rsidRPr="009E4660" w:rsidRDefault="005A30D2" w:rsidP="005A30D2">
      <w:pPr>
        <w:pStyle w:val="ListParagraph"/>
        <w:numPr>
          <w:ilvl w:val="1"/>
          <w:numId w:val="1"/>
        </w:numPr>
        <w:tabs>
          <w:tab w:val="left" w:pos="993"/>
        </w:tabs>
        <w:spacing w:after="0"/>
        <w:ind w:left="0" w:firstLine="567"/>
        <w:jc w:val="both"/>
        <w:rPr>
          <w:rFonts w:ascii="Tahoma" w:hAnsi="Tahoma" w:cs="Tahoma"/>
        </w:rPr>
      </w:pPr>
      <w:r>
        <w:rPr>
          <w:rFonts w:ascii="Tahoma" w:hAnsi="Tahoma" w:cs="Tahoma"/>
        </w:rPr>
        <w:t xml:space="preserve">Duomenų teikimas: </w:t>
      </w:r>
      <w:r w:rsidRPr="009E4660">
        <w:rPr>
          <w:rFonts w:ascii="Tahoma" w:hAnsi="Tahoma" w:cs="Tahoma"/>
        </w:rPr>
        <w:t>Teikėjas, naudodamasis Nekilnojamojo turto registro elektronine priemone, skirta Lietuvos Respublikos specialiųjų žemės naudojimo sąlygų įstatymo 9 straipsnio 1 dalyje ir 12 straipsnio 3 dalyje nurodytiems duomenims (toliau – duomenys) apie teritorijas, kuriose taikomos specialiosios žemės naudojimo sąlygos (toliau – SŽNS teritorija), teikti, priimti ir tvarkyti (toliau – SŽNS priemonė), teisės aktų ir Sutartyje nustatyta tvarka ir terminais, teikia duomenis Gavėjui dėl: a) SŽNS teritorijų įregistravimo, išregistravimo ar jų duomenų pakeitimo Nekilnojamojo turto registre; b) SŽNS teritorijų ribų pažymėjimo Nekilnojamojo turto kadastro žemėlapyje (toliau – Kadastro žemėlapis); c) įrašų tų žemės sklypų, kurių plotas patenka (pateko) į įregistruotą (išregistruotą) SŽNS teritoriją, Nekilnojamojo turto registro įrašuose padarymui (panaikinimui), o Gavėjas, gavęs duomenis SŽNS priemone, atlieka teisės aktuose nustatytus veiksmus.</w:t>
      </w:r>
    </w:p>
    <w:p w14:paraId="44061A06" w14:textId="77777777" w:rsidR="005A30D2" w:rsidRPr="00A646A7" w:rsidRDefault="005A30D2" w:rsidP="005A30D2">
      <w:pPr>
        <w:pStyle w:val="ListParagraph"/>
        <w:numPr>
          <w:ilvl w:val="1"/>
          <w:numId w:val="1"/>
        </w:numPr>
        <w:tabs>
          <w:tab w:val="left" w:pos="567"/>
          <w:tab w:val="left" w:pos="993"/>
        </w:tabs>
        <w:spacing w:after="0"/>
        <w:ind w:left="0" w:firstLine="567"/>
        <w:jc w:val="both"/>
        <w:rPr>
          <w:rFonts w:ascii="Tahoma" w:hAnsi="Tahoma" w:cs="Tahoma"/>
        </w:rPr>
      </w:pPr>
      <w:r>
        <w:rPr>
          <w:rFonts w:ascii="Tahoma" w:hAnsi="Tahoma" w:cs="Tahoma"/>
        </w:rPr>
        <w:t xml:space="preserve">Paslaugų teikimas: </w:t>
      </w:r>
      <w:r w:rsidRPr="009E4660">
        <w:rPr>
          <w:rFonts w:ascii="Tahoma" w:hAnsi="Tahoma" w:cs="Tahoma"/>
        </w:rPr>
        <w:t>Gavėjas SŽNS priemone Teikėjui teikia: „SŽNS teritorijų ribų duomenų teikimo“, „Kadastro žemėlapio ištraukos teikimo“, „Žemės sklypo SŽNS teritorijų plotų atskaitos“, „SŽNS teritorijų NTR išrašų teikimo“ paslaugas</w:t>
      </w:r>
      <w:r w:rsidRPr="009710BE">
        <w:rPr>
          <w:rFonts w:ascii="Segoe UI" w:hAnsi="Segoe UI" w:cs="Segoe UI"/>
          <w:color w:val="172B4D"/>
          <w:sz w:val="21"/>
          <w:szCs w:val="21"/>
          <w:shd w:val="clear" w:color="auto" w:fill="FFFFFF"/>
        </w:rPr>
        <w:t>.</w:t>
      </w:r>
    </w:p>
    <w:p w14:paraId="392141AE" w14:textId="77777777" w:rsidR="00A646A7" w:rsidRDefault="00A646A7" w:rsidP="00A646A7">
      <w:pPr>
        <w:pStyle w:val="ListParagraph"/>
        <w:tabs>
          <w:tab w:val="left" w:pos="567"/>
          <w:tab w:val="left" w:pos="993"/>
        </w:tabs>
        <w:spacing w:after="0"/>
        <w:ind w:left="567"/>
        <w:jc w:val="both"/>
        <w:rPr>
          <w:rFonts w:ascii="Tahoma" w:hAnsi="Tahoma" w:cs="Tahoma"/>
        </w:rPr>
      </w:pPr>
    </w:p>
    <w:p w14:paraId="4BE18075" w14:textId="77777777" w:rsidR="00A646A7" w:rsidRPr="009E4660" w:rsidRDefault="00A646A7" w:rsidP="00A646A7">
      <w:pPr>
        <w:pStyle w:val="ListParagraph"/>
        <w:tabs>
          <w:tab w:val="left" w:pos="567"/>
          <w:tab w:val="left" w:pos="993"/>
        </w:tabs>
        <w:spacing w:after="0"/>
        <w:ind w:left="567"/>
        <w:jc w:val="both"/>
        <w:rPr>
          <w:rFonts w:ascii="Tahoma" w:hAnsi="Tahoma" w:cs="Tahoma"/>
        </w:rPr>
      </w:pPr>
    </w:p>
    <w:p w14:paraId="2509F6F3" w14:textId="77777777" w:rsidR="005A30D2" w:rsidRPr="00B062A4" w:rsidRDefault="005A30D2" w:rsidP="005A30D2">
      <w:pPr>
        <w:spacing w:line="276" w:lineRule="auto"/>
        <w:jc w:val="center"/>
        <w:rPr>
          <w:rFonts w:ascii="Tahoma" w:hAnsi="Tahoma" w:cs="Tahoma"/>
          <w:b/>
          <w:sz w:val="22"/>
          <w:szCs w:val="22"/>
        </w:rPr>
      </w:pPr>
      <w:r w:rsidRPr="00B062A4">
        <w:rPr>
          <w:rFonts w:ascii="Tahoma" w:hAnsi="Tahoma" w:cs="Tahoma"/>
          <w:b/>
          <w:sz w:val="22"/>
          <w:szCs w:val="22"/>
        </w:rPr>
        <w:t>II SKYRIUS</w:t>
      </w:r>
    </w:p>
    <w:p w14:paraId="0A539814"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DUOMENŲ TEIKIMO IR GAVIMO TEISINIS PAGRINDAS</w:t>
      </w:r>
    </w:p>
    <w:p w14:paraId="43FDFBE6" w14:textId="77777777" w:rsidR="005A30D2" w:rsidRPr="007B4613" w:rsidRDefault="005A30D2" w:rsidP="005A30D2">
      <w:pPr>
        <w:spacing w:line="276" w:lineRule="auto"/>
        <w:jc w:val="center"/>
        <w:rPr>
          <w:rFonts w:ascii="Tahoma" w:hAnsi="Tahoma" w:cs="Tahoma"/>
          <w:b/>
          <w:sz w:val="22"/>
          <w:szCs w:val="22"/>
        </w:rPr>
      </w:pPr>
    </w:p>
    <w:p w14:paraId="01B58F15" w14:textId="77777777" w:rsidR="005A30D2" w:rsidRPr="007B4613" w:rsidRDefault="005A30D2" w:rsidP="005A30D2">
      <w:pPr>
        <w:pStyle w:val="Pagrindinistekstas1"/>
        <w:numPr>
          <w:ilvl w:val="0"/>
          <w:numId w:val="1"/>
        </w:numPr>
        <w:tabs>
          <w:tab w:val="left" w:pos="851"/>
          <w:tab w:val="left" w:pos="1560"/>
        </w:tabs>
        <w:spacing w:line="276" w:lineRule="auto"/>
        <w:ind w:left="0" w:firstLine="567"/>
        <w:rPr>
          <w:rFonts w:ascii="Tahoma" w:hAnsi="Tahoma" w:cs="Tahoma"/>
          <w:sz w:val="22"/>
          <w:szCs w:val="22"/>
        </w:rPr>
      </w:pPr>
      <w:r w:rsidRPr="007B4613">
        <w:rPr>
          <w:rFonts w:ascii="Tahoma" w:hAnsi="Tahoma" w:cs="Tahoma"/>
          <w:sz w:val="22"/>
          <w:szCs w:val="22"/>
        </w:rPr>
        <w:t>Duomenys teikiami vadovaujantis:</w:t>
      </w:r>
    </w:p>
    <w:p w14:paraId="2D3EDB04" w14:textId="77777777" w:rsidR="005A30D2" w:rsidRPr="007B4613" w:rsidRDefault="005A30D2" w:rsidP="005A30D2">
      <w:pPr>
        <w:pStyle w:val="Pagrindinistekstas1"/>
        <w:numPr>
          <w:ilvl w:val="1"/>
          <w:numId w:val="1"/>
        </w:numPr>
        <w:tabs>
          <w:tab w:val="left" w:pos="993"/>
          <w:tab w:val="left" w:pos="1276"/>
        </w:tabs>
        <w:spacing w:line="276" w:lineRule="auto"/>
        <w:ind w:left="0" w:firstLine="567"/>
        <w:rPr>
          <w:rFonts w:ascii="Tahoma" w:hAnsi="Tahoma" w:cs="Tahoma"/>
          <w:bCs/>
          <w:sz w:val="22"/>
          <w:szCs w:val="22"/>
        </w:rPr>
      </w:pPr>
      <w:r w:rsidRPr="007B4613">
        <w:rPr>
          <w:rFonts w:ascii="Tahoma" w:hAnsi="Tahoma" w:cs="Tahoma"/>
          <w:sz w:val="22"/>
          <w:szCs w:val="22"/>
        </w:rPr>
        <w:t>2016 m. balandžio 27 d. Europos Parlamento ir Tarybos reglamento (ES) 2016/679 dėl fizinių asmenų apsaugos tvarkant asmens duomenis ir dėl laisvo tokių duomenų judėjimo ir kuriuo panaikinama Direktyva 95/46/EB (Bendrasis duomenų apsaugos reglamentas) (toliau – Reglamentas</w:t>
      </w:r>
      <w:r>
        <w:rPr>
          <w:rFonts w:ascii="Tahoma" w:hAnsi="Tahoma" w:cs="Tahoma"/>
          <w:sz w:val="22"/>
          <w:szCs w:val="22"/>
        </w:rPr>
        <w:t>)</w:t>
      </w:r>
      <w:r w:rsidRPr="007B4613">
        <w:rPr>
          <w:rFonts w:ascii="Tahoma" w:hAnsi="Tahoma" w:cs="Tahoma"/>
          <w:sz w:val="22"/>
          <w:szCs w:val="22"/>
        </w:rPr>
        <w:t xml:space="preserve"> 6 straipsnio 1 dalies c punktu; </w:t>
      </w:r>
    </w:p>
    <w:p w14:paraId="5F64FFBF" w14:textId="77777777" w:rsidR="005A30D2" w:rsidRPr="00731C0E" w:rsidRDefault="005A30D2" w:rsidP="005A30D2">
      <w:pPr>
        <w:pStyle w:val="Pagrindinistekstas1"/>
        <w:numPr>
          <w:ilvl w:val="1"/>
          <w:numId w:val="1"/>
        </w:numPr>
        <w:tabs>
          <w:tab w:val="left" w:pos="993"/>
          <w:tab w:val="left" w:pos="1276"/>
        </w:tabs>
        <w:spacing w:line="276" w:lineRule="auto"/>
        <w:ind w:left="0" w:firstLine="567"/>
        <w:rPr>
          <w:rFonts w:ascii="Tahoma" w:hAnsi="Tahoma" w:cs="Tahoma"/>
          <w:sz w:val="22"/>
          <w:szCs w:val="22"/>
        </w:rPr>
      </w:pPr>
      <w:r w:rsidRPr="007B4613">
        <w:rPr>
          <w:rFonts w:ascii="Tahoma" w:hAnsi="Tahoma" w:cs="Tahoma"/>
          <w:sz w:val="22"/>
          <w:szCs w:val="22"/>
        </w:rPr>
        <w:t xml:space="preserve">Lietuvos Respublikos specialiųjų žemės naudojimo sąlygų </w:t>
      </w:r>
      <w:r w:rsidRPr="00731C0E">
        <w:rPr>
          <w:rFonts w:ascii="Tahoma" w:hAnsi="Tahoma" w:cs="Tahoma"/>
          <w:sz w:val="22"/>
          <w:szCs w:val="22"/>
        </w:rPr>
        <w:t xml:space="preserve">įstatymo </w:t>
      </w:r>
      <w:r w:rsidRPr="007F62FA">
        <w:rPr>
          <w:rFonts w:ascii="Tahoma" w:hAnsi="Tahoma" w:cs="Tahoma"/>
          <w:sz w:val="22"/>
          <w:szCs w:val="22"/>
        </w:rPr>
        <w:t xml:space="preserve">9 straipsnio </w:t>
      </w:r>
      <w:r>
        <w:rPr>
          <w:rFonts w:ascii="Tahoma" w:hAnsi="Tahoma" w:cs="Tahoma"/>
          <w:sz w:val="22"/>
          <w:szCs w:val="22"/>
        </w:rPr>
        <w:t xml:space="preserve">2, 3 </w:t>
      </w:r>
      <w:r w:rsidRPr="007F62FA">
        <w:rPr>
          <w:rFonts w:ascii="Tahoma" w:hAnsi="Tahoma" w:cs="Tahoma"/>
          <w:sz w:val="22"/>
          <w:szCs w:val="22"/>
        </w:rPr>
        <w:t>dalimi</w:t>
      </w:r>
      <w:r>
        <w:rPr>
          <w:rFonts w:ascii="Tahoma" w:hAnsi="Tahoma" w:cs="Tahoma"/>
          <w:sz w:val="22"/>
          <w:szCs w:val="22"/>
        </w:rPr>
        <w:t xml:space="preserve">s </w:t>
      </w:r>
      <w:r w:rsidRPr="007F62FA">
        <w:rPr>
          <w:rFonts w:ascii="Tahoma" w:hAnsi="Tahoma" w:cs="Tahoma"/>
          <w:sz w:val="22"/>
          <w:szCs w:val="22"/>
        </w:rPr>
        <w:t>ir 12 straipsnio</w:t>
      </w:r>
      <w:r w:rsidRPr="00731C0E">
        <w:rPr>
          <w:rFonts w:ascii="Tahoma" w:hAnsi="Tahoma" w:cs="Tahoma"/>
          <w:sz w:val="22"/>
          <w:szCs w:val="22"/>
        </w:rPr>
        <w:t xml:space="preserve"> 3 dalimi;</w:t>
      </w:r>
    </w:p>
    <w:p w14:paraId="40B42451" w14:textId="77777777" w:rsidR="005A30D2" w:rsidRPr="007B4613" w:rsidRDefault="005A30D2" w:rsidP="005A30D2">
      <w:pPr>
        <w:pStyle w:val="Pagrindinistekstas1"/>
        <w:numPr>
          <w:ilvl w:val="1"/>
          <w:numId w:val="1"/>
        </w:numPr>
        <w:tabs>
          <w:tab w:val="left" w:pos="993"/>
          <w:tab w:val="left" w:pos="1276"/>
        </w:tabs>
        <w:spacing w:line="276" w:lineRule="auto"/>
        <w:ind w:left="0" w:firstLine="567"/>
        <w:rPr>
          <w:rFonts w:ascii="Tahoma" w:hAnsi="Tahoma" w:cs="Tahoma"/>
          <w:sz w:val="22"/>
          <w:szCs w:val="22"/>
        </w:rPr>
      </w:pPr>
      <w:r w:rsidRPr="007B4613">
        <w:rPr>
          <w:rFonts w:ascii="Tahoma" w:hAnsi="Tahoma" w:cs="Tahoma"/>
          <w:sz w:val="22"/>
          <w:szCs w:val="22"/>
        </w:rPr>
        <w:lastRenderedPageBreak/>
        <w:t>Lietuvos Respublikos nekilnojamojo turto registro nuostatų, patvirtintų Lietuvos Respublikos Vyriausybės 2014 m. ba</w:t>
      </w:r>
      <w:r>
        <w:rPr>
          <w:rFonts w:ascii="Tahoma" w:hAnsi="Tahoma" w:cs="Tahoma"/>
          <w:sz w:val="22"/>
          <w:szCs w:val="22"/>
        </w:rPr>
        <w:t>landžio 23 d. nutarimu Nr. 379 „</w:t>
      </w:r>
      <w:r w:rsidRPr="007B4613">
        <w:rPr>
          <w:rFonts w:ascii="Tahoma" w:hAnsi="Tahoma" w:cs="Tahoma"/>
          <w:sz w:val="22"/>
          <w:szCs w:val="22"/>
        </w:rPr>
        <w:t xml:space="preserve">Dėl Nekilnojamojo turto registro nuostatų patvirtinimo“, IV skyriaus </w:t>
      </w:r>
      <w:r>
        <w:rPr>
          <w:rFonts w:ascii="Tahoma" w:hAnsi="Tahoma" w:cs="Tahoma"/>
          <w:sz w:val="22"/>
          <w:szCs w:val="22"/>
        </w:rPr>
        <w:t>ketvirtuoju</w:t>
      </w:r>
      <w:r w:rsidRPr="007B4613">
        <w:rPr>
          <w:rFonts w:ascii="Tahoma" w:hAnsi="Tahoma" w:cs="Tahoma"/>
          <w:sz w:val="22"/>
          <w:szCs w:val="22"/>
        </w:rPr>
        <w:t xml:space="preserve"> skirsniu; </w:t>
      </w:r>
    </w:p>
    <w:p w14:paraId="59E220C6" w14:textId="77777777" w:rsidR="005A30D2" w:rsidRPr="00B062A4" w:rsidRDefault="005A30D2" w:rsidP="005A30D2">
      <w:pPr>
        <w:pStyle w:val="Pagrindinistekstas1"/>
        <w:numPr>
          <w:ilvl w:val="1"/>
          <w:numId w:val="1"/>
        </w:numPr>
        <w:tabs>
          <w:tab w:val="left" w:pos="993"/>
          <w:tab w:val="left" w:pos="1276"/>
        </w:tabs>
        <w:spacing w:line="276" w:lineRule="auto"/>
        <w:ind w:left="0" w:firstLine="567"/>
        <w:rPr>
          <w:rFonts w:ascii="Tahoma" w:hAnsi="Tahoma" w:cs="Tahoma"/>
          <w:sz w:val="22"/>
          <w:szCs w:val="22"/>
        </w:rPr>
      </w:pPr>
      <w:r w:rsidRPr="007B4613">
        <w:rPr>
          <w:rFonts w:ascii="Tahoma" w:hAnsi="Tahoma" w:cs="Tahoma"/>
          <w:sz w:val="22"/>
          <w:szCs w:val="22"/>
        </w:rPr>
        <w:t xml:space="preserve">Prašymo (pranešimo) dėl teritorijų, kuriose taikomos specialiosios žemės naudojimo sąlygos, registravimo Nekilnojamojo turto registre ir įrašų žemės sklypų, kurie patenka į teritorijas, registro įrašuose darymo pateikimo Nekilnojamojo turto registro tvarkytojui tvarkos aprašu, patvirtintu valstybės įmonės Registrų centro generalinio direktoriaus 2021 m. vasario 1 d. įsakymu Nr. VE-60 (1.3 E) „Dėl Prašymo (pranešimo) dėl teritorijų, kuriose taikomos specialiosios žemės naudojimo sąlygos, registravimo Nekilnojamojo turto registre ir įrašų žemės sklypų, kurie patenka į teritorijas, registro įrašuose darymo pateikimo Nekilnojamojo turto registro tvarkytojui tvarkos aprašo patvirtinimo“ (toliau </w:t>
      </w:r>
      <w:r>
        <w:rPr>
          <w:rFonts w:ascii="Tahoma" w:hAnsi="Tahoma" w:cs="Tahoma"/>
          <w:sz w:val="22"/>
          <w:szCs w:val="22"/>
        </w:rPr>
        <w:t>–</w:t>
      </w:r>
      <w:r w:rsidRPr="00247EC9">
        <w:rPr>
          <w:rFonts w:ascii="Tahoma" w:hAnsi="Tahoma" w:cs="Tahoma"/>
          <w:sz w:val="22"/>
          <w:szCs w:val="22"/>
        </w:rPr>
        <w:t xml:space="preserve"> Prašymo </w:t>
      </w:r>
      <w:r>
        <w:rPr>
          <w:rFonts w:ascii="Tahoma" w:hAnsi="Tahoma" w:cs="Tahoma"/>
          <w:sz w:val="22"/>
          <w:szCs w:val="22"/>
        </w:rPr>
        <w:t>registravimo</w:t>
      </w:r>
      <w:r w:rsidRPr="00247EC9">
        <w:rPr>
          <w:rFonts w:ascii="Tahoma" w:hAnsi="Tahoma" w:cs="Tahoma"/>
          <w:sz w:val="22"/>
          <w:szCs w:val="22"/>
        </w:rPr>
        <w:t xml:space="preserve"> </w:t>
      </w:r>
      <w:r w:rsidRPr="00B062A4">
        <w:rPr>
          <w:rFonts w:ascii="Tahoma" w:hAnsi="Tahoma" w:cs="Tahoma"/>
          <w:sz w:val="22"/>
          <w:szCs w:val="22"/>
        </w:rPr>
        <w:t>tvarkos aprašas).</w:t>
      </w:r>
    </w:p>
    <w:p w14:paraId="5310349B" w14:textId="77777777" w:rsidR="005A30D2" w:rsidRPr="007B4613" w:rsidRDefault="005A30D2" w:rsidP="005A30D2">
      <w:pPr>
        <w:pStyle w:val="Pagrindinistekstas1"/>
        <w:numPr>
          <w:ilvl w:val="0"/>
          <w:numId w:val="1"/>
        </w:numPr>
        <w:tabs>
          <w:tab w:val="left" w:pos="851"/>
        </w:tabs>
        <w:spacing w:line="276" w:lineRule="auto"/>
        <w:ind w:hanging="645"/>
        <w:rPr>
          <w:rFonts w:ascii="Tahoma" w:hAnsi="Tahoma" w:cs="Tahoma"/>
          <w:sz w:val="22"/>
          <w:szCs w:val="22"/>
        </w:rPr>
      </w:pPr>
      <w:r w:rsidRPr="007B4613">
        <w:rPr>
          <w:rFonts w:ascii="Tahoma" w:hAnsi="Tahoma" w:cs="Tahoma"/>
          <w:sz w:val="22"/>
          <w:szCs w:val="22"/>
        </w:rPr>
        <w:t>Duomenys gaunami vadovaujantis:</w:t>
      </w:r>
    </w:p>
    <w:p w14:paraId="2FBEEEA2" w14:textId="77777777" w:rsidR="005A30D2" w:rsidRPr="007B4613" w:rsidRDefault="005A30D2" w:rsidP="005A30D2">
      <w:pPr>
        <w:pStyle w:val="ListParagraph"/>
        <w:numPr>
          <w:ilvl w:val="1"/>
          <w:numId w:val="1"/>
        </w:numPr>
        <w:tabs>
          <w:tab w:val="left" w:pos="993"/>
        </w:tabs>
        <w:spacing w:after="0"/>
        <w:ind w:left="0" w:firstLine="567"/>
        <w:jc w:val="both"/>
        <w:rPr>
          <w:rFonts w:ascii="Tahoma" w:hAnsi="Tahoma" w:cs="Tahoma"/>
        </w:rPr>
      </w:pPr>
      <w:r w:rsidRPr="007B4613">
        <w:rPr>
          <w:rFonts w:ascii="Tahoma" w:hAnsi="Tahoma" w:cs="Tahoma"/>
        </w:rPr>
        <w:t>Reglamento 6 straipsnio 1 dalies c punktu;</w:t>
      </w:r>
    </w:p>
    <w:p w14:paraId="4AD58BE7" w14:textId="77777777" w:rsidR="005A30D2" w:rsidRPr="00731C0E" w:rsidRDefault="005A30D2" w:rsidP="005A30D2">
      <w:pPr>
        <w:pStyle w:val="Pagrindinistekstas1"/>
        <w:numPr>
          <w:ilvl w:val="1"/>
          <w:numId w:val="1"/>
        </w:numPr>
        <w:tabs>
          <w:tab w:val="left" w:pos="851"/>
          <w:tab w:val="left" w:pos="993"/>
        </w:tabs>
        <w:spacing w:line="276" w:lineRule="auto"/>
        <w:ind w:left="0" w:firstLine="567"/>
        <w:rPr>
          <w:rFonts w:ascii="Tahoma" w:hAnsi="Tahoma" w:cs="Tahoma"/>
          <w:sz w:val="22"/>
          <w:szCs w:val="22"/>
        </w:rPr>
      </w:pPr>
      <w:r w:rsidRPr="007B4613">
        <w:rPr>
          <w:rFonts w:ascii="Tahoma" w:hAnsi="Tahoma" w:cs="Tahoma"/>
          <w:sz w:val="22"/>
          <w:szCs w:val="22"/>
        </w:rPr>
        <w:t xml:space="preserve">Lietuvos Respublikos specialiųjų žemės naudojimo sąlygų </w:t>
      </w:r>
      <w:r w:rsidRPr="00731C0E">
        <w:rPr>
          <w:rFonts w:ascii="Tahoma" w:hAnsi="Tahoma" w:cs="Tahoma"/>
          <w:sz w:val="22"/>
          <w:szCs w:val="22"/>
        </w:rPr>
        <w:t>įstatymo 9</w:t>
      </w:r>
      <w:r>
        <w:rPr>
          <w:rFonts w:ascii="Tahoma" w:hAnsi="Tahoma" w:cs="Tahoma"/>
          <w:sz w:val="22"/>
          <w:szCs w:val="22"/>
        </w:rPr>
        <w:t xml:space="preserve"> </w:t>
      </w:r>
      <w:r w:rsidRPr="00731C0E">
        <w:rPr>
          <w:rFonts w:ascii="Tahoma" w:hAnsi="Tahoma" w:cs="Tahoma"/>
          <w:sz w:val="22"/>
          <w:szCs w:val="22"/>
        </w:rPr>
        <w:t>straipsnio 1 dalimi ir 12</w:t>
      </w:r>
      <w:r>
        <w:rPr>
          <w:rFonts w:ascii="Tahoma" w:hAnsi="Tahoma" w:cs="Tahoma"/>
          <w:sz w:val="22"/>
          <w:szCs w:val="22"/>
        </w:rPr>
        <w:t> </w:t>
      </w:r>
      <w:r w:rsidRPr="00731C0E">
        <w:rPr>
          <w:rFonts w:ascii="Tahoma" w:hAnsi="Tahoma" w:cs="Tahoma"/>
          <w:sz w:val="22"/>
          <w:szCs w:val="22"/>
        </w:rPr>
        <w:t>straipsnio 3 dalimi;</w:t>
      </w:r>
    </w:p>
    <w:p w14:paraId="7D64E898" w14:textId="77777777" w:rsidR="005A30D2" w:rsidRPr="00247EC9" w:rsidRDefault="005A30D2" w:rsidP="005A30D2">
      <w:pPr>
        <w:pStyle w:val="Pagrindinistekstas1"/>
        <w:numPr>
          <w:ilvl w:val="1"/>
          <w:numId w:val="1"/>
        </w:numPr>
        <w:tabs>
          <w:tab w:val="left" w:pos="851"/>
          <w:tab w:val="left" w:pos="993"/>
        </w:tabs>
        <w:spacing w:line="276" w:lineRule="auto"/>
        <w:ind w:left="0" w:firstLine="567"/>
        <w:rPr>
          <w:rFonts w:ascii="Tahoma" w:hAnsi="Tahoma" w:cs="Tahoma"/>
          <w:sz w:val="22"/>
          <w:szCs w:val="22"/>
        </w:rPr>
      </w:pPr>
      <w:r w:rsidRPr="007B4613">
        <w:rPr>
          <w:rFonts w:ascii="Tahoma" w:hAnsi="Tahoma" w:cs="Tahoma"/>
          <w:sz w:val="22"/>
          <w:szCs w:val="22"/>
        </w:rPr>
        <w:t xml:space="preserve">Lietuvos Respublikos nekilnojamojo turto registro nuostatų, patvirtintų Lietuvos Respublikos Vyriausybės 2014 m. balandžio 23 d. nutarimu Nr. 379 ,,Dėl Nekilnojamojo turto registro nuostatų patvirtinimo“, IV skyriaus </w:t>
      </w:r>
      <w:r>
        <w:rPr>
          <w:rFonts w:ascii="Tahoma" w:hAnsi="Tahoma" w:cs="Tahoma"/>
          <w:sz w:val="22"/>
          <w:szCs w:val="22"/>
        </w:rPr>
        <w:t>ketvirtuoju</w:t>
      </w:r>
      <w:r w:rsidRPr="007B4613">
        <w:rPr>
          <w:rFonts w:ascii="Tahoma" w:hAnsi="Tahoma" w:cs="Tahoma"/>
          <w:sz w:val="22"/>
          <w:szCs w:val="22"/>
        </w:rPr>
        <w:t xml:space="preserve"> </w:t>
      </w:r>
      <w:r w:rsidRPr="00247EC9">
        <w:rPr>
          <w:rFonts w:ascii="Tahoma" w:hAnsi="Tahoma" w:cs="Tahoma"/>
          <w:sz w:val="22"/>
          <w:szCs w:val="22"/>
        </w:rPr>
        <w:t xml:space="preserve">skirsniu; </w:t>
      </w:r>
    </w:p>
    <w:p w14:paraId="233BFA98" w14:textId="77777777" w:rsidR="005A30D2" w:rsidRPr="00B062A4" w:rsidRDefault="005A30D2" w:rsidP="005A30D2">
      <w:pPr>
        <w:pStyle w:val="Pagrindinistekstas1"/>
        <w:numPr>
          <w:ilvl w:val="1"/>
          <w:numId w:val="1"/>
        </w:numPr>
        <w:tabs>
          <w:tab w:val="left" w:pos="851"/>
          <w:tab w:val="left" w:pos="993"/>
        </w:tabs>
        <w:spacing w:line="276" w:lineRule="auto"/>
        <w:ind w:left="0" w:firstLine="567"/>
        <w:rPr>
          <w:rFonts w:ascii="Tahoma" w:hAnsi="Tahoma" w:cs="Tahoma"/>
          <w:sz w:val="22"/>
          <w:szCs w:val="22"/>
        </w:rPr>
      </w:pPr>
      <w:r w:rsidRPr="00247EC9">
        <w:rPr>
          <w:rFonts w:ascii="Tahoma" w:hAnsi="Tahoma" w:cs="Tahoma"/>
          <w:sz w:val="22"/>
          <w:szCs w:val="22"/>
        </w:rPr>
        <w:t xml:space="preserve">Prašymo </w:t>
      </w:r>
      <w:r>
        <w:rPr>
          <w:rFonts w:ascii="Tahoma" w:hAnsi="Tahoma" w:cs="Tahoma"/>
          <w:sz w:val="22"/>
          <w:szCs w:val="22"/>
        </w:rPr>
        <w:t>registravimo</w:t>
      </w:r>
      <w:r w:rsidRPr="00B062A4">
        <w:rPr>
          <w:rFonts w:ascii="Tahoma" w:hAnsi="Tahoma" w:cs="Tahoma"/>
          <w:sz w:val="22"/>
          <w:szCs w:val="22"/>
        </w:rPr>
        <w:t xml:space="preserve"> tvarkos aprašu.</w:t>
      </w:r>
    </w:p>
    <w:p w14:paraId="4F0957EF" w14:textId="77777777" w:rsidR="005A30D2" w:rsidRDefault="005A30D2" w:rsidP="005A30D2">
      <w:pPr>
        <w:pStyle w:val="Pagrindinistekstas1"/>
        <w:tabs>
          <w:tab w:val="left" w:pos="1276"/>
          <w:tab w:val="left" w:pos="1560"/>
        </w:tabs>
        <w:spacing w:line="276" w:lineRule="auto"/>
        <w:rPr>
          <w:rFonts w:ascii="Tahoma" w:hAnsi="Tahoma" w:cs="Tahoma"/>
          <w:sz w:val="22"/>
          <w:szCs w:val="22"/>
        </w:rPr>
      </w:pPr>
    </w:p>
    <w:p w14:paraId="347F46F0" w14:textId="77777777" w:rsidR="005A30D2" w:rsidRDefault="005A30D2" w:rsidP="005A30D2">
      <w:pPr>
        <w:pStyle w:val="Pagrindinistekstas1"/>
        <w:tabs>
          <w:tab w:val="left" w:pos="1276"/>
          <w:tab w:val="left" w:pos="1560"/>
        </w:tabs>
        <w:spacing w:line="276" w:lineRule="auto"/>
        <w:rPr>
          <w:rFonts w:ascii="Tahoma" w:hAnsi="Tahoma" w:cs="Tahoma"/>
          <w:sz w:val="22"/>
          <w:szCs w:val="22"/>
        </w:rPr>
      </w:pPr>
    </w:p>
    <w:p w14:paraId="11D13A3C"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III SKYRIUS</w:t>
      </w:r>
    </w:p>
    <w:p w14:paraId="22B3C97E"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DUOMENŲ NAUDOJIMO TIKSLAI</w:t>
      </w:r>
    </w:p>
    <w:p w14:paraId="6645BB5E" w14:textId="77777777" w:rsidR="005A30D2" w:rsidRPr="007B4613" w:rsidRDefault="005A30D2" w:rsidP="005A30D2">
      <w:pPr>
        <w:pStyle w:val="Pagrindinistekstas1"/>
        <w:tabs>
          <w:tab w:val="left" w:pos="1276"/>
          <w:tab w:val="left" w:pos="1560"/>
        </w:tabs>
        <w:spacing w:line="276" w:lineRule="auto"/>
        <w:ind w:firstLine="0"/>
        <w:rPr>
          <w:rFonts w:ascii="Tahoma" w:hAnsi="Tahoma" w:cs="Tahoma"/>
          <w:sz w:val="22"/>
          <w:szCs w:val="22"/>
        </w:rPr>
      </w:pPr>
    </w:p>
    <w:p w14:paraId="1C31E1C3" w14:textId="77777777" w:rsidR="005A30D2" w:rsidRDefault="005A30D2" w:rsidP="005A30D2">
      <w:pPr>
        <w:pStyle w:val="Pagrindinistekstas1"/>
        <w:numPr>
          <w:ilvl w:val="0"/>
          <w:numId w:val="1"/>
        </w:numPr>
        <w:tabs>
          <w:tab w:val="left" w:pos="851"/>
          <w:tab w:val="left" w:pos="1560"/>
        </w:tabs>
        <w:spacing w:line="276" w:lineRule="auto"/>
        <w:ind w:left="0" w:firstLine="567"/>
        <w:rPr>
          <w:rFonts w:ascii="Tahoma" w:hAnsi="Tahoma" w:cs="Tahoma"/>
          <w:sz w:val="22"/>
          <w:szCs w:val="22"/>
        </w:rPr>
      </w:pPr>
      <w:r>
        <w:rPr>
          <w:rFonts w:ascii="Tahoma" w:hAnsi="Tahoma" w:cs="Tahoma"/>
          <w:sz w:val="22"/>
          <w:szCs w:val="22"/>
        </w:rPr>
        <w:t>Gavėjas</w:t>
      </w:r>
      <w:r w:rsidRPr="00B062A4">
        <w:rPr>
          <w:rFonts w:ascii="Tahoma" w:hAnsi="Tahoma" w:cs="Tahoma"/>
          <w:sz w:val="22"/>
          <w:szCs w:val="22"/>
        </w:rPr>
        <w:t>, Nekilnojamojo turt</w:t>
      </w:r>
      <w:r>
        <w:rPr>
          <w:rFonts w:ascii="Tahoma" w:hAnsi="Tahoma" w:cs="Tahoma"/>
          <w:sz w:val="22"/>
          <w:szCs w:val="22"/>
        </w:rPr>
        <w:t>o registro tvarkytojas, tvarko d</w:t>
      </w:r>
      <w:r w:rsidRPr="00B062A4">
        <w:rPr>
          <w:rFonts w:ascii="Tahoma" w:hAnsi="Tahoma" w:cs="Tahoma"/>
          <w:sz w:val="22"/>
          <w:szCs w:val="22"/>
        </w:rPr>
        <w:t>uomenis dėl SŽNS teritorijų registravimo Nekilnojamojo turto registre</w:t>
      </w:r>
      <w:r>
        <w:rPr>
          <w:rFonts w:ascii="Tahoma" w:hAnsi="Tahoma" w:cs="Tahoma"/>
          <w:sz w:val="22"/>
          <w:szCs w:val="22"/>
        </w:rPr>
        <w:t>:</w:t>
      </w:r>
    </w:p>
    <w:p w14:paraId="40AEBCCC" w14:textId="77777777" w:rsidR="005A30D2" w:rsidRDefault="005A30D2" w:rsidP="005A30D2">
      <w:pPr>
        <w:pStyle w:val="Pagrindinistekstas1"/>
        <w:numPr>
          <w:ilvl w:val="1"/>
          <w:numId w:val="1"/>
        </w:numPr>
        <w:tabs>
          <w:tab w:val="left" w:pos="993"/>
        </w:tabs>
        <w:spacing w:line="276" w:lineRule="auto"/>
        <w:ind w:left="0" w:firstLine="567"/>
        <w:rPr>
          <w:rFonts w:ascii="Tahoma" w:hAnsi="Tahoma" w:cs="Tahoma"/>
          <w:sz w:val="22"/>
          <w:szCs w:val="22"/>
        </w:rPr>
      </w:pPr>
      <w:r>
        <w:rPr>
          <w:rFonts w:ascii="Tahoma" w:hAnsi="Tahoma" w:cs="Tahoma"/>
          <w:sz w:val="22"/>
          <w:szCs w:val="22"/>
        </w:rPr>
        <w:t>siekdamas</w:t>
      </w:r>
      <w:r w:rsidRPr="00B062A4">
        <w:rPr>
          <w:rFonts w:ascii="Tahoma" w:hAnsi="Tahoma" w:cs="Tahoma"/>
          <w:sz w:val="22"/>
          <w:szCs w:val="22"/>
        </w:rPr>
        <w:t xml:space="preserve"> SŽNS teritorijų ribų pažymėjimo Kadastro žemėlapyje bei žemės sklypų, kurie patenka (pateko) į nustatytą SŽNS teritoriją, įrašų padarymo </w:t>
      </w:r>
      <w:r>
        <w:rPr>
          <w:rFonts w:ascii="Tahoma" w:hAnsi="Tahoma" w:cs="Tahoma"/>
          <w:sz w:val="22"/>
          <w:szCs w:val="22"/>
        </w:rPr>
        <w:t>(</w:t>
      </w:r>
      <w:r w:rsidRPr="00B062A4">
        <w:rPr>
          <w:rFonts w:ascii="Tahoma" w:hAnsi="Tahoma" w:cs="Tahoma"/>
          <w:sz w:val="22"/>
          <w:szCs w:val="22"/>
        </w:rPr>
        <w:t>panaikinimo</w:t>
      </w:r>
      <w:r>
        <w:rPr>
          <w:rFonts w:ascii="Tahoma" w:hAnsi="Tahoma" w:cs="Tahoma"/>
          <w:sz w:val="22"/>
          <w:szCs w:val="22"/>
        </w:rPr>
        <w:t>)</w:t>
      </w:r>
      <w:r w:rsidRPr="00B062A4">
        <w:rPr>
          <w:rFonts w:ascii="Tahoma" w:hAnsi="Tahoma" w:cs="Tahoma"/>
          <w:sz w:val="22"/>
          <w:szCs w:val="22"/>
        </w:rPr>
        <w:t xml:space="preserve"> registro įrašuose</w:t>
      </w:r>
      <w:r>
        <w:rPr>
          <w:rFonts w:ascii="Tahoma" w:hAnsi="Tahoma" w:cs="Tahoma"/>
          <w:sz w:val="22"/>
          <w:szCs w:val="22"/>
        </w:rPr>
        <w:t>;</w:t>
      </w:r>
    </w:p>
    <w:p w14:paraId="0A8DB87A" w14:textId="77777777" w:rsidR="005A30D2" w:rsidRPr="00ED020F" w:rsidRDefault="005A30D2" w:rsidP="005A30D2">
      <w:pPr>
        <w:pStyle w:val="Pagrindinistekstas1"/>
        <w:numPr>
          <w:ilvl w:val="1"/>
          <w:numId w:val="1"/>
        </w:numPr>
        <w:tabs>
          <w:tab w:val="left" w:pos="993"/>
        </w:tabs>
        <w:spacing w:line="276" w:lineRule="auto"/>
        <w:ind w:left="0" w:firstLine="567"/>
        <w:rPr>
          <w:rFonts w:ascii="Tahoma" w:hAnsi="Tahoma" w:cs="Tahoma"/>
          <w:sz w:val="22"/>
          <w:szCs w:val="22"/>
        </w:rPr>
      </w:pPr>
      <w:r w:rsidRPr="00ED020F">
        <w:rPr>
          <w:rFonts w:ascii="Tahoma" w:hAnsi="Tahoma" w:cs="Tahoma"/>
          <w:sz w:val="22"/>
          <w:szCs w:val="22"/>
        </w:rPr>
        <w:t xml:space="preserve">atlikdamas funkcijas, susijusias su </w:t>
      </w:r>
      <w:r>
        <w:rPr>
          <w:rFonts w:ascii="Tahoma" w:hAnsi="Tahoma" w:cs="Tahoma"/>
          <w:sz w:val="22"/>
          <w:szCs w:val="22"/>
        </w:rPr>
        <w:t>d</w:t>
      </w:r>
      <w:r w:rsidRPr="00ED020F">
        <w:rPr>
          <w:rFonts w:ascii="Tahoma" w:hAnsi="Tahoma" w:cs="Tahoma"/>
          <w:sz w:val="22"/>
          <w:szCs w:val="22"/>
        </w:rPr>
        <w:t xml:space="preserve">uomenų teikimu. </w:t>
      </w:r>
    </w:p>
    <w:p w14:paraId="79EAD60A" w14:textId="77777777" w:rsidR="005A30D2" w:rsidRDefault="005A30D2" w:rsidP="005A30D2">
      <w:pPr>
        <w:rPr>
          <w:rFonts w:ascii="Tahoma" w:hAnsi="Tahoma" w:cs="Tahoma"/>
          <w:sz w:val="22"/>
          <w:szCs w:val="22"/>
        </w:rPr>
      </w:pPr>
    </w:p>
    <w:p w14:paraId="412246E7" w14:textId="77777777" w:rsidR="005A30D2" w:rsidRDefault="005A30D2" w:rsidP="005A30D2">
      <w:pPr>
        <w:rPr>
          <w:rFonts w:ascii="Tahoma" w:hAnsi="Tahoma" w:cs="Tahoma"/>
          <w:sz w:val="22"/>
          <w:szCs w:val="22"/>
        </w:rPr>
      </w:pPr>
    </w:p>
    <w:p w14:paraId="5B06DCC4" w14:textId="77777777" w:rsidR="005A30D2" w:rsidRPr="00B062A4" w:rsidRDefault="005A30D2" w:rsidP="005A30D2">
      <w:pPr>
        <w:jc w:val="center"/>
        <w:rPr>
          <w:rFonts w:ascii="Tahoma" w:hAnsi="Tahoma" w:cs="Tahoma"/>
          <w:b/>
          <w:sz w:val="22"/>
          <w:szCs w:val="22"/>
        </w:rPr>
      </w:pPr>
      <w:r w:rsidRPr="00B062A4">
        <w:rPr>
          <w:rFonts w:ascii="Tahoma" w:hAnsi="Tahoma" w:cs="Tahoma"/>
          <w:b/>
          <w:sz w:val="22"/>
          <w:szCs w:val="22"/>
        </w:rPr>
        <w:t>IV SKYRIUS</w:t>
      </w:r>
    </w:p>
    <w:p w14:paraId="315024AB"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DUOMENŲ SAUGUMAS, TEIKIMO IR NAUDOJIMO TVARKA</w:t>
      </w:r>
    </w:p>
    <w:p w14:paraId="6A9B8950" w14:textId="77777777" w:rsidR="005A30D2" w:rsidRPr="007B4613" w:rsidRDefault="005A30D2" w:rsidP="005A30D2">
      <w:pPr>
        <w:pStyle w:val="Pagrindinistekstas1"/>
        <w:tabs>
          <w:tab w:val="left" w:pos="1276"/>
          <w:tab w:val="left" w:pos="1560"/>
        </w:tabs>
        <w:spacing w:line="276" w:lineRule="auto"/>
        <w:ind w:firstLine="0"/>
        <w:rPr>
          <w:rFonts w:ascii="Tahoma" w:hAnsi="Tahoma" w:cs="Tahoma"/>
          <w:sz w:val="22"/>
          <w:szCs w:val="22"/>
        </w:rPr>
      </w:pPr>
    </w:p>
    <w:p w14:paraId="6BEFB00E" w14:textId="77777777" w:rsidR="005A30D2" w:rsidRPr="007B4613" w:rsidRDefault="005A30D2" w:rsidP="005A30D2">
      <w:pPr>
        <w:pStyle w:val="ListParagraph"/>
        <w:numPr>
          <w:ilvl w:val="0"/>
          <w:numId w:val="1"/>
        </w:numPr>
        <w:tabs>
          <w:tab w:val="left" w:pos="851"/>
        </w:tabs>
        <w:spacing w:after="0"/>
        <w:ind w:left="0" w:firstLine="567"/>
        <w:jc w:val="both"/>
        <w:rPr>
          <w:rFonts w:ascii="Tahoma" w:hAnsi="Tahoma" w:cs="Tahoma"/>
        </w:rPr>
      </w:pPr>
      <w:r>
        <w:rPr>
          <w:rFonts w:ascii="Tahoma" w:hAnsi="Tahoma" w:cs="Tahoma"/>
        </w:rPr>
        <w:t>Gavėjas</w:t>
      </w:r>
      <w:r w:rsidRPr="007B4613">
        <w:rPr>
          <w:rFonts w:ascii="Tahoma" w:hAnsi="Tahoma" w:cs="Tahoma"/>
        </w:rPr>
        <w:t xml:space="preserve"> įsipareigoja:</w:t>
      </w:r>
    </w:p>
    <w:p w14:paraId="6541FBCD" w14:textId="77777777" w:rsidR="005A30D2" w:rsidRPr="007B4613" w:rsidRDefault="005A30D2" w:rsidP="005A30D2">
      <w:pPr>
        <w:pStyle w:val="ListParagraph"/>
        <w:numPr>
          <w:ilvl w:val="1"/>
          <w:numId w:val="1"/>
        </w:numPr>
        <w:tabs>
          <w:tab w:val="left" w:pos="993"/>
        </w:tabs>
        <w:spacing w:after="0"/>
        <w:ind w:left="0" w:firstLine="567"/>
        <w:jc w:val="both"/>
        <w:rPr>
          <w:rFonts w:ascii="Tahoma" w:hAnsi="Tahoma" w:cs="Tahoma"/>
        </w:rPr>
      </w:pPr>
      <w:r w:rsidRPr="007B4613">
        <w:rPr>
          <w:rFonts w:ascii="Tahoma" w:hAnsi="Tahoma" w:cs="Tahoma"/>
        </w:rPr>
        <w:t xml:space="preserve">gautus Duomenis naudoti Sutartyje numatytais </w:t>
      </w:r>
      <w:r>
        <w:rPr>
          <w:rFonts w:ascii="Tahoma" w:hAnsi="Tahoma" w:cs="Tahoma"/>
        </w:rPr>
        <w:t>d</w:t>
      </w:r>
      <w:r w:rsidRPr="007B4613">
        <w:rPr>
          <w:rFonts w:ascii="Tahoma" w:hAnsi="Tahoma" w:cs="Tahoma"/>
        </w:rPr>
        <w:t>uomenų naudojimo tikslais;</w:t>
      </w:r>
    </w:p>
    <w:p w14:paraId="2F65C4E9" w14:textId="77777777" w:rsidR="005A30D2"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sidRPr="00F66658">
        <w:rPr>
          <w:rFonts w:ascii="Tahoma" w:hAnsi="Tahoma" w:cs="Tahoma"/>
        </w:rPr>
        <w:t>Teikėjo paskirtiems asmenims, nurodytiems Sutarties priede „Teikėjo paskirtų asmenų sąrašas“, suteikti prieigą prie SŽNS priemonės (per kurią Teikėjo paskirti asmenys elektroniniu būdu Gavėjui teiks duomenis, užsakys Sutartyje numatytas paslaugas) per 6 darbo dienas nuo Sutarties įsiteisėjimo dienos arba nuo Teikėjo prašymo dėl prieigų suteikimo naujiems Teikėjo paskirtiems asmenims gavimo dienos</w:t>
      </w:r>
      <w:r>
        <w:rPr>
          <w:rFonts w:ascii="Tahoma" w:hAnsi="Tahoma" w:cs="Tahoma"/>
        </w:rPr>
        <w:t>;</w:t>
      </w:r>
    </w:p>
    <w:p w14:paraId="6E3FE586" w14:textId="77777777" w:rsidR="005A30D2"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Pr>
          <w:rFonts w:ascii="Tahoma" w:hAnsi="Tahoma" w:cs="Tahoma"/>
        </w:rPr>
        <w:t>t</w:t>
      </w:r>
      <w:r w:rsidRPr="00CA6CF1">
        <w:rPr>
          <w:rFonts w:ascii="Tahoma" w:hAnsi="Tahoma" w:cs="Tahoma"/>
        </w:rPr>
        <w:t>eikti paslaugas Sutartyje nustatyta tvarka ir sąlygomis;</w:t>
      </w:r>
    </w:p>
    <w:p w14:paraId="24553F71" w14:textId="77777777" w:rsidR="005A30D2" w:rsidRPr="00CA6CF1"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sidRPr="00F66658">
        <w:rPr>
          <w:rFonts w:ascii="Tahoma" w:hAnsi="Tahoma" w:cs="Tahoma"/>
        </w:rPr>
        <w:t>sustabdyti ar panaikinti Teikėjo paskirto asmens prieigą prie SŽNS priemonės nedelsiant po to, kai gauna Teikėjo prašymą dėl prieigų prie SŽNS priemonės sustabdymo ar panaikinimo</w:t>
      </w:r>
      <w:r>
        <w:rPr>
          <w:rFonts w:ascii="Tahoma" w:hAnsi="Tahoma" w:cs="Tahoma"/>
        </w:rPr>
        <w:t>;</w:t>
      </w:r>
    </w:p>
    <w:p w14:paraId="756F8BF8" w14:textId="77777777" w:rsidR="005A30D2" w:rsidRPr="009E4660"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Pr>
          <w:rFonts w:ascii="Tahoma" w:hAnsi="Tahoma" w:cs="Tahoma"/>
        </w:rPr>
        <w:t>gavęs d</w:t>
      </w:r>
      <w:r w:rsidRPr="00AD4917">
        <w:rPr>
          <w:rFonts w:ascii="Tahoma" w:hAnsi="Tahoma" w:cs="Tahoma"/>
        </w:rPr>
        <w:t xml:space="preserve">uomenis </w:t>
      </w:r>
      <w:r w:rsidRPr="005D6054">
        <w:rPr>
          <w:rFonts w:ascii="Tahoma" w:hAnsi="Tahoma" w:cs="Tahoma"/>
        </w:rPr>
        <w:t>per SŽNS priemonę</w:t>
      </w:r>
      <w:r w:rsidRPr="00AD4917">
        <w:rPr>
          <w:rFonts w:ascii="Tahoma" w:hAnsi="Tahoma" w:cs="Tahoma"/>
        </w:rPr>
        <w:t xml:space="preserve"> atlikti</w:t>
      </w:r>
      <w:r w:rsidRPr="005D6054">
        <w:rPr>
          <w:rFonts w:ascii="Tahoma" w:hAnsi="Tahoma" w:cs="Tahoma"/>
        </w:rPr>
        <w:t xml:space="preserve"> teisės aktuose n</w:t>
      </w:r>
      <w:r w:rsidRPr="009710BE">
        <w:rPr>
          <w:rFonts w:ascii="Tahoma" w:hAnsi="Tahoma" w:cs="Tahoma"/>
        </w:rPr>
        <w:t>ustatytus veiksmus;</w:t>
      </w:r>
    </w:p>
    <w:p w14:paraId="53599298" w14:textId="77777777" w:rsidR="005A30D2" w:rsidRPr="009E4660"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sidRPr="009710BE">
        <w:rPr>
          <w:rFonts w:ascii="Tahoma" w:hAnsi="Tahoma" w:cs="Tahoma"/>
        </w:rPr>
        <w:t xml:space="preserve">Teikėjo pateiktus asmens duomenis naudoti </w:t>
      </w:r>
      <w:r w:rsidRPr="00F66658">
        <w:rPr>
          <w:rFonts w:ascii="Tahoma" w:hAnsi="Tahoma" w:cs="Tahoma"/>
        </w:rPr>
        <w:t>Teikėjo paskirtų asmenų</w:t>
      </w:r>
      <w:r w:rsidRPr="00D72B4C">
        <w:rPr>
          <w:rFonts w:ascii="Tahoma" w:hAnsi="Tahoma" w:cs="Tahoma"/>
        </w:rPr>
        <w:t xml:space="preserve"> indentifikavimui Gavėjo vartotojų identifikacinėje sistemoje siekiant sudaryti, vykdyti ir administruoti Sutartį, pareikšti, vykdyti </w:t>
      </w:r>
      <w:r w:rsidRPr="00D72B4C">
        <w:rPr>
          <w:rFonts w:ascii="Tahoma" w:hAnsi="Tahoma" w:cs="Tahoma"/>
        </w:rPr>
        <w:lastRenderedPageBreak/>
        <w:t>ar apginti teisinius reikalavimus. Teikėjo pateikti asmens duomenys bus saugomi 10 metų po Sutarties pasibaigimo;</w:t>
      </w:r>
    </w:p>
    <w:p w14:paraId="2E59A178" w14:textId="77777777" w:rsidR="005A30D2" w:rsidRPr="009E4660"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sidRPr="009710BE">
        <w:rPr>
          <w:rFonts w:ascii="Tahoma" w:hAnsi="Tahoma" w:cs="Tahoma"/>
        </w:rPr>
        <w:t xml:space="preserve">konsultuoti Teikėją </w:t>
      </w:r>
      <w:r w:rsidRPr="00F66658">
        <w:rPr>
          <w:rFonts w:ascii="Tahoma" w:hAnsi="Tahoma" w:cs="Tahoma"/>
        </w:rPr>
        <w:t>(Teikėjo paskirtus asmenis)</w:t>
      </w:r>
      <w:r>
        <w:rPr>
          <w:rFonts w:ascii="Tahoma" w:hAnsi="Tahoma" w:cs="Tahoma"/>
        </w:rPr>
        <w:t xml:space="preserve"> </w:t>
      </w:r>
      <w:r w:rsidRPr="009710BE">
        <w:rPr>
          <w:rFonts w:ascii="Tahoma" w:hAnsi="Tahoma" w:cs="Tahoma"/>
        </w:rPr>
        <w:t>d</w:t>
      </w:r>
      <w:r w:rsidRPr="00D72B4C">
        <w:rPr>
          <w:rFonts w:ascii="Tahoma" w:hAnsi="Tahoma" w:cs="Tahoma"/>
        </w:rPr>
        <w:t>uomenų teikimo per SŽNS priemonę klausimais;</w:t>
      </w:r>
    </w:p>
    <w:p w14:paraId="3F9440AD" w14:textId="77777777" w:rsidR="005A30D2" w:rsidRPr="009E4660"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sidRPr="009710BE">
        <w:rPr>
          <w:rFonts w:ascii="Tahoma" w:hAnsi="Tahoma" w:cs="Tahoma"/>
        </w:rPr>
        <w:t xml:space="preserve">užtikrinti SŽNS priemonės veikimą, kai Teikėjo </w:t>
      </w:r>
      <w:r w:rsidRPr="00F66658">
        <w:rPr>
          <w:rFonts w:ascii="Tahoma" w:hAnsi="Tahoma" w:cs="Tahoma"/>
        </w:rPr>
        <w:t xml:space="preserve">paskirtų asmenų </w:t>
      </w:r>
      <w:r w:rsidRPr="009710BE">
        <w:rPr>
          <w:rFonts w:ascii="Tahoma" w:hAnsi="Tahoma" w:cs="Tahoma"/>
        </w:rPr>
        <w:t xml:space="preserve">kompiuterinėse darbo vietose </w:t>
      </w:r>
      <w:r w:rsidRPr="00D72B4C">
        <w:rPr>
          <w:rFonts w:ascii="Tahoma" w:hAnsi="Tahoma" w:cs="Tahoma"/>
        </w:rPr>
        <w:t xml:space="preserve">įdiegtos šios interneto naršyklės: </w:t>
      </w:r>
      <w:r w:rsidRPr="00D72B4C">
        <w:rPr>
          <w:rFonts w:ascii="Tahoma" w:hAnsi="Tahoma" w:cs="Tahoma"/>
          <w:i/>
          <w:iCs/>
        </w:rPr>
        <w:t xml:space="preserve">Mozilla Firefox, Microsoft Edge </w:t>
      </w:r>
      <w:r w:rsidRPr="00D72B4C">
        <w:rPr>
          <w:rFonts w:ascii="Tahoma" w:hAnsi="Tahoma" w:cs="Tahoma"/>
        </w:rPr>
        <w:t xml:space="preserve">arba </w:t>
      </w:r>
      <w:r w:rsidRPr="00D72B4C">
        <w:rPr>
          <w:rFonts w:ascii="Tahoma" w:hAnsi="Tahoma" w:cs="Tahoma"/>
          <w:i/>
          <w:iCs/>
        </w:rPr>
        <w:t xml:space="preserve">Google Chrome </w:t>
      </w:r>
      <w:r w:rsidRPr="00D72B4C">
        <w:rPr>
          <w:rFonts w:ascii="Tahoma" w:hAnsi="Tahoma" w:cs="Tahoma"/>
        </w:rPr>
        <w:t xml:space="preserve">su </w:t>
      </w:r>
      <w:r w:rsidRPr="00D72B4C">
        <w:rPr>
          <w:rFonts w:ascii="Tahoma" w:hAnsi="Tahoma" w:cs="Tahoma"/>
          <w:bCs/>
          <w:i/>
          <w:iCs/>
        </w:rPr>
        <w:t>JavaScript</w:t>
      </w:r>
      <w:r w:rsidRPr="00D72B4C">
        <w:rPr>
          <w:rFonts w:ascii="Tahoma" w:hAnsi="Tahoma" w:cs="Tahoma"/>
        </w:rPr>
        <w:t xml:space="preserve"> palaikymu (kokybiškas SŽNS priemonės veikimas garantuojamas tik naršyklėms, kurių versijos numeris yra arba naujausias, arba atsilieka nuo jo ne daugiau kaip per 2 laidas);</w:t>
      </w:r>
    </w:p>
    <w:p w14:paraId="3581FCA6" w14:textId="77777777" w:rsidR="005A30D2" w:rsidRPr="009E4660" w:rsidRDefault="005A30D2" w:rsidP="005A30D2">
      <w:pPr>
        <w:pStyle w:val="ListParagraph"/>
        <w:numPr>
          <w:ilvl w:val="1"/>
          <w:numId w:val="1"/>
        </w:numPr>
        <w:tabs>
          <w:tab w:val="left" w:pos="567"/>
          <w:tab w:val="left" w:pos="993"/>
          <w:tab w:val="left" w:pos="8364"/>
        </w:tabs>
        <w:spacing w:after="0"/>
        <w:ind w:left="0" w:firstLine="567"/>
        <w:jc w:val="both"/>
        <w:rPr>
          <w:rFonts w:ascii="Tahoma" w:hAnsi="Tahoma" w:cs="Tahoma"/>
        </w:rPr>
      </w:pPr>
      <w:r w:rsidRPr="009710BE">
        <w:rPr>
          <w:rFonts w:ascii="Tahoma" w:hAnsi="Tahoma" w:cs="Tahoma"/>
        </w:rPr>
        <w:t>duomenų saugą</w:t>
      </w:r>
      <w:r w:rsidRPr="00D72B4C">
        <w:rPr>
          <w:rFonts w:ascii="Tahoma" w:hAnsi="Tahoma" w:cs="Tahoma"/>
        </w:rPr>
        <w:t xml:space="preserve"> nuo jų gavimo momento užtikrinti vadovaudamasis Valstybės įmonės Registrų centro tvarkomų registrų ir informacinių sistemų duomenų saugos nuostatais, patvirtintais Lietuvos Respublikos teisingumo ministro 2017 m. gegužės 22 d. įsakymu Nr. 1R-132 „Dėl Valstybės įmonės Registrų centro tvarkomų registrų ir informacinių sistemų duomenų saugos nuostatų patvirtinimo“, ir kitais duomenų saugą reglamentuojančiais teisės aktais.</w:t>
      </w:r>
    </w:p>
    <w:p w14:paraId="56C630F0" w14:textId="77777777" w:rsidR="005A30D2" w:rsidRPr="00D72B4C" w:rsidRDefault="005A30D2" w:rsidP="005A30D2">
      <w:pPr>
        <w:pStyle w:val="ListParagraph"/>
        <w:numPr>
          <w:ilvl w:val="0"/>
          <w:numId w:val="1"/>
        </w:numPr>
        <w:tabs>
          <w:tab w:val="left" w:pos="851"/>
        </w:tabs>
        <w:spacing w:after="0"/>
        <w:ind w:left="0" w:firstLine="567"/>
        <w:jc w:val="both"/>
        <w:rPr>
          <w:rFonts w:ascii="Tahoma" w:hAnsi="Tahoma" w:cs="Tahoma"/>
        </w:rPr>
      </w:pPr>
      <w:r w:rsidRPr="009710BE">
        <w:rPr>
          <w:rFonts w:ascii="Tahoma" w:hAnsi="Tahoma" w:cs="Tahoma"/>
        </w:rPr>
        <w:t>Teikėjas įsipareigoja:</w:t>
      </w:r>
    </w:p>
    <w:p w14:paraId="0C504FB7" w14:textId="77777777" w:rsidR="005A30D2" w:rsidRPr="00B062A4" w:rsidRDefault="005A30D2" w:rsidP="005A30D2">
      <w:pPr>
        <w:pStyle w:val="ListParagraph"/>
        <w:numPr>
          <w:ilvl w:val="1"/>
          <w:numId w:val="1"/>
        </w:numPr>
        <w:tabs>
          <w:tab w:val="left" w:pos="993"/>
        </w:tabs>
        <w:spacing w:after="0"/>
        <w:ind w:left="0" w:firstLine="567"/>
        <w:jc w:val="both"/>
        <w:rPr>
          <w:rFonts w:ascii="Tahoma" w:hAnsi="Tahoma" w:cs="Tahoma"/>
        </w:rPr>
      </w:pPr>
      <w:r w:rsidRPr="007B4613">
        <w:rPr>
          <w:rFonts w:ascii="Tahoma" w:hAnsi="Tahoma" w:cs="Tahoma"/>
        </w:rPr>
        <w:t xml:space="preserve">Gavėjui teikti </w:t>
      </w:r>
      <w:r>
        <w:rPr>
          <w:rFonts w:ascii="Tahoma" w:hAnsi="Tahoma" w:cs="Tahoma"/>
        </w:rPr>
        <w:t>d</w:t>
      </w:r>
      <w:r w:rsidRPr="007B4613">
        <w:rPr>
          <w:rFonts w:ascii="Tahoma" w:hAnsi="Tahoma" w:cs="Tahoma"/>
        </w:rPr>
        <w:t xml:space="preserve">uomenis Lietuvos Respublikoje galiojančių teisės aktų ir Sutarties nustatyta tvarka </w:t>
      </w:r>
      <w:r>
        <w:rPr>
          <w:rFonts w:ascii="Tahoma" w:hAnsi="Tahoma" w:cs="Tahoma"/>
        </w:rPr>
        <w:t>bei</w:t>
      </w:r>
      <w:r w:rsidRPr="00B062A4">
        <w:rPr>
          <w:rFonts w:ascii="Tahoma" w:hAnsi="Tahoma" w:cs="Tahoma"/>
        </w:rPr>
        <w:t xml:space="preserve"> sąlygomis;</w:t>
      </w:r>
    </w:p>
    <w:p w14:paraId="000EE1DF" w14:textId="77777777" w:rsidR="005A30D2" w:rsidRPr="007B4613" w:rsidRDefault="005A30D2" w:rsidP="005A30D2">
      <w:pPr>
        <w:pStyle w:val="ListParagraph"/>
        <w:numPr>
          <w:ilvl w:val="1"/>
          <w:numId w:val="1"/>
        </w:numPr>
        <w:tabs>
          <w:tab w:val="left" w:pos="993"/>
        </w:tabs>
        <w:spacing w:after="0"/>
        <w:ind w:left="0" w:firstLine="567"/>
        <w:jc w:val="both"/>
        <w:rPr>
          <w:rFonts w:ascii="Tahoma" w:hAnsi="Tahoma" w:cs="Tahoma"/>
        </w:rPr>
      </w:pPr>
      <w:r w:rsidRPr="007B4613">
        <w:rPr>
          <w:rFonts w:ascii="Tahoma" w:hAnsi="Tahoma" w:cs="Tahoma"/>
        </w:rPr>
        <w:t xml:space="preserve">Gavėjui </w:t>
      </w:r>
      <w:r>
        <w:rPr>
          <w:rFonts w:ascii="Tahoma" w:hAnsi="Tahoma" w:cs="Tahoma"/>
        </w:rPr>
        <w:t xml:space="preserve">sumokėti atlyginimą </w:t>
      </w:r>
      <w:r w:rsidRPr="007B4613">
        <w:rPr>
          <w:rFonts w:ascii="Tahoma" w:hAnsi="Tahoma" w:cs="Tahoma"/>
        </w:rPr>
        <w:t>už Duomenų registravimą</w:t>
      </w:r>
      <w:r>
        <w:rPr>
          <w:rFonts w:ascii="Tahoma" w:hAnsi="Tahoma" w:cs="Tahoma"/>
        </w:rPr>
        <w:t xml:space="preserve"> bei už suteiktas paslaugas (pagal aktualias teisės aktų nuostatas)</w:t>
      </w:r>
      <w:r w:rsidRPr="007B4613">
        <w:rPr>
          <w:rFonts w:ascii="Tahoma" w:hAnsi="Tahoma" w:cs="Tahoma"/>
        </w:rPr>
        <w:t>;</w:t>
      </w:r>
    </w:p>
    <w:p w14:paraId="55FBD8F0" w14:textId="77777777" w:rsidR="005A30D2" w:rsidRPr="00247EC9" w:rsidRDefault="005A30D2" w:rsidP="005A30D2">
      <w:pPr>
        <w:pStyle w:val="ListParagraph"/>
        <w:numPr>
          <w:ilvl w:val="1"/>
          <w:numId w:val="1"/>
        </w:numPr>
        <w:tabs>
          <w:tab w:val="left" w:pos="993"/>
        </w:tabs>
        <w:spacing w:after="0"/>
        <w:ind w:left="0" w:firstLine="567"/>
        <w:jc w:val="both"/>
        <w:rPr>
          <w:rFonts w:ascii="Tahoma" w:hAnsi="Tahoma" w:cs="Tahoma"/>
        </w:rPr>
      </w:pPr>
      <w:r w:rsidRPr="00F66658">
        <w:rPr>
          <w:rFonts w:ascii="Tahoma" w:hAnsi="Tahoma" w:cs="Tahoma"/>
        </w:rPr>
        <w:t xml:space="preserve">užtikrinti, kad Teikėjo paskirti asmenys prie SŽNS priemonės jungsis </w:t>
      </w:r>
      <w:r w:rsidRPr="007B4613">
        <w:rPr>
          <w:rFonts w:ascii="Tahoma" w:hAnsi="Tahoma" w:cs="Tahoma"/>
        </w:rPr>
        <w:t xml:space="preserve">per tapatybės nustatymo internete platformą </w:t>
      </w:r>
      <w:r w:rsidRPr="007B4613">
        <w:rPr>
          <w:rFonts w:ascii="Tahoma" w:hAnsi="Tahoma" w:cs="Tahoma"/>
          <w:i/>
        </w:rPr>
        <w:t>iPasas</w:t>
      </w:r>
      <w:r w:rsidRPr="007B4613">
        <w:rPr>
          <w:rFonts w:ascii="Tahoma" w:hAnsi="Tahoma" w:cs="Tahoma"/>
        </w:rPr>
        <w:t xml:space="preserve"> adresu </w:t>
      </w:r>
      <w:hyperlink r:id="rId8" w:history="1">
        <w:r w:rsidRPr="009E4660">
          <w:rPr>
            <w:rStyle w:val="Hyperlink"/>
            <w:rFonts w:ascii="Tahoma" w:hAnsi="Tahoma" w:cs="Tahoma"/>
          </w:rPr>
          <w:t>https://www.ipasas.lt/</w:t>
        </w:r>
      </w:hyperlink>
      <w:r w:rsidRPr="009710BE">
        <w:rPr>
          <w:rFonts w:ascii="Tahoma" w:hAnsi="Tahoma" w:cs="Tahoma"/>
        </w:rPr>
        <w:t xml:space="preserve"> </w:t>
      </w:r>
      <w:r w:rsidRPr="007B4613">
        <w:rPr>
          <w:rFonts w:ascii="Tahoma" w:hAnsi="Tahoma" w:cs="Tahoma"/>
        </w:rPr>
        <w:t xml:space="preserve">tapatybės nustatymo elektroninėje erdvėje priemonėmis (mobiliuoju elektroniniu parašu, kriptografine USB laikmena, lustine kortele ar kitomis priemonėmis), nurodytomis interneto svetainėje </w:t>
      </w:r>
      <w:hyperlink r:id="rId9" w:history="1">
        <w:r w:rsidRPr="009E4660">
          <w:rPr>
            <w:rStyle w:val="Hyperlink"/>
            <w:rFonts w:ascii="Tahoma" w:hAnsi="Tahoma" w:cs="Tahoma"/>
          </w:rPr>
          <w:t>https://www.ipasas.lt/</w:t>
        </w:r>
      </w:hyperlink>
      <w:r w:rsidRPr="007B4613">
        <w:rPr>
          <w:rFonts w:ascii="Tahoma" w:hAnsi="Tahoma" w:cs="Tahoma"/>
        </w:rPr>
        <w:t xml:space="preserve">. </w:t>
      </w:r>
      <w:r w:rsidRPr="00996A34">
        <w:rPr>
          <w:rFonts w:ascii="Tahoma" w:hAnsi="Tahoma" w:cs="Tahoma"/>
        </w:rPr>
        <w:t>Prieiga prie SŽNS priemonės suteikiama tik sėkmingai autentifikavusis</w:t>
      </w:r>
      <w:r w:rsidRPr="007B4613">
        <w:rPr>
          <w:rFonts w:ascii="Tahoma" w:hAnsi="Tahoma" w:cs="Tahoma"/>
        </w:rPr>
        <w:t>;</w:t>
      </w:r>
    </w:p>
    <w:p w14:paraId="39BE607B" w14:textId="77777777" w:rsidR="005A30D2" w:rsidRDefault="005A30D2" w:rsidP="005A30D2">
      <w:pPr>
        <w:pStyle w:val="ListParagraph"/>
        <w:numPr>
          <w:ilvl w:val="1"/>
          <w:numId w:val="1"/>
        </w:numPr>
        <w:tabs>
          <w:tab w:val="left" w:pos="993"/>
          <w:tab w:val="left" w:pos="1134"/>
        </w:tabs>
        <w:spacing w:after="0"/>
        <w:ind w:left="0" w:firstLine="567"/>
        <w:jc w:val="both"/>
        <w:rPr>
          <w:rFonts w:ascii="Tahoma" w:hAnsi="Tahoma" w:cs="Tahoma"/>
        </w:rPr>
      </w:pPr>
      <w:r w:rsidRPr="00F66658">
        <w:rPr>
          <w:rFonts w:ascii="Tahoma" w:hAnsi="Tahoma" w:cs="Tahoma"/>
        </w:rPr>
        <w:t>užtikrinti, kad Teikėjo paskirti asmenys suteikta prieiga prie SŽNS priemonės naudotųsi asmeniškai ir ji nebūtų perduota ar kitaip perleista tretiesiems asmenims</w:t>
      </w:r>
      <w:r w:rsidRPr="00247EC9">
        <w:rPr>
          <w:rFonts w:ascii="Tahoma" w:hAnsi="Tahoma" w:cs="Tahoma"/>
        </w:rPr>
        <w:t>;</w:t>
      </w:r>
    </w:p>
    <w:p w14:paraId="5788285F" w14:textId="77777777" w:rsidR="005A30D2" w:rsidRDefault="005A30D2" w:rsidP="005A30D2">
      <w:pPr>
        <w:pStyle w:val="ListParagraph"/>
        <w:numPr>
          <w:ilvl w:val="1"/>
          <w:numId w:val="1"/>
        </w:numPr>
        <w:tabs>
          <w:tab w:val="left" w:pos="993"/>
          <w:tab w:val="left" w:pos="1134"/>
        </w:tabs>
        <w:spacing w:after="0"/>
        <w:ind w:left="0" w:firstLine="567"/>
        <w:jc w:val="both"/>
        <w:rPr>
          <w:rFonts w:ascii="Tahoma" w:hAnsi="Tahoma" w:cs="Tahoma"/>
        </w:rPr>
      </w:pPr>
      <w:r w:rsidRPr="00F66658">
        <w:rPr>
          <w:rFonts w:ascii="Tahoma" w:hAnsi="Tahoma" w:cs="Tahoma"/>
        </w:rPr>
        <w:t>nedelsdamas pranešti Gavėjui apie Teikėjo paskirto asmens elektroninio autentifikavimo paslaugos priemonių praradimą ar kitas aplinkybes,</w:t>
      </w:r>
      <w:r w:rsidRPr="004E478C">
        <w:rPr>
          <w:rFonts w:ascii="Tahoma" w:hAnsi="Tahoma"/>
        </w:rPr>
        <w:t xml:space="preserve"> </w:t>
      </w:r>
      <w:r w:rsidRPr="00F66658">
        <w:rPr>
          <w:rFonts w:ascii="Tahoma" w:hAnsi="Tahoma" w:cs="Tahoma"/>
        </w:rPr>
        <w:t>dėl kurių autentifikavimo paslaugos priemonėmis gali pasinaudoti tretieji asmenys</w:t>
      </w:r>
      <w:r w:rsidRPr="00F66658">
        <w:rPr>
          <w:rStyle w:val="FootnoteReference"/>
          <w:rFonts w:ascii="Tahoma" w:hAnsi="Tahoma" w:cs="Tahoma"/>
        </w:rPr>
        <w:footnoteReference w:id="1"/>
      </w:r>
      <w:r w:rsidRPr="007B4613">
        <w:rPr>
          <w:rFonts w:ascii="Tahoma" w:hAnsi="Tahoma" w:cs="Tahoma"/>
        </w:rPr>
        <w:t>;</w:t>
      </w:r>
    </w:p>
    <w:p w14:paraId="1D81AE9D" w14:textId="77777777" w:rsidR="005A30D2" w:rsidRDefault="005A30D2" w:rsidP="005A30D2">
      <w:pPr>
        <w:pStyle w:val="ListParagraph"/>
        <w:numPr>
          <w:ilvl w:val="1"/>
          <w:numId w:val="1"/>
        </w:numPr>
        <w:tabs>
          <w:tab w:val="left" w:pos="1134"/>
        </w:tabs>
        <w:spacing w:after="0"/>
        <w:ind w:left="0" w:firstLine="567"/>
        <w:jc w:val="both"/>
        <w:rPr>
          <w:rFonts w:ascii="Tahoma" w:hAnsi="Tahoma" w:cs="Tahoma"/>
        </w:rPr>
      </w:pPr>
      <w:bookmarkStart w:id="0" w:name="_Ref125717701"/>
      <w:r w:rsidRPr="00996A34">
        <w:rPr>
          <w:rFonts w:ascii="Tahoma" w:hAnsi="Tahoma" w:cs="Tahoma"/>
        </w:rPr>
        <w:t>informuot</w:t>
      </w:r>
      <w:r>
        <w:rPr>
          <w:rFonts w:ascii="Tahoma" w:hAnsi="Tahoma" w:cs="Tahoma"/>
        </w:rPr>
        <w:t xml:space="preserve">i Gavėją </w:t>
      </w:r>
      <w:r w:rsidRPr="00F66658">
        <w:rPr>
          <w:rFonts w:ascii="Tahoma" w:hAnsi="Tahoma" w:cs="Tahoma"/>
        </w:rPr>
        <w:t>apie</w:t>
      </w:r>
      <w:r w:rsidRPr="00F66658">
        <w:rPr>
          <w:rStyle w:val="FootnoteReference"/>
          <w:rFonts w:ascii="Tahoma" w:hAnsi="Tahoma" w:cs="Tahoma"/>
        </w:rPr>
        <w:footnoteReference w:id="2"/>
      </w:r>
      <w:bookmarkEnd w:id="0"/>
      <w:r>
        <w:rPr>
          <w:rFonts w:ascii="Tahoma" w:hAnsi="Tahoma" w:cs="Tahoma"/>
        </w:rPr>
        <w:t>:</w:t>
      </w:r>
    </w:p>
    <w:p w14:paraId="1314784E" w14:textId="77777777" w:rsidR="005A30D2" w:rsidRDefault="005A30D2" w:rsidP="005A30D2">
      <w:pPr>
        <w:pStyle w:val="ListParagraph"/>
        <w:numPr>
          <w:ilvl w:val="2"/>
          <w:numId w:val="1"/>
        </w:numPr>
        <w:tabs>
          <w:tab w:val="left" w:pos="1134"/>
        </w:tabs>
        <w:spacing w:after="0"/>
        <w:ind w:left="0" w:firstLine="567"/>
        <w:jc w:val="both"/>
        <w:rPr>
          <w:rFonts w:ascii="Tahoma" w:hAnsi="Tahoma" w:cs="Tahoma"/>
        </w:rPr>
      </w:pPr>
      <w:r w:rsidRPr="00F66658">
        <w:rPr>
          <w:rFonts w:ascii="Tahoma" w:hAnsi="Tahoma" w:cs="Tahoma"/>
        </w:rPr>
        <w:t>Sutarties priede „Teikėjo paskirtų asmenų sąrašas“ nurodytos informacijos pasikeitimus</w:t>
      </w:r>
      <w:r>
        <w:rPr>
          <w:rFonts w:ascii="Tahoma" w:hAnsi="Tahoma" w:cs="Tahoma"/>
        </w:rPr>
        <w:t xml:space="preserve"> –</w:t>
      </w:r>
      <w:r w:rsidRPr="00F66658">
        <w:rPr>
          <w:rFonts w:ascii="Tahoma" w:hAnsi="Tahoma" w:cs="Tahoma"/>
        </w:rPr>
        <w:t xml:space="preserve"> nedelsdamas, tačiau ne vėliau negu per 3 darbo nuo pasikeitimų dienos</w:t>
      </w:r>
      <w:r w:rsidRPr="00C90B26">
        <w:rPr>
          <w:rFonts w:ascii="Tahoma" w:hAnsi="Tahoma" w:cs="Tahoma"/>
        </w:rPr>
        <w:t>;</w:t>
      </w:r>
    </w:p>
    <w:p w14:paraId="135815D1" w14:textId="77777777" w:rsidR="005A30D2" w:rsidRPr="00C90B26" w:rsidRDefault="005A30D2" w:rsidP="005A30D2">
      <w:pPr>
        <w:pStyle w:val="ListParagraph"/>
        <w:numPr>
          <w:ilvl w:val="2"/>
          <w:numId w:val="1"/>
        </w:numPr>
        <w:tabs>
          <w:tab w:val="left" w:pos="1134"/>
        </w:tabs>
        <w:spacing w:after="0"/>
        <w:ind w:left="0" w:firstLine="567"/>
        <w:jc w:val="both"/>
        <w:rPr>
          <w:rFonts w:ascii="Tahoma" w:hAnsi="Tahoma" w:cs="Tahoma"/>
        </w:rPr>
      </w:pPr>
      <w:r w:rsidRPr="00F66658">
        <w:rPr>
          <w:rFonts w:ascii="Tahoma" w:hAnsi="Tahoma" w:cs="Tahoma"/>
        </w:rPr>
        <w:t>Teikėjo paskirtų</w:t>
      </w:r>
      <w:r>
        <w:rPr>
          <w:rFonts w:ascii="Tahoma" w:hAnsi="Tahoma" w:cs="Tahoma"/>
        </w:rPr>
        <w:t xml:space="preserve"> asmenų įgaliojimų pasibaigimą –</w:t>
      </w:r>
      <w:r w:rsidRPr="00F66658">
        <w:rPr>
          <w:rFonts w:ascii="Tahoma" w:hAnsi="Tahoma" w:cs="Tahoma"/>
        </w:rPr>
        <w:t xml:space="preserve"> likus ne mažiau kaip 3 darbo dienoms iki Teikėjo paskirtų asmenų įgaliojimų pabaigos</w:t>
      </w:r>
      <w:r>
        <w:rPr>
          <w:rFonts w:ascii="Tahoma" w:hAnsi="Tahoma" w:cs="Tahoma"/>
        </w:rPr>
        <w:t>;</w:t>
      </w:r>
    </w:p>
    <w:p w14:paraId="35499F5C" w14:textId="77777777" w:rsidR="005A30D2" w:rsidRPr="00A653E2" w:rsidRDefault="005A30D2" w:rsidP="005A30D2">
      <w:pPr>
        <w:pStyle w:val="ListParagraph"/>
        <w:numPr>
          <w:ilvl w:val="1"/>
          <w:numId w:val="1"/>
        </w:numPr>
        <w:tabs>
          <w:tab w:val="left" w:pos="1134"/>
        </w:tabs>
        <w:spacing w:after="0"/>
        <w:ind w:left="0" w:firstLine="567"/>
        <w:jc w:val="both"/>
        <w:rPr>
          <w:rFonts w:ascii="Tahoma" w:hAnsi="Tahoma" w:cs="Tahoma"/>
        </w:rPr>
      </w:pPr>
      <w:r w:rsidRPr="00A653E2">
        <w:rPr>
          <w:rFonts w:ascii="Tahoma" w:hAnsi="Tahoma" w:cs="Tahoma"/>
        </w:rPr>
        <w:t>užtikrinti, kad Teikėjo paskirti asmenys fizinių asmenų duomenis tvarkytų vadovaudamiesi Reglamento, Lietuvos Respublikos asmens duomenų teisinės apsaugos įstatymo, kitų asmens duomenų apsaugą reglamentuojančių teisės aktų nuostatomis;</w:t>
      </w:r>
    </w:p>
    <w:p w14:paraId="64735B3F" w14:textId="77777777" w:rsidR="005A30D2" w:rsidRPr="007B4613" w:rsidRDefault="005A30D2" w:rsidP="005A30D2">
      <w:pPr>
        <w:pStyle w:val="ListParagraph"/>
        <w:numPr>
          <w:ilvl w:val="1"/>
          <w:numId w:val="1"/>
        </w:numPr>
        <w:tabs>
          <w:tab w:val="left" w:pos="1134"/>
        </w:tabs>
        <w:spacing w:after="0"/>
        <w:ind w:left="0" w:firstLine="567"/>
        <w:jc w:val="both"/>
        <w:rPr>
          <w:rFonts w:ascii="Tahoma" w:hAnsi="Tahoma" w:cs="Tahoma"/>
        </w:rPr>
      </w:pPr>
      <w:r w:rsidRPr="007B4613">
        <w:rPr>
          <w:rFonts w:ascii="Tahoma" w:hAnsi="Tahoma" w:cs="Tahoma"/>
        </w:rPr>
        <w:t>teisės aktų nustatyta tvarka informuoti Gavėją apie jam perduotų nete</w:t>
      </w:r>
      <w:r>
        <w:rPr>
          <w:rFonts w:ascii="Tahoma" w:hAnsi="Tahoma" w:cs="Tahoma"/>
        </w:rPr>
        <w:t>isingų, neišsamių ar netikslių d</w:t>
      </w:r>
      <w:r w:rsidRPr="007B4613">
        <w:rPr>
          <w:rFonts w:ascii="Tahoma" w:hAnsi="Tahoma" w:cs="Tahoma"/>
        </w:rPr>
        <w:t>uomenų i</w:t>
      </w:r>
      <w:r>
        <w:rPr>
          <w:rFonts w:ascii="Tahoma" w:hAnsi="Tahoma" w:cs="Tahoma"/>
        </w:rPr>
        <w:t>štaisymą ir pateikti teisingus d</w:t>
      </w:r>
      <w:r w:rsidRPr="007B4613">
        <w:rPr>
          <w:rFonts w:ascii="Tahoma" w:hAnsi="Tahoma" w:cs="Tahoma"/>
        </w:rPr>
        <w:t>uomenis;</w:t>
      </w:r>
    </w:p>
    <w:p w14:paraId="38805D06" w14:textId="77777777" w:rsidR="005A30D2" w:rsidRPr="007B4613" w:rsidRDefault="005A30D2" w:rsidP="005A30D2">
      <w:pPr>
        <w:pStyle w:val="ListParagraph"/>
        <w:numPr>
          <w:ilvl w:val="1"/>
          <w:numId w:val="1"/>
        </w:numPr>
        <w:tabs>
          <w:tab w:val="left" w:pos="1134"/>
        </w:tabs>
        <w:spacing w:after="0"/>
        <w:ind w:left="0" w:firstLine="567"/>
        <w:jc w:val="both"/>
        <w:rPr>
          <w:rFonts w:ascii="Tahoma" w:hAnsi="Tahoma" w:cs="Tahoma"/>
        </w:rPr>
      </w:pPr>
      <w:r w:rsidRPr="007B4613">
        <w:rPr>
          <w:rFonts w:ascii="Tahoma" w:hAnsi="Tahoma" w:cs="Tahoma"/>
        </w:rPr>
        <w:lastRenderedPageBreak/>
        <w:t xml:space="preserve">įvykus asmens duomenų saugumo pažeidimui, Gavėjo prašymu padėti nustatyti pažeidimo pobūdį, priežastis bei teikti kitą informaciją, numatytą Reglamento 33 straipsnio 3 dalyje, kiek tai susiję su </w:t>
      </w:r>
      <w:r>
        <w:rPr>
          <w:rFonts w:ascii="Tahoma" w:hAnsi="Tahoma" w:cs="Tahoma"/>
        </w:rPr>
        <w:t>d</w:t>
      </w:r>
      <w:r w:rsidRPr="007B4613">
        <w:rPr>
          <w:rFonts w:ascii="Tahoma" w:hAnsi="Tahoma" w:cs="Tahoma"/>
        </w:rPr>
        <w:t>uomenų teikimu</w:t>
      </w:r>
      <w:r>
        <w:rPr>
          <w:rFonts w:ascii="Tahoma" w:hAnsi="Tahoma" w:cs="Tahoma"/>
        </w:rPr>
        <w:t>.</w:t>
      </w:r>
    </w:p>
    <w:p w14:paraId="2F7D808E" w14:textId="77777777" w:rsidR="005A30D2" w:rsidRPr="007B4613" w:rsidRDefault="005A30D2" w:rsidP="005A30D2">
      <w:pPr>
        <w:pStyle w:val="ListParagraph"/>
        <w:numPr>
          <w:ilvl w:val="0"/>
          <w:numId w:val="1"/>
        </w:numPr>
        <w:tabs>
          <w:tab w:val="left" w:pos="851"/>
          <w:tab w:val="left" w:pos="1134"/>
        </w:tabs>
        <w:spacing w:after="0"/>
        <w:ind w:left="0" w:firstLine="567"/>
        <w:jc w:val="both"/>
        <w:rPr>
          <w:rFonts w:ascii="Tahoma" w:hAnsi="Tahoma" w:cs="Tahoma"/>
        </w:rPr>
      </w:pPr>
      <w:r>
        <w:rPr>
          <w:rFonts w:ascii="Tahoma" w:hAnsi="Tahoma" w:cs="Tahoma"/>
        </w:rPr>
        <w:t xml:space="preserve">Gavėjas, gavęs pranešimą apie </w:t>
      </w:r>
      <w:r w:rsidRPr="007B4613">
        <w:rPr>
          <w:rFonts w:ascii="Tahoma" w:hAnsi="Tahoma" w:cs="Tahoma"/>
        </w:rPr>
        <w:t>T</w:t>
      </w:r>
      <w:r>
        <w:rPr>
          <w:rFonts w:ascii="Tahoma" w:hAnsi="Tahoma" w:cs="Tahoma"/>
        </w:rPr>
        <w:t>eikėjo</w:t>
      </w:r>
      <w:r w:rsidRPr="007B4613">
        <w:rPr>
          <w:rFonts w:ascii="Tahoma" w:hAnsi="Tahoma" w:cs="Tahoma"/>
        </w:rPr>
        <w:t xml:space="preserve"> veikl</w:t>
      </w:r>
      <w:r>
        <w:rPr>
          <w:rFonts w:ascii="Tahoma" w:hAnsi="Tahoma" w:cs="Tahoma"/>
        </w:rPr>
        <w:t>os sustabdymą,</w:t>
      </w:r>
      <w:r w:rsidRPr="007B4613">
        <w:rPr>
          <w:rFonts w:ascii="Tahoma" w:hAnsi="Tahoma" w:cs="Tahoma"/>
        </w:rPr>
        <w:t xml:space="preserve"> </w:t>
      </w:r>
      <w:r>
        <w:rPr>
          <w:rFonts w:ascii="Tahoma" w:hAnsi="Tahoma" w:cs="Tahoma"/>
        </w:rPr>
        <w:t>nedelsdamas</w:t>
      </w:r>
      <w:r w:rsidRPr="007B4613">
        <w:rPr>
          <w:rFonts w:ascii="Tahoma" w:hAnsi="Tahoma" w:cs="Tahoma"/>
        </w:rPr>
        <w:t xml:space="preserve"> panaikina Teikėjo paskirtiems asmenims suteiktas teises naudotis SŽNS priemone.</w:t>
      </w:r>
    </w:p>
    <w:p w14:paraId="7CB98519" w14:textId="77777777" w:rsidR="005A30D2" w:rsidRPr="007B4613" w:rsidRDefault="005A30D2" w:rsidP="005A30D2">
      <w:pPr>
        <w:pStyle w:val="ListParagraph"/>
        <w:numPr>
          <w:ilvl w:val="0"/>
          <w:numId w:val="1"/>
        </w:numPr>
        <w:tabs>
          <w:tab w:val="left" w:pos="851"/>
        </w:tabs>
        <w:spacing w:after="0"/>
        <w:ind w:left="0" w:firstLine="567"/>
        <w:jc w:val="both"/>
        <w:rPr>
          <w:rFonts w:ascii="Tahoma" w:hAnsi="Tahoma" w:cs="Tahoma"/>
        </w:rPr>
      </w:pPr>
      <w:r w:rsidRPr="007B4613">
        <w:rPr>
          <w:rFonts w:ascii="Tahoma" w:hAnsi="Tahoma" w:cs="Tahoma"/>
        </w:rPr>
        <w:t xml:space="preserve">Apie SŽNS priemonės veikimo, </w:t>
      </w:r>
      <w:r>
        <w:rPr>
          <w:rFonts w:ascii="Tahoma" w:hAnsi="Tahoma" w:cs="Tahoma"/>
        </w:rPr>
        <w:t>d</w:t>
      </w:r>
      <w:r w:rsidRPr="007B4613">
        <w:rPr>
          <w:rFonts w:ascii="Tahoma" w:hAnsi="Tahoma" w:cs="Tahoma"/>
        </w:rPr>
        <w:t>uomenų teikimo nesklandumus Teikėjas informuoja Gavėją</w:t>
      </w:r>
      <w:r>
        <w:rPr>
          <w:rFonts w:ascii="Tahoma" w:hAnsi="Tahoma" w:cs="Tahoma"/>
        </w:rPr>
        <w:t xml:space="preserve"> tel. +370</w:t>
      </w:r>
      <w:r w:rsidRPr="007B4613">
        <w:rPr>
          <w:rFonts w:ascii="Tahoma" w:hAnsi="Tahoma" w:cs="Tahoma"/>
        </w:rPr>
        <w:t xml:space="preserve"> 5 262 2222 arba per Gavėjo interneto svetainę </w:t>
      </w:r>
      <w:hyperlink r:id="rId10" w:history="1">
        <w:r w:rsidRPr="006B52AC">
          <w:rPr>
            <w:rStyle w:val="Hyperlink"/>
            <w:rFonts w:ascii="Tahoma" w:hAnsi="Tahoma" w:cs="Tahoma"/>
          </w:rPr>
          <w:t>https://info.registrucentras.lt/</w:t>
        </w:r>
      </w:hyperlink>
      <w:r>
        <w:rPr>
          <w:rFonts w:ascii="Tahoma" w:hAnsi="Tahoma" w:cs="Tahoma"/>
        </w:rPr>
        <w:t>.</w:t>
      </w:r>
    </w:p>
    <w:p w14:paraId="74341527" w14:textId="77777777" w:rsidR="005A30D2" w:rsidRPr="007C07B0" w:rsidRDefault="005A30D2" w:rsidP="005A30D2">
      <w:pPr>
        <w:pStyle w:val="ListParagraph"/>
        <w:numPr>
          <w:ilvl w:val="0"/>
          <w:numId w:val="1"/>
        </w:numPr>
        <w:tabs>
          <w:tab w:val="left" w:pos="851"/>
        </w:tabs>
        <w:spacing w:after="0"/>
        <w:ind w:left="0" w:firstLine="567"/>
        <w:jc w:val="both"/>
        <w:rPr>
          <w:rFonts w:ascii="Tahoma" w:hAnsi="Tahoma" w:cs="Tahoma"/>
        </w:rPr>
      </w:pPr>
      <w:r w:rsidRPr="00F66658">
        <w:rPr>
          <w:rFonts w:ascii="Tahoma" w:hAnsi="Tahoma" w:cs="Tahoma"/>
        </w:rPr>
        <w:t>Teikėjas kiekvienu konkrečiu atveju prisiima atsakomybę už Teikėjo paskirtų asmenų per SŽNS priemonę perduotų Gavėjui d</w:t>
      </w:r>
      <w:r>
        <w:rPr>
          <w:rFonts w:ascii="Tahoma" w:hAnsi="Tahoma" w:cs="Tahoma"/>
        </w:rPr>
        <w:t>uomenų teisingumą ir išsamumą</w:t>
      </w:r>
      <w:r w:rsidRPr="007C07B0">
        <w:rPr>
          <w:rFonts w:ascii="Tahoma" w:hAnsi="Tahoma" w:cs="Tahoma"/>
        </w:rPr>
        <w:t>.</w:t>
      </w:r>
    </w:p>
    <w:p w14:paraId="0D1C69CA" w14:textId="77777777" w:rsidR="005A30D2" w:rsidRDefault="005A30D2" w:rsidP="005A30D2">
      <w:pPr>
        <w:pStyle w:val="ListParagraph"/>
        <w:tabs>
          <w:tab w:val="left" w:pos="567"/>
          <w:tab w:val="left" w:pos="851"/>
          <w:tab w:val="left" w:pos="993"/>
        </w:tabs>
        <w:spacing w:after="0"/>
        <w:ind w:left="567"/>
        <w:jc w:val="both"/>
        <w:rPr>
          <w:rFonts w:ascii="Tahoma" w:hAnsi="Tahoma" w:cs="Tahoma"/>
        </w:rPr>
      </w:pPr>
    </w:p>
    <w:p w14:paraId="16131E29" w14:textId="77777777" w:rsidR="005A30D2" w:rsidRPr="00B062A4" w:rsidRDefault="005A30D2" w:rsidP="005A30D2">
      <w:pPr>
        <w:pStyle w:val="ListParagraph"/>
        <w:tabs>
          <w:tab w:val="left" w:pos="567"/>
          <w:tab w:val="left" w:pos="851"/>
          <w:tab w:val="left" w:pos="993"/>
        </w:tabs>
        <w:spacing w:after="0"/>
        <w:ind w:left="567"/>
        <w:jc w:val="both"/>
        <w:rPr>
          <w:rFonts w:ascii="Tahoma" w:hAnsi="Tahoma" w:cs="Tahoma"/>
        </w:rPr>
      </w:pPr>
    </w:p>
    <w:p w14:paraId="7678D213"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V SKYRIUS</w:t>
      </w:r>
    </w:p>
    <w:p w14:paraId="1420122D"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APMOKĖJIMAS IR ATSISKAITYMO TVARKA</w:t>
      </w:r>
    </w:p>
    <w:p w14:paraId="2D65F1C9" w14:textId="77777777" w:rsidR="005A30D2" w:rsidRPr="007B4613" w:rsidRDefault="005A30D2" w:rsidP="005A30D2">
      <w:pPr>
        <w:pStyle w:val="Pagrindinistekstas1"/>
        <w:tabs>
          <w:tab w:val="left" w:pos="1276"/>
          <w:tab w:val="left" w:pos="1560"/>
        </w:tabs>
        <w:spacing w:line="276" w:lineRule="auto"/>
        <w:ind w:firstLine="0"/>
        <w:rPr>
          <w:rFonts w:ascii="Tahoma" w:hAnsi="Tahoma" w:cs="Tahoma"/>
          <w:sz w:val="22"/>
          <w:szCs w:val="22"/>
        </w:rPr>
      </w:pPr>
    </w:p>
    <w:p w14:paraId="3AF970A8" w14:textId="77777777" w:rsidR="005A30D2" w:rsidRPr="00E2063B"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E2063B">
        <w:rPr>
          <w:rFonts w:ascii="Tahoma" w:hAnsi="Tahoma" w:cs="Tahoma"/>
        </w:rPr>
        <w:t xml:space="preserve">Duomenys Nekilnojamojo turto registre registruojami, Sutartyje numatytos paslaugos teikiamos atlygintinai. </w:t>
      </w:r>
    </w:p>
    <w:p w14:paraId="0E639F32" w14:textId="77777777" w:rsidR="005A30D2" w:rsidRPr="00E2063B" w:rsidRDefault="005A30D2" w:rsidP="005A30D2">
      <w:pPr>
        <w:pStyle w:val="ListParagraph"/>
        <w:numPr>
          <w:ilvl w:val="1"/>
          <w:numId w:val="1"/>
        </w:numPr>
        <w:tabs>
          <w:tab w:val="left" w:pos="284"/>
          <w:tab w:val="left" w:pos="426"/>
          <w:tab w:val="left" w:pos="709"/>
          <w:tab w:val="left" w:pos="993"/>
        </w:tabs>
        <w:spacing w:after="0"/>
        <w:ind w:left="0" w:firstLine="567"/>
        <w:jc w:val="both"/>
        <w:rPr>
          <w:rFonts w:ascii="Tahoma" w:hAnsi="Tahoma" w:cs="Tahoma"/>
        </w:rPr>
      </w:pPr>
      <w:r w:rsidRPr="00E2063B">
        <w:rPr>
          <w:rFonts w:ascii="Tahoma" w:hAnsi="Tahoma" w:cs="Tahoma"/>
        </w:rPr>
        <w:t>Atlyginimas už duomenų registravimą Nekilnojamojo turto registre ir kadastre nustatytas:</w:t>
      </w:r>
    </w:p>
    <w:p w14:paraId="1EDF038E" w14:textId="77777777" w:rsidR="005A30D2" w:rsidRPr="00E2063B" w:rsidRDefault="005A30D2" w:rsidP="005A30D2">
      <w:pPr>
        <w:pStyle w:val="ListParagraph"/>
        <w:numPr>
          <w:ilvl w:val="2"/>
          <w:numId w:val="1"/>
        </w:numPr>
        <w:tabs>
          <w:tab w:val="left" w:pos="284"/>
          <w:tab w:val="left" w:pos="426"/>
          <w:tab w:val="left" w:pos="993"/>
          <w:tab w:val="left" w:pos="1134"/>
        </w:tabs>
        <w:spacing w:after="0"/>
        <w:ind w:left="0" w:firstLine="567"/>
        <w:jc w:val="both"/>
        <w:rPr>
          <w:rFonts w:ascii="Tahoma" w:hAnsi="Tahoma" w:cs="Tahoma"/>
        </w:rPr>
      </w:pPr>
      <w:r w:rsidRPr="00E2063B">
        <w:rPr>
          <w:rFonts w:ascii="Tahoma" w:hAnsi="Tahoma" w:cs="Tahoma"/>
        </w:rPr>
        <w:t xml:space="preserve">Lietuvos Respublikos valstybės informacinių išteklių valdymo įstatymo </w:t>
      </w:r>
      <w:r>
        <w:rPr>
          <w:rFonts w:ascii="Tahoma" w:hAnsi="Tahoma" w:cs="Tahoma"/>
        </w:rPr>
        <w:t>30</w:t>
      </w:r>
      <w:r w:rsidRPr="00E2063B">
        <w:rPr>
          <w:rFonts w:ascii="Tahoma" w:hAnsi="Tahoma" w:cs="Tahoma"/>
        </w:rPr>
        <w:t xml:space="preserve"> straipsnio </w:t>
      </w:r>
      <w:r>
        <w:rPr>
          <w:rFonts w:ascii="Tahoma" w:hAnsi="Tahoma" w:cs="Tahoma"/>
        </w:rPr>
        <w:t>1</w:t>
      </w:r>
      <w:r w:rsidRPr="00E2063B">
        <w:rPr>
          <w:rFonts w:ascii="Tahoma" w:hAnsi="Tahoma" w:cs="Tahoma"/>
        </w:rPr>
        <w:t xml:space="preserve"> dalimi;</w:t>
      </w:r>
    </w:p>
    <w:p w14:paraId="6C980F83" w14:textId="77777777" w:rsidR="005A30D2" w:rsidRPr="00E2063B" w:rsidRDefault="005A30D2" w:rsidP="005A30D2">
      <w:pPr>
        <w:pStyle w:val="ListParagraph"/>
        <w:numPr>
          <w:ilvl w:val="2"/>
          <w:numId w:val="1"/>
        </w:numPr>
        <w:tabs>
          <w:tab w:val="left" w:pos="993"/>
          <w:tab w:val="left" w:pos="1134"/>
        </w:tabs>
        <w:spacing w:after="0"/>
        <w:ind w:left="0" w:firstLine="567"/>
        <w:jc w:val="both"/>
        <w:rPr>
          <w:rFonts w:ascii="Tahoma" w:hAnsi="Tahoma" w:cs="Tahoma"/>
        </w:rPr>
      </w:pPr>
      <w:r w:rsidRPr="00E2063B">
        <w:rPr>
          <w:rFonts w:ascii="Tahoma" w:hAnsi="Tahoma" w:cs="Tahoma"/>
          <w:color w:val="000000"/>
        </w:rPr>
        <w:t>Atlyginimo už valstybės įmonės Registrų centro tvarkomų registrų objektų registravimą, šių registrų ir Nekilnojamojo turto kadastro duomenų, informacijos, dokumentų ir (ar) jų kopijų tvarkymą dydžių sąraše (toliau – Atlyginimo dydžių sąrašas), patvirtintame Lietuvos Respublikos Vyriausybės 2020 m. liepos 8 d. nutarimu Nr. 763 „Dėl Atlyginimo už valstybės įmonės Registrų centro tvarkomų registrų objektų registravimą, šių registrų ir Nekilnojamojo turto kadastro duomenų, informacijos, dokumentų ir (ar) jų kopijų tvarkymą dydžių sąrašo patvirtinimo“</w:t>
      </w:r>
      <w:r w:rsidRPr="00E2063B">
        <w:rPr>
          <w:rFonts w:ascii="Tahoma" w:hAnsi="Tahoma" w:cs="Tahoma"/>
        </w:rPr>
        <w:t>. Nustačius naujus įkainius (ar įsigaliojus naujiems teisės aktams, reglamentuojantiems atlyginimo dydžius), Teikėjas įsipareigoja mokėti Gavėjui vadovaudamasis galiojančių teisės aktų nuostatomis, t. y. mokėti pagal pakeistus (ar nustatytus naujus) atlyginimo dydžius.</w:t>
      </w:r>
    </w:p>
    <w:p w14:paraId="209805E2" w14:textId="77777777" w:rsidR="005A30D2" w:rsidRPr="00E2063B" w:rsidRDefault="005A30D2" w:rsidP="005A30D2">
      <w:pPr>
        <w:pStyle w:val="ListParagraph"/>
        <w:numPr>
          <w:ilvl w:val="1"/>
          <w:numId w:val="1"/>
        </w:numPr>
        <w:tabs>
          <w:tab w:val="left" w:pos="993"/>
          <w:tab w:val="left" w:pos="1134"/>
        </w:tabs>
        <w:spacing w:after="0"/>
        <w:ind w:left="0" w:firstLine="567"/>
        <w:jc w:val="both"/>
        <w:rPr>
          <w:rFonts w:ascii="Tahoma" w:hAnsi="Tahoma" w:cs="Tahoma"/>
        </w:rPr>
      </w:pPr>
      <w:r w:rsidRPr="00E2063B">
        <w:rPr>
          <w:rFonts w:ascii="Tahoma" w:hAnsi="Tahoma" w:cs="Tahoma"/>
        </w:rPr>
        <w:t>Atlyginimas už Sutartyje numatytų paslaugų teikimą numatytas Atlyginimo dydžių sąraše.</w:t>
      </w:r>
    </w:p>
    <w:p w14:paraId="03267B28"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7B4613">
        <w:rPr>
          <w:rFonts w:ascii="Tahoma" w:hAnsi="Tahoma" w:cs="Tahoma"/>
        </w:rPr>
        <w:t>Kiekvieno mėnesio pradžioje PVM sąskaitos faktūros už praėjusį mėnesį regi</w:t>
      </w:r>
      <w:r>
        <w:rPr>
          <w:rFonts w:ascii="Tahoma" w:hAnsi="Tahoma" w:cs="Tahoma"/>
        </w:rPr>
        <w:t>struotus d</w:t>
      </w:r>
      <w:r w:rsidRPr="007B4613">
        <w:rPr>
          <w:rFonts w:ascii="Tahoma" w:hAnsi="Tahoma" w:cs="Tahoma"/>
        </w:rPr>
        <w:t>uomenis</w:t>
      </w:r>
      <w:r>
        <w:rPr>
          <w:rFonts w:ascii="Tahoma" w:hAnsi="Tahoma" w:cs="Tahoma"/>
        </w:rPr>
        <w:t xml:space="preserve">, suteiktas paslaugas </w:t>
      </w:r>
      <w:r w:rsidRPr="007B4613">
        <w:rPr>
          <w:rFonts w:ascii="Tahoma" w:hAnsi="Tahoma" w:cs="Tahoma"/>
        </w:rPr>
        <w:t xml:space="preserve">skelbiamos Gavėjo interneto puslapyje </w:t>
      </w:r>
      <w:hyperlink r:id="rId11" w:history="1">
        <w:r w:rsidRPr="006B52AC">
          <w:rPr>
            <w:rStyle w:val="Hyperlink"/>
            <w:rFonts w:ascii="Tahoma" w:hAnsi="Tahoma" w:cs="Tahoma"/>
          </w:rPr>
          <w:t>https://www.registrucentras.lt/usr/sf.php</w:t>
        </w:r>
      </w:hyperlink>
      <w:r>
        <w:rPr>
          <w:rFonts w:ascii="Tahoma" w:hAnsi="Tahoma" w:cs="Tahoma"/>
        </w:rPr>
        <w:t>,</w:t>
      </w:r>
      <w:r w:rsidRPr="007B4613">
        <w:rPr>
          <w:rFonts w:ascii="Tahoma" w:hAnsi="Tahoma" w:cs="Tahoma"/>
        </w:rPr>
        <w:t xml:space="preserve"> </w:t>
      </w:r>
      <w:r>
        <w:rPr>
          <w:rFonts w:ascii="Tahoma" w:hAnsi="Tahoma" w:cs="Tahoma"/>
        </w:rPr>
        <w:t>Teikėjui</w:t>
      </w:r>
      <w:r w:rsidRPr="00735879">
        <w:rPr>
          <w:rFonts w:ascii="Tahoma" w:hAnsi="Tahoma" w:cs="Tahoma"/>
        </w:rPr>
        <w:t xml:space="preserve"> nesiunčiamos</w:t>
      </w:r>
      <w:r w:rsidRPr="007B4613">
        <w:rPr>
          <w:rFonts w:ascii="Tahoma" w:hAnsi="Tahoma" w:cs="Tahoma"/>
        </w:rPr>
        <w:t>.</w:t>
      </w:r>
      <w:r w:rsidRPr="00083B37">
        <w:rPr>
          <w:rFonts w:ascii="Tahoma" w:hAnsi="Tahoma" w:cs="Tahoma"/>
        </w:rPr>
        <w:t xml:space="preserve"> </w:t>
      </w:r>
      <w:r w:rsidRPr="00F66658">
        <w:rPr>
          <w:rFonts w:ascii="Tahoma" w:hAnsi="Tahoma" w:cs="Tahoma"/>
        </w:rPr>
        <w:t>Apie PVM sąskaitos faktūros paskelbimą nurodytame interneto pusla</w:t>
      </w:r>
      <w:r>
        <w:rPr>
          <w:rFonts w:ascii="Tahoma" w:hAnsi="Tahoma" w:cs="Tahoma"/>
        </w:rPr>
        <w:t>pyje</w:t>
      </w:r>
      <w:r w:rsidRPr="00F66658">
        <w:rPr>
          <w:rFonts w:ascii="Tahoma" w:hAnsi="Tahoma" w:cs="Tahoma"/>
        </w:rPr>
        <w:t xml:space="preserve"> elektroniniu paštu informuojami asmenys, kuriems Teikėjas suteikia teisę peržiūrėti PVM sąskaitas faktūras, nurodyti Sutarties priede „Teikėjo paskirtų asmenų sąrašas“</w:t>
      </w:r>
      <w:r w:rsidRPr="007B4613">
        <w:rPr>
          <w:rFonts w:ascii="Tahoma" w:hAnsi="Tahoma" w:cs="Tahoma"/>
        </w:rPr>
        <w:t xml:space="preserve">. </w:t>
      </w:r>
    </w:p>
    <w:p w14:paraId="764F6F04"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7B4613">
        <w:rPr>
          <w:rFonts w:ascii="Tahoma" w:hAnsi="Tahoma" w:cs="Tahoma"/>
        </w:rPr>
        <w:t xml:space="preserve">Teikėjas PVM sąskaitą faktūrą </w:t>
      </w:r>
      <w:r>
        <w:rPr>
          <w:rFonts w:ascii="Tahoma" w:hAnsi="Tahoma" w:cs="Tahoma"/>
        </w:rPr>
        <w:t>įsipareigoja</w:t>
      </w:r>
      <w:r w:rsidRPr="007B4613">
        <w:rPr>
          <w:rFonts w:ascii="Tahoma" w:hAnsi="Tahoma" w:cs="Tahoma"/>
        </w:rPr>
        <w:t xml:space="preserve"> apmokėti per 14 (keturiolika) kalendorinių dienų nuo jos</w:t>
      </w:r>
      <w:r w:rsidRPr="00BF0A62">
        <w:rPr>
          <w:rFonts w:ascii="Tahoma" w:hAnsi="Tahoma" w:cs="Tahoma"/>
        </w:rPr>
        <w:t xml:space="preserve"> </w:t>
      </w:r>
      <w:r>
        <w:rPr>
          <w:rFonts w:ascii="Tahoma" w:hAnsi="Tahoma" w:cs="Tahoma"/>
        </w:rPr>
        <w:t>išrašymo</w:t>
      </w:r>
      <w:r w:rsidRPr="00BF0A62">
        <w:rPr>
          <w:rFonts w:ascii="Tahoma" w:hAnsi="Tahoma" w:cs="Tahoma"/>
        </w:rPr>
        <w:t xml:space="preserve"> dienos</w:t>
      </w:r>
      <w:r w:rsidRPr="007B4613">
        <w:rPr>
          <w:rFonts w:ascii="Tahoma" w:hAnsi="Tahoma" w:cs="Tahoma"/>
        </w:rPr>
        <w:t>.</w:t>
      </w:r>
    </w:p>
    <w:p w14:paraId="6062E337"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7B4613">
        <w:rPr>
          <w:rFonts w:ascii="Tahoma" w:hAnsi="Tahoma" w:cs="Tahoma"/>
        </w:rPr>
        <w:t xml:space="preserve">Teikėjui per 30 (trisdešimt) kalendorinių dienų nuo PVM sąskaitos faktūros </w:t>
      </w:r>
      <w:r>
        <w:rPr>
          <w:rFonts w:ascii="Tahoma" w:hAnsi="Tahoma" w:cs="Tahoma"/>
        </w:rPr>
        <w:t>išrašymo</w:t>
      </w:r>
      <w:r w:rsidRPr="007B4613">
        <w:rPr>
          <w:rFonts w:ascii="Tahoma" w:hAnsi="Tahoma" w:cs="Tahoma"/>
        </w:rPr>
        <w:t xml:space="preserve"> dienos neapmokėjus PVM sąskaitos faktūros, </w:t>
      </w:r>
      <w:r>
        <w:rPr>
          <w:rFonts w:ascii="Tahoma" w:hAnsi="Tahoma" w:cs="Tahoma"/>
        </w:rPr>
        <w:t>Gavėjas</w:t>
      </w:r>
      <w:r w:rsidRPr="007B4613">
        <w:rPr>
          <w:rFonts w:ascii="Tahoma" w:hAnsi="Tahoma" w:cs="Tahoma"/>
        </w:rPr>
        <w:t xml:space="preserve"> turi teisę be atskiro įspėjimo sustabdyti teisę teikti </w:t>
      </w:r>
      <w:r>
        <w:rPr>
          <w:rFonts w:ascii="Tahoma" w:hAnsi="Tahoma" w:cs="Tahoma"/>
        </w:rPr>
        <w:t>d</w:t>
      </w:r>
      <w:r w:rsidRPr="007B4613">
        <w:rPr>
          <w:rFonts w:ascii="Tahoma" w:hAnsi="Tahoma" w:cs="Tahoma"/>
        </w:rPr>
        <w:t>uomenis Nekilnojamojo turto registrui</w:t>
      </w:r>
      <w:r>
        <w:rPr>
          <w:rFonts w:ascii="Tahoma" w:hAnsi="Tahoma" w:cs="Tahoma"/>
        </w:rPr>
        <w:t>, gauti Sutartyje numatytas paslaugas. Duomenų teikimo galimybė, paslaugų teikimas</w:t>
      </w:r>
      <w:r w:rsidRPr="007B4613">
        <w:rPr>
          <w:rFonts w:ascii="Tahoma" w:hAnsi="Tahoma" w:cs="Tahoma"/>
        </w:rPr>
        <w:t xml:space="preserve"> atnaujinamas Teikėjui apmokėjus PVM sąskaitą faktūrą</w:t>
      </w:r>
      <w:r>
        <w:rPr>
          <w:rFonts w:ascii="Tahoma" w:hAnsi="Tahoma" w:cs="Tahoma"/>
        </w:rPr>
        <w:t xml:space="preserve"> </w:t>
      </w:r>
      <w:r w:rsidRPr="00933AE2">
        <w:rPr>
          <w:rFonts w:ascii="Tahoma" w:hAnsi="Tahoma" w:cs="Tahoma"/>
        </w:rPr>
        <w:t xml:space="preserve">ir apie tai pranešus </w:t>
      </w:r>
      <w:r>
        <w:rPr>
          <w:rFonts w:ascii="Tahoma" w:hAnsi="Tahoma" w:cs="Tahoma"/>
        </w:rPr>
        <w:t>Gavėjui</w:t>
      </w:r>
      <w:r w:rsidRPr="007B4613">
        <w:rPr>
          <w:rFonts w:ascii="Tahoma" w:hAnsi="Tahoma" w:cs="Tahoma"/>
        </w:rPr>
        <w:t>.</w:t>
      </w:r>
    </w:p>
    <w:p w14:paraId="4CB3A200"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7B4613">
        <w:rPr>
          <w:rFonts w:ascii="Tahoma" w:hAnsi="Tahoma" w:cs="Tahoma"/>
        </w:rPr>
        <w:t>Laiku neapmokėjęs pateiktos PVM sąskaitos faktūros, Teikėjas moka 0,04 procento dydžio delspinigius nuo neapmokėtos sumos už kiekvieną uždelstą dieną.</w:t>
      </w:r>
    </w:p>
    <w:p w14:paraId="225ABEDB"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7B4613">
        <w:rPr>
          <w:rFonts w:ascii="Tahoma" w:hAnsi="Tahoma" w:cs="Tahoma"/>
          <w:color w:val="000000" w:themeColor="text1"/>
        </w:rPr>
        <w:t xml:space="preserve">Teikėjui tinkamai nevykdant piniginių prievolių pagal bet kurią su Gavėju sudarytą paslaugų ir (ar) duomenų teikimo sutartį, </w:t>
      </w:r>
      <w:r>
        <w:rPr>
          <w:rFonts w:ascii="Tahoma" w:hAnsi="Tahoma" w:cs="Tahoma"/>
          <w:color w:val="000000" w:themeColor="text1"/>
        </w:rPr>
        <w:t>Gavėjas</w:t>
      </w:r>
      <w:r w:rsidRPr="007B4613">
        <w:rPr>
          <w:rFonts w:ascii="Tahoma" w:hAnsi="Tahoma" w:cs="Tahoma"/>
          <w:color w:val="000000" w:themeColor="text1"/>
        </w:rPr>
        <w:t xml:space="preserve"> Teikėjo mokėjimus paskirstys savo nuožiūra, pirmenybę teikdamas seniausiems Teikėjo įsiskolinimams</w:t>
      </w:r>
      <w:r w:rsidRPr="007B4613">
        <w:rPr>
          <w:rFonts w:ascii="Tahoma" w:hAnsi="Tahoma" w:cs="Tahoma"/>
        </w:rPr>
        <w:t>.</w:t>
      </w:r>
    </w:p>
    <w:p w14:paraId="0E589DC5" w14:textId="77777777" w:rsidR="005A30D2" w:rsidRDefault="005A30D2" w:rsidP="005A30D2">
      <w:pPr>
        <w:spacing w:line="259" w:lineRule="auto"/>
        <w:ind w:firstLine="1247"/>
        <w:rPr>
          <w:rFonts w:ascii="Tahoma" w:hAnsi="Tahoma" w:cs="Tahoma"/>
          <w:b/>
          <w:sz w:val="22"/>
          <w:szCs w:val="22"/>
        </w:rPr>
      </w:pPr>
    </w:p>
    <w:p w14:paraId="78A9499B" w14:textId="77777777" w:rsidR="005A30D2" w:rsidRDefault="005A30D2" w:rsidP="005A30D2">
      <w:pPr>
        <w:spacing w:line="259" w:lineRule="auto"/>
        <w:ind w:firstLine="1247"/>
        <w:rPr>
          <w:rFonts w:ascii="Tahoma" w:hAnsi="Tahoma" w:cs="Tahoma"/>
          <w:b/>
          <w:sz w:val="22"/>
          <w:szCs w:val="22"/>
        </w:rPr>
      </w:pPr>
    </w:p>
    <w:p w14:paraId="1179C49C"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VI SKYRIUS</w:t>
      </w:r>
    </w:p>
    <w:p w14:paraId="07784D8C" w14:textId="77777777" w:rsidR="005A30D2" w:rsidRPr="007B4613" w:rsidRDefault="005A30D2" w:rsidP="005A30D2">
      <w:pPr>
        <w:spacing w:line="276" w:lineRule="auto"/>
        <w:jc w:val="center"/>
        <w:rPr>
          <w:rFonts w:ascii="Tahoma" w:hAnsi="Tahoma" w:cs="Tahoma"/>
          <w:b/>
          <w:sz w:val="22"/>
          <w:szCs w:val="22"/>
        </w:rPr>
      </w:pPr>
      <w:r w:rsidRPr="007B4613">
        <w:rPr>
          <w:rFonts w:ascii="Tahoma" w:hAnsi="Tahoma" w:cs="Tahoma"/>
          <w:b/>
          <w:sz w:val="22"/>
          <w:szCs w:val="22"/>
        </w:rPr>
        <w:t>ATSAKOMYBĖ IR GINČŲ SPRENDIMO TVARKA</w:t>
      </w:r>
    </w:p>
    <w:p w14:paraId="2D43A22B" w14:textId="77777777" w:rsidR="005A30D2" w:rsidRPr="007B4613" w:rsidRDefault="005A30D2" w:rsidP="005A30D2">
      <w:pPr>
        <w:spacing w:line="276" w:lineRule="auto"/>
        <w:ind w:firstLine="720"/>
        <w:jc w:val="both"/>
        <w:rPr>
          <w:b/>
          <w:bCs/>
          <w:sz w:val="24"/>
          <w:szCs w:val="24"/>
        </w:rPr>
      </w:pPr>
    </w:p>
    <w:p w14:paraId="16B108D7" w14:textId="77777777" w:rsidR="005A30D2" w:rsidRPr="007B4613" w:rsidRDefault="005A30D2" w:rsidP="005A30D2">
      <w:pPr>
        <w:pStyle w:val="Pagrindinistekstas1"/>
        <w:numPr>
          <w:ilvl w:val="0"/>
          <w:numId w:val="1"/>
        </w:numPr>
        <w:tabs>
          <w:tab w:val="left" w:pos="993"/>
          <w:tab w:val="left" w:pos="1560"/>
        </w:tabs>
        <w:spacing w:line="276" w:lineRule="auto"/>
        <w:ind w:left="0" w:firstLine="567"/>
        <w:rPr>
          <w:rFonts w:ascii="Tahoma" w:hAnsi="Tahoma" w:cs="Tahoma"/>
          <w:sz w:val="22"/>
          <w:szCs w:val="22"/>
        </w:rPr>
      </w:pPr>
      <w:r w:rsidRPr="007B4613">
        <w:rPr>
          <w:rFonts w:ascii="Tahoma" w:hAnsi="Tahoma" w:cs="Tahoma"/>
          <w:sz w:val="22"/>
          <w:szCs w:val="22"/>
        </w:rPr>
        <w:t>Nė viena Šalis neturi teisės pavesti Sutartį vykdyti tretiesiems asmenims.</w:t>
      </w:r>
    </w:p>
    <w:p w14:paraId="20ACE2F2" w14:textId="77777777" w:rsidR="005A30D2" w:rsidRPr="007B4613" w:rsidRDefault="005A30D2" w:rsidP="005A30D2">
      <w:pPr>
        <w:pStyle w:val="Pagrindinistekstas1"/>
        <w:numPr>
          <w:ilvl w:val="0"/>
          <w:numId w:val="1"/>
        </w:numPr>
        <w:tabs>
          <w:tab w:val="left" w:pos="993"/>
          <w:tab w:val="left" w:pos="1560"/>
        </w:tabs>
        <w:spacing w:line="276" w:lineRule="auto"/>
        <w:ind w:left="0" w:firstLine="567"/>
        <w:rPr>
          <w:rFonts w:ascii="Tahoma" w:hAnsi="Tahoma" w:cs="Tahoma"/>
          <w:sz w:val="22"/>
          <w:szCs w:val="22"/>
        </w:rPr>
      </w:pPr>
      <w:r w:rsidRPr="007B4613">
        <w:rPr>
          <w:rFonts w:ascii="Tahoma" w:hAnsi="Tahoma" w:cs="Tahoma"/>
          <w:sz w:val="22"/>
          <w:szCs w:val="22"/>
        </w:rPr>
        <w:t>Už Sutarties įsipareigojimų nevykdymą arba netinkamą vykdymą Šalys atsako Lietuvos Respublikoje galiojančių teisės aktų nustatyta tvarka.</w:t>
      </w:r>
    </w:p>
    <w:p w14:paraId="238B124A" w14:textId="77777777" w:rsidR="005A30D2" w:rsidRPr="007B4613" w:rsidRDefault="005A30D2" w:rsidP="005A30D2">
      <w:pPr>
        <w:pStyle w:val="Pagrindinistekstas1"/>
        <w:numPr>
          <w:ilvl w:val="0"/>
          <w:numId w:val="1"/>
        </w:numPr>
        <w:tabs>
          <w:tab w:val="left" w:pos="993"/>
          <w:tab w:val="left" w:pos="1560"/>
        </w:tabs>
        <w:spacing w:line="276" w:lineRule="auto"/>
        <w:ind w:left="0" w:firstLine="567"/>
        <w:rPr>
          <w:rFonts w:ascii="Tahoma" w:hAnsi="Tahoma" w:cs="Tahoma"/>
          <w:sz w:val="22"/>
          <w:szCs w:val="22"/>
        </w:rPr>
      </w:pPr>
      <w:r w:rsidRPr="00BF0A62">
        <w:rPr>
          <w:rFonts w:ascii="Tahoma" w:hAnsi="Tahoma" w:cs="Tahoma"/>
          <w:sz w:val="22"/>
          <w:szCs w:val="22"/>
        </w:rPr>
        <w:t>Bet kokie nesutarimai ar ginčai, kylantys tarp Šalių dėl Sutarties, sprendžiami derybų būdu, o jeigu tokiu būdu ginčų išspręsti nepavyksta, jie sprendžiami Lietuvos Respublikos teisme, vadovaujantis Lietuvos Respublikoje galiojančiais įstatymais ar kitais teisės aktais</w:t>
      </w:r>
      <w:r w:rsidRPr="007B4613">
        <w:rPr>
          <w:rFonts w:ascii="Tahoma" w:hAnsi="Tahoma" w:cs="Tahoma"/>
          <w:sz w:val="22"/>
          <w:szCs w:val="22"/>
        </w:rPr>
        <w:t>.</w:t>
      </w:r>
    </w:p>
    <w:p w14:paraId="29497973" w14:textId="77777777" w:rsidR="005A30D2" w:rsidRDefault="005A30D2" w:rsidP="005A30D2">
      <w:pPr>
        <w:pStyle w:val="Pagrindinistekstas1"/>
        <w:tabs>
          <w:tab w:val="left" w:pos="1276"/>
          <w:tab w:val="left" w:pos="1560"/>
        </w:tabs>
        <w:spacing w:line="276" w:lineRule="auto"/>
        <w:rPr>
          <w:rFonts w:ascii="Tahoma" w:hAnsi="Tahoma" w:cs="Tahoma"/>
          <w:sz w:val="22"/>
          <w:szCs w:val="22"/>
        </w:rPr>
      </w:pPr>
    </w:p>
    <w:p w14:paraId="02C4FF15" w14:textId="77777777" w:rsidR="005A30D2" w:rsidRDefault="005A30D2" w:rsidP="005A30D2">
      <w:pPr>
        <w:pStyle w:val="Pagrindinistekstas1"/>
        <w:tabs>
          <w:tab w:val="left" w:pos="1276"/>
          <w:tab w:val="left" w:pos="1560"/>
        </w:tabs>
        <w:spacing w:line="276" w:lineRule="auto"/>
        <w:rPr>
          <w:rFonts w:ascii="Tahoma" w:hAnsi="Tahoma" w:cs="Tahoma"/>
          <w:sz w:val="22"/>
          <w:szCs w:val="22"/>
        </w:rPr>
      </w:pPr>
    </w:p>
    <w:p w14:paraId="5A7A74FC" w14:textId="77777777" w:rsidR="005A30D2" w:rsidRPr="007B4613" w:rsidRDefault="005A30D2" w:rsidP="005A30D2">
      <w:pPr>
        <w:spacing w:line="276" w:lineRule="auto"/>
        <w:jc w:val="center"/>
        <w:rPr>
          <w:rFonts w:ascii="Tahoma" w:hAnsi="Tahoma" w:cs="Tahoma"/>
          <w:b/>
          <w:bCs/>
          <w:sz w:val="22"/>
          <w:szCs w:val="22"/>
        </w:rPr>
      </w:pPr>
      <w:r w:rsidRPr="007B4613">
        <w:rPr>
          <w:rFonts w:ascii="Tahoma" w:hAnsi="Tahoma" w:cs="Tahoma"/>
          <w:b/>
          <w:bCs/>
          <w:sz w:val="22"/>
          <w:szCs w:val="22"/>
        </w:rPr>
        <w:t>VII SKYRIUS</w:t>
      </w:r>
    </w:p>
    <w:p w14:paraId="26E6D5C5" w14:textId="77777777" w:rsidR="005A30D2" w:rsidRPr="007B4613" w:rsidRDefault="005A30D2" w:rsidP="005A30D2">
      <w:pPr>
        <w:spacing w:line="276" w:lineRule="auto"/>
        <w:jc w:val="center"/>
        <w:rPr>
          <w:rFonts w:ascii="Tahoma" w:eastAsia="Calibri" w:hAnsi="Tahoma" w:cs="Tahoma"/>
          <w:b/>
          <w:bCs/>
          <w:sz w:val="22"/>
          <w:szCs w:val="22"/>
        </w:rPr>
      </w:pPr>
      <w:r w:rsidRPr="007B4613">
        <w:rPr>
          <w:rFonts w:ascii="Tahoma" w:eastAsia="Calibri" w:hAnsi="Tahoma" w:cs="Tahoma"/>
          <w:b/>
          <w:bCs/>
          <w:sz w:val="22"/>
          <w:szCs w:val="22"/>
        </w:rPr>
        <w:t>SUTARTIES KEITIMO TVARKA</w:t>
      </w:r>
    </w:p>
    <w:p w14:paraId="00A3B878" w14:textId="77777777" w:rsidR="005A30D2" w:rsidRPr="007B4613" w:rsidRDefault="005A30D2" w:rsidP="005A30D2">
      <w:pPr>
        <w:spacing w:line="276" w:lineRule="auto"/>
        <w:ind w:firstLine="720"/>
        <w:jc w:val="both"/>
        <w:rPr>
          <w:rFonts w:ascii="Tahoma" w:eastAsia="Calibri" w:hAnsi="Tahoma" w:cs="Tahoma"/>
          <w:sz w:val="22"/>
          <w:szCs w:val="22"/>
        </w:rPr>
      </w:pPr>
    </w:p>
    <w:p w14:paraId="23E8752A" w14:textId="77777777" w:rsidR="005A30D2" w:rsidRPr="007B4613" w:rsidRDefault="005A30D2" w:rsidP="005A30D2">
      <w:pPr>
        <w:pStyle w:val="ListParagraph"/>
        <w:numPr>
          <w:ilvl w:val="0"/>
          <w:numId w:val="1"/>
        </w:numPr>
        <w:tabs>
          <w:tab w:val="left" w:pos="993"/>
        </w:tabs>
        <w:spacing w:after="0"/>
        <w:ind w:left="0" w:firstLine="567"/>
        <w:jc w:val="both"/>
        <w:rPr>
          <w:rFonts w:ascii="Tahoma" w:hAnsi="Tahoma" w:cs="Tahoma"/>
        </w:rPr>
      </w:pPr>
      <w:r w:rsidRPr="007B4613">
        <w:rPr>
          <w:rFonts w:ascii="Tahoma" w:hAnsi="Tahoma" w:cs="Tahoma"/>
        </w:rPr>
        <w:t>Visi Sutarties pakeitimai ir papildymai, išskyrus Sutarties</w:t>
      </w:r>
      <w:r>
        <w:rPr>
          <w:rFonts w:ascii="Tahoma" w:hAnsi="Tahoma" w:cs="Tahoma"/>
        </w:rPr>
        <w:t xml:space="preserve"> 6.6 papunktyje </w:t>
      </w:r>
      <w:r w:rsidRPr="007B4613">
        <w:rPr>
          <w:rFonts w:ascii="Tahoma" w:hAnsi="Tahoma" w:cs="Tahoma"/>
        </w:rPr>
        <w:t>bei 2</w:t>
      </w:r>
      <w:r>
        <w:rPr>
          <w:rFonts w:ascii="Tahoma" w:hAnsi="Tahoma" w:cs="Tahoma"/>
        </w:rPr>
        <w:t>1 punkt</w:t>
      </w:r>
      <w:r w:rsidRPr="007B4613">
        <w:rPr>
          <w:rFonts w:ascii="Tahoma" w:hAnsi="Tahoma" w:cs="Tahoma"/>
        </w:rPr>
        <w:t xml:space="preserve">e numatytus atvejus, </w:t>
      </w:r>
      <w:r w:rsidRPr="00B72436">
        <w:rPr>
          <w:rFonts w:ascii="Tahoma" w:hAnsi="Tahoma" w:cs="Tahoma"/>
        </w:rPr>
        <w:t xml:space="preserve">bus sudaromi tarp Šalių pasirašant susitarimus dėl Sutarties </w:t>
      </w:r>
      <w:r>
        <w:rPr>
          <w:rFonts w:ascii="Tahoma" w:hAnsi="Tahoma" w:cs="Tahoma"/>
        </w:rPr>
        <w:t>pa</w:t>
      </w:r>
      <w:r w:rsidRPr="00B72436">
        <w:rPr>
          <w:rFonts w:ascii="Tahoma" w:hAnsi="Tahoma" w:cs="Tahoma"/>
        </w:rPr>
        <w:t>keitimo ir taps neatskiriamomis Sutarties dalimis</w:t>
      </w:r>
      <w:r w:rsidRPr="007B4613">
        <w:rPr>
          <w:rFonts w:ascii="Tahoma" w:hAnsi="Tahoma" w:cs="Tahoma"/>
        </w:rPr>
        <w:t xml:space="preserve">. </w:t>
      </w:r>
    </w:p>
    <w:p w14:paraId="27E38E1F" w14:textId="77777777" w:rsidR="005A30D2" w:rsidRPr="004A501A" w:rsidRDefault="005A30D2" w:rsidP="005A30D2">
      <w:pPr>
        <w:pStyle w:val="ListParagraph"/>
        <w:numPr>
          <w:ilvl w:val="0"/>
          <w:numId w:val="1"/>
        </w:numPr>
        <w:tabs>
          <w:tab w:val="left" w:pos="993"/>
        </w:tabs>
        <w:spacing w:after="0"/>
        <w:ind w:left="0" w:firstLine="567"/>
        <w:jc w:val="both"/>
        <w:rPr>
          <w:rFonts w:ascii="Tahoma" w:hAnsi="Tahoma" w:cs="Tahoma"/>
        </w:rPr>
      </w:pPr>
      <w:r>
        <w:rPr>
          <w:rFonts w:ascii="Tahoma" w:hAnsi="Tahoma" w:cs="Tahoma"/>
        </w:rPr>
        <w:t>Gavėjas</w:t>
      </w:r>
      <w:r w:rsidRPr="007B4613">
        <w:rPr>
          <w:rFonts w:ascii="Tahoma" w:hAnsi="Tahoma" w:cs="Tahoma"/>
        </w:rPr>
        <w:t xml:space="preserve"> turi teisę vienašali</w:t>
      </w:r>
      <w:r>
        <w:rPr>
          <w:rFonts w:ascii="Tahoma" w:hAnsi="Tahoma" w:cs="Tahoma"/>
        </w:rPr>
        <w:t>škai keisti Sutartyje nurodytą d</w:t>
      </w:r>
      <w:r w:rsidRPr="007B4613">
        <w:rPr>
          <w:rFonts w:ascii="Tahoma" w:hAnsi="Tahoma" w:cs="Tahoma"/>
        </w:rPr>
        <w:t xml:space="preserve">uomenų teikimo ir naudojimo tvarką ir (ar) sąlygas, apie tai Teikėjui pranešdamas prieš 30 (trisdešimt) kalendorinių dienų (interneto </w:t>
      </w:r>
      <w:r w:rsidRPr="004A501A">
        <w:rPr>
          <w:rFonts w:ascii="Tahoma" w:hAnsi="Tahoma" w:cs="Tahoma"/>
        </w:rPr>
        <w:t xml:space="preserve">puslapyje </w:t>
      </w:r>
      <w:hyperlink r:id="rId12" w:history="1">
        <w:r w:rsidRPr="004A501A">
          <w:rPr>
            <w:rStyle w:val="Hyperlink"/>
            <w:rFonts w:ascii="Tahoma" w:hAnsi="Tahoma" w:cs="Tahoma"/>
          </w:rPr>
          <w:t>https://www.registrucentras.lt/</w:t>
        </w:r>
      </w:hyperlink>
      <w:r w:rsidRPr="004A501A">
        <w:rPr>
          <w:rFonts w:ascii="Tahoma" w:hAnsi="Tahoma" w:cs="Tahoma"/>
        </w:rPr>
        <w:t xml:space="preserve"> ir (ar) elektroniniu paštu) iki duomenų teikimo ir naudojimo tvarkos ir (ar) sąlygų pasikeitimo.</w:t>
      </w:r>
    </w:p>
    <w:p w14:paraId="5FD013A3" w14:textId="77777777" w:rsidR="005A30D2" w:rsidRPr="00B062A4" w:rsidRDefault="005A30D2" w:rsidP="005A30D2">
      <w:pPr>
        <w:pStyle w:val="ListParagraph"/>
        <w:numPr>
          <w:ilvl w:val="0"/>
          <w:numId w:val="1"/>
        </w:numPr>
        <w:tabs>
          <w:tab w:val="left" w:pos="993"/>
        </w:tabs>
        <w:spacing w:after="0"/>
        <w:ind w:left="0" w:firstLine="567"/>
        <w:jc w:val="both"/>
        <w:rPr>
          <w:rFonts w:ascii="Tahoma" w:hAnsi="Tahoma" w:cs="Tahoma"/>
        </w:rPr>
      </w:pPr>
      <w:r w:rsidRPr="00247EC9">
        <w:rPr>
          <w:rFonts w:ascii="Tahoma" w:hAnsi="Tahoma" w:cs="Tahoma"/>
        </w:rPr>
        <w:t>Pasikeitus teisės aktų nuostatoms, taip pat 2</w:t>
      </w:r>
      <w:r>
        <w:rPr>
          <w:rFonts w:ascii="Tahoma" w:hAnsi="Tahoma" w:cs="Tahoma"/>
        </w:rPr>
        <w:t>0</w:t>
      </w:r>
      <w:r w:rsidRPr="007B4613">
        <w:rPr>
          <w:rFonts w:ascii="Tahoma" w:hAnsi="Tahoma" w:cs="Tahoma"/>
        </w:rPr>
        <w:t xml:space="preserve"> punkte </w:t>
      </w:r>
      <w:r w:rsidRPr="00D705A9">
        <w:rPr>
          <w:rFonts w:ascii="Tahoma" w:hAnsi="Tahoma" w:cs="Tahoma"/>
        </w:rPr>
        <w:t xml:space="preserve">numatytais atvejais, </w:t>
      </w:r>
      <w:r>
        <w:rPr>
          <w:rFonts w:ascii="Tahoma" w:hAnsi="Tahoma" w:cs="Tahoma"/>
        </w:rPr>
        <w:t>susitarimas dėl Sutarties pakeitimo nepasirašomas</w:t>
      </w:r>
      <w:r w:rsidRPr="007B4613">
        <w:rPr>
          <w:rFonts w:ascii="Tahoma" w:hAnsi="Tahoma" w:cs="Tahoma"/>
        </w:rPr>
        <w:t xml:space="preserve">, o taikomos aktualios teisės aktų nuostatos arba Gavėjo vienašališkai pakeista duomenų teikimo ir naudojimo tvarka ir (ar) sąlygos, apie kurias </w:t>
      </w:r>
      <w:r>
        <w:rPr>
          <w:rFonts w:ascii="Tahoma" w:hAnsi="Tahoma" w:cs="Tahoma"/>
        </w:rPr>
        <w:t>Gavėjas</w:t>
      </w:r>
      <w:r w:rsidRPr="007B4613">
        <w:rPr>
          <w:rFonts w:ascii="Tahoma" w:hAnsi="Tahoma" w:cs="Tahoma"/>
        </w:rPr>
        <w:t xml:space="preserve"> Teikėjui praneša </w:t>
      </w:r>
      <w:r>
        <w:rPr>
          <w:rFonts w:ascii="Tahoma" w:hAnsi="Tahoma" w:cs="Tahoma"/>
        </w:rPr>
        <w:t>Sutartyje</w:t>
      </w:r>
      <w:r w:rsidRPr="00247EC9">
        <w:rPr>
          <w:rFonts w:ascii="Tahoma" w:hAnsi="Tahoma" w:cs="Tahoma"/>
        </w:rPr>
        <w:t xml:space="preserve"> nustatyta tvarka.</w:t>
      </w:r>
      <w:r>
        <w:rPr>
          <w:rFonts w:ascii="Tahoma" w:hAnsi="Tahoma" w:cs="Tahoma"/>
        </w:rPr>
        <w:t xml:space="preserve"> Apie teisės aktų pakeitimus Gavėjas Teikėjo neinformuoja.</w:t>
      </w:r>
    </w:p>
    <w:p w14:paraId="4C8E4AA3" w14:textId="77777777" w:rsidR="005A30D2" w:rsidRPr="007B4613" w:rsidRDefault="005A30D2" w:rsidP="005A30D2">
      <w:pPr>
        <w:pStyle w:val="ListParagraph"/>
        <w:numPr>
          <w:ilvl w:val="0"/>
          <w:numId w:val="1"/>
        </w:numPr>
        <w:tabs>
          <w:tab w:val="left" w:pos="993"/>
        </w:tabs>
        <w:spacing w:after="0"/>
        <w:ind w:left="0" w:firstLine="567"/>
        <w:jc w:val="both"/>
        <w:rPr>
          <w:rFonts w:ascii="Tahoma" w:hAnsi="Tahoma" w:cs="Tahoma"/>
        </w:rPr>
      </w:pPr>
      <w:r w:rsidRPr="007B4613">
        <w:rPr>
          <w:rFonts w:ascii="Tahoma" w:hAnsi="Tahoma" w:cs="Tahoma"/>
        </w:rPr>
        <w:t xml:space="preserve">Visi Sutarties pakeitimai ir papildymai įsigalioja nuo jų pasirašymo dienos, jeigu juose nenumatyta vėlesnė įsigaliojimo data. </w:t>
      </w:r>
    </w:p>
    <w:p w14:paraId="09D23F76" w14:textId="77777777" w:rsidR="005A30D2" w:rsidRDefault="005A30D2" w:rsidP="005A30D2">
      <w:pPr>
        <w:pStyle w:val="Betarp1"/>
        <w:spacing w:line="276" w:lineRule="auto"/>
        <w:jc w:val="center"/>
        <w:rPr>
          <w:rFonts w:ascii="Tahoma" w:hAnsi="Tahoma" w:cs="Tahoma"/>
        </w:rPr>
      </w:pPr>
    </w:p>
    <w:p w14:paraId="61D94916" w14:textId="77777777" w:rsidR="005A30D2" w:rsidRDefault="005A30D2" w:rsidP="005A30D2">
      <w:pPr>
        <w:pStyle w:val="Betarp1"/>
        <w:spacing w:line="276" w:lineRule="auto"/>
        <w:jc w:val="center"/>
        <w:rPr>
          <w:rFonts w:ascii="Tahoma" w:hAnsi="Tahoma" w:cs="Tahoma"/>
        </w:rPr>
      </w:pPr>
    </w:p>
    <w:p w14:paraId="67D5CC2C" w14:textId="77777777" w:rsidR="005A30D2" w:rsidRPr="007B4613" w:rsidRDefault="005A30D2" w:rsidP="005A30D2">
      <w:pPr>
        <w:tabs>
          <w:tab w:val="left" w:pos="0"/>
          <w:tab w:val="left" w:pos="567"/>
          <w:tab w:val="left" w:pos="3402"/>
        </w:tabs>
        <w:spacing w:line="276" w:lineRule="auto"/>
        <w:jc w:val="center"/>
        <w:rPr>
          <w:rFonts w:ascii="Tahoma" w:hAnsi="Tahoma" w:cs="Tahoma"/>
          <w:b/>
          <w:i/>
          <w:sz w:val="22"/>
          <w:szCs w:val="22"/>
        </w:rPr>
      </w:pPr>
      <w:r w:rsidRPr="007B4613">
        <w:rPr>
          <w:rFonts w:ascii="Tahoma" w:hAnsi="Tahoma" w:cs="Tahoma"/>
          <w:b/>
          <w:sz w:val="22"/>
          <w:szCs w:val="22"/>
        </w:rPr>
        <w:t>IX SKYRIUS</w:t>
      </w:r>
    </w:p>
    <w:p w14:paraId="1006A581" w14:textId="77777777" w:rsidR="005A30D2" w:rsidRPr="007B4613" w:rsidRDefault="005A30D2" w:rsidP="005A30D2">
      <w:pPr>
        <w:pStyle w:val="Betarp1"/>
        <w:spacing w:line="276" w:lineRule="auto"/>
        <w:jc w:val="center"/>
        <w:rPr>
          <w:rFonts w:ascii="Tahoma" w:hAnsi="Tahoma" w:cs="Tahoma"/>
          <w:b/>
        </w:rPr>
      </w:pPr>
      <w:r w:rsidRPr="007B4613">
        <w:rPr>
          <w:rFonts w:ascii="Tahoma" w:hAnsi="Tahoma" w:cs="Tahoma"/>
          <w:b/>
        </w:rPr>
        <w:t>NENUGALIMOS JĖGOS (</w:t>
      </w:r>
      <w:r w:rsidRPr="007B4613">
        <w:rPr>
          <w:rFonts w:ascii="Tahoma" w:hAnsi="Tahoma" w:cs="Tahoma"/>
          <w:b/>
          <w:i/>
          <w:iCs/>
        </w:rPr>
        <w:t>FORCE MAJEURE</w:t>
      </w:r>
      <w:r w:rsidRPr="007B4613">
        <w:rPr>
          <w:rFonts w:ascii="Tahoma" w:hAnsi="Tahoma" w:cs="Tahoma"/>
          <w:b/>
        </w:rPr>
        <w:t>) APLINKYBĖS</w:t>
      </w:r>
    </w:p>
    <w:p w14:paraId="6A080074" w14:textId="77777777" w:rsidR="005A30D2" w:rsidRPr="007B4613" w:rsidRDefault="005A30D2" w:rsidP="005A30D2">
      <w:pPr>
        <w:pStyle w:val="Betarp1"/>
        <w:spacing w:line="276" w:lineRule="auto"/>
        <w:jc w:val="center"/>
        <w:rPr>
          <w:rFonts w:ascii="Tahoma" w:hAnsi="Tahoma" w:cs="Tahoma"/>
          <w:b/>
        </w:rPr>
      </w:pPr>
    </w:p>
    <w:p w14:paraId="500663FE" w14:textId="77777777" w:rsidR="005A30D2" w:rsidRPr="007B4613"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Pr>
          <w:rFonts w:ascii="Tahoma" w:hAnsi="Tahoma" w:cs="Tahoma"/>
        </w:rPr>
        <w:t>Šalis</w:t>
      </w:r>
      <w:r w:rsidRPr="008E2BDC">
        <w:rPr>
          <w:rFonts w:ascii="Tahoma" w:hAnsi="Tahoma" w:cs="Tahoma"/>
        </w:rPr>
        <w:t xml:space="preserve"> neatsako už bet kurios savo prievolės neįvykdymą ar dalinį neįvykdymą, jeigu ji įrodo, kad prievolė neįvykdyta dėl aplinkybių, kurių ji negalėjo kontroliuoti bei protingai numatyti Sutarties sudarymo metu, ir kad negalėjo užkirsti kelio šioms aplinkybėms ar pasekmėms atsirasti</w:t>
      </w:r>
      <w:r w:rsidRPr="007B4613">
        <w:rPr>
          <w:rFonts w:ascii="Tahoma" w:hAnsi="Tahoma" w:cs="Tahoma"/>
        </w:rPr>
        <w:t xml:space="preserve">. </w:t>
      </w:r>
    </w:p>
    <w:p w14:paraId="2036D8CC" w14:textId="77777777" w:rsidR="005A30D2" w:rsidRPr="007B4613"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sidRPr="00063A6B">
        <w:rPr>
          <w:rFonts w:ascii="Tahoma" w:hAnsi="Tahoma" w:cs="Tahoma"/>
        </w:rPr>
        <w:t>Įvykus nenugalimos jėgos aplinkybėms, Sutarties Šalys vadovaujasi Lietuvos Respublikos civilinio kodekso 6.212 straipsniu ir Atleidimo nuo atsakomybės esant nenugalimos jėgos (</w:t>
      </w:r>
      <w:r w:rsidRPr="00063A6B">
        <w:rPr>
          <w:rFonts w:ascii="Tahoma" w:hAnsi="Tahoma" w:cs="Tahoma"/>
          <w:i/>
          <w:iCs/>
        </w:rPr>
        <w:t>force majeure</w:t>
      </w:r>
      <w:r w:rsidRPr="00063A6B">
        <w:rPr>
          <w:rFonts w:ascii="Tahoma" w:hAnsi="Tahoma" w:cs="Tahoma"/>
        </w:rPr>
        <w:t>) aplinkybėms taisyklėmis, patvirtintomis Lietuvos Respublikos Vyriausybės 1996 m. liepos 15</w:t>
      </w:r>
      <w:r>
        <w:rPr>
          <w:rFonts w:ascii="Tahoma" w:hAnsi="Tahoma" w:cs="Tahoma"/>
        </w:rPr>
        <w:t> </w:t>
      </w:r>
      <w:r w:rsidRPr="00063A6B">
        <w:rPr>
          <w:rFonts w:ascii="Tahoma" w:hAnsi="Tahoma" w:cs="Tahoma"/>
        </w:rPr>
        <w:t>d. nutarimu Nr. 840 „Dėl Atleidimo nuo atsakomybės esant nenugalimos jėgos (</w:t>
      </w:r>
      <w:r w:rsidRPr="00063A6B">
        <w:rPr>
          <w:rFonts w:ascii="Tahoma" w:hAnsi="Tahoma" w:cs="Tahoma"/>
          <w:i/>
          <w:iCs/>
        </w:rPr>
        <w:t>force majeure</w:t>
      </w:r>
      <w:r w:rsidRPr="00063A6B">
        <w:rPr>
          <w:rFonts w:ascii="Tahoma" w:hAnsi="Tahoma" w:cs="Tahoma"/>
        </w:rPr>
        <w:t>) aplinkybėms taisyklių patvirtinimo“</w:t>
      </w:r>
      <w:r w:rsidRPr="007B4613">
        <w:rPr>
          <w:rFonts w:ascii="Tahoma" w:hAnsi="Tahoma" w:cs="Tahoma"/>
        </w:rPr>
        <w:t>.</w:t>
      </w:r>
    </w:p>
    <w:p w14:paraId="7327D58F" w14:textId="77777777" w:rsidR="005A30D2" w:rsidRPr="007B4613"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sidRPr="00101235">
        <w:rPr>
          <w:rFonts w:ascii="Tahoma" w:hAnsi="Tahoma" w:cs="Tahoma"/>
        </w:rPr>
        <w:t>Šalis, neturinti galimybių įvykdyti Sutartimi prisiimtų įsipareigojimų dėl nenugalimos jėgos aplinkybių, privalo nedelsdama, tačiau ne vėliau kaip per 3 (tris) darbo dienas nuo tokių aplinkybių atsiradimo ar paaiškėjimo, raštu pranešti kitai Šaliai apie tokias aplinkybes, jų įtaką Sutartimi prisiimtų įsipareigojimų vykdymui bei galimą Sutartimi prisiimtų įsipareigojimų įvykdymo terminą. Šalys taip pat įsipareigoja pranešti, kai išnyksta pagrindas nevykdyti įsipareigojimų dėl nenugalimos jėgos aplinkybių</w:t>
      </w:r>
      <w:r w:rsidRPr="007B4613">
        <w:rPr>
          <w:rFonts w:ascii="Tahoma" w:hAnsi="Tahoma" w:cs="Tahoma"/>
        </w:rPr>
        <w:t xml:space="preserve">. </w:t>
      </w:r>
    </w:p>
    <w:p w14:paraId="5A38CBC7" w14:textId="77777777" w:rsidR="005A30D2" w:rsidRPr="007B4613" w:rsidRDefault="005A30D2" w:rsidP="005A30D2">
      <w:pPr>
        <w:pStyle w:val="ListParagraph"/>
        <w:numPr>
          <w:ilvl w:val="0"/>
          <w:numId w:val="1"/>
        </w:numPr>
        <w:tabs>
          <w:tab w:val="left" w:pos="0"/>
          <w:tab w:val="left" w:pos="567"/>
          <w:tab w:val="left" w:pos="993"/>
          <w:tab w:val="left" w:pos="3402"/>
        </w:tabs>
        <w:spacing w:after="0"/>
        <w:ind w:left="0" w:firstLine="567"/>
        <w:jc w:val="both"/>
        <w:rPr>
          <w:rFonts w:ascii="Tahoma" w:hAnsi="Tahoma" w:cs="Tahoma"/>
          <w:b/>
        </w:rPr>
      </w:pPr>
      <w:r w:rsidRPr="00101235">
        <w:rPr>
          <w:rFonts w:ascii="Tahoma" w:hAnsi="Tahoma" w:cs="Tahoma"/>
        </w:rPr>
        <w:lastRenderedPageBreak/>
        <w:t>Pagrindas atleisti Šalį nuo atsakomybės atsiranda nuo nenugalimos jėgos aplinkybių atsiradimo momento arba, jeigu laiku nebuvo pranešta, nuo pranešimo pateikimo momento. Jeigu Šalis laiku nepraneša, ji privalo kompensuoti kitai Šaliai žalą, kurią ši patyrė dėl laiku nepateikto pranešimo</w:t>
      </w:r>
      <w:r w:rsidRPr="007B4613">
        <w:rPr>
          <w:rFonts w:ascii="Tahoma" w:hAnsi="Tahoma" w:cs="Tahoma"/>
        </w:rPr>
        <w:t>.</w:t>
      </w:r>
    </w:p>
    <w:p w14:paraId="4FEE82CF" w14:textId="77777777" w:rsidR="005A30D2" w:rsidRDefault="005A30D2" w:rsidP="005A30D2">
      <w:pPr>
        <w:tabs>
          <w:tab w:val="left" w:pos="0"/>
          <w:tab w:val="left" w:pos="567"/>
          <w:tab w:val="left" w:pos="3402"/>
        </w:tabs>
        <w:spacing w:line="276" w:lineRule="auto"/>
        <w:rPr>
          <w:rFonts w:ascii="Tahoma" w:hAnsi="Tahoma" w:cs="Tahoma"/>
          <w:b/>
          <w:sz w:val="22"/>
          <w:szCs w:val="22"/>
        </w:rPr>
      </w:pPr>
    </w:p>
    <w:p w14:paraId="0C1D2029" w14:textId="77777777" w:rsidR="005A30D2" w:rsidRDefault="005A30D2" w:rsidP="005A30D2">
      <w:pPr>
        <w:tabs>
          <w:tab w:val="left" w:pos="0"/>
          <w:tab w:val="left" w:pos="567"/>
          <w:tab w:val="left" w:pos="3402"/>
        </w:tabs>
        <w:spacing w:line="276" w:lineRule="auto"/>
        <w:rPr>
          <w:rFonts w:ascii="Tahoma" w:hAnsi="Tahoma" w:cs="Tahoma"/>
          <w:b/>
          <w:sz w:val="22"/>
          <w:szCs w:val="22"/>
        </w:rPr>
      </w:pPr>
    </w:p>
    <w:p w14:paraId="54677A05" w14:textId="77777777" w:rsidR="00A646A7" w:rsidRDefault="00A646A7" w:rsidP="005A30D2">
      <w:pPr>
        <w:tabs>
          <w:tab w:val="left" w:pos="0"/>
          <w:tab w:val="left" w:pos="567"/>
          <w:tab w:val="left" w:pos="3402"/>
        </w:tabs>
        <w:spacing w:line="276" w:lineRule="auto"/>
        <w:rPr>
          <w:rFonts w:ascii="Tahoma" w:hAnsi="Tahoma" w:cs="Tahoma"/>
          <w:b/>
          <w:sz w:val="22"/>
          <w:szCs w:val="22"/>
        </w:rPr>
      </w:pPr>
    </w:p>
    <w:p w14:paraId="20C0E357" w14:textId="77777777" w:rsidR="005A30D2" w:rsidRPr="007B4613" w:rsidRDefault="005A30D2" w:rsidP="005A30D2">
      <w:pPr>
        <w:tabs>
          <w:tab w:val="left" w:pos="0"/>
          <w:tab w:val="left" w:pos="567"/>
          <w:tab w:val="left" w:pos="3402"/>
        </w:tabs>
        <w:spacing w:line="276" w:lineRule="auto"/>
        <w:jc w:val="center"/>
        <w:rPr>
          <w:rFonts w:ascii="Tahoma" w:hAnsi="Tahoma" w:cs="Tahoma"/>
          <w:b/>
          <w:sz w:val="22"/>
          <w:szCs w:val="22"/>
        </w:rPr>
      </w:pPr>
      <w:r w:rsidRPr="007B4613">
        <w:rPr>
          <w:rFonts w:ascii="Tahoma" w:hAnsi="Tahoma" w:cs="Tahoma"/>
          <w:b/>
          <w:sz w:val="22"/>
          <w:szCs w:val="22"/>
        </w:rPr>
        <w:t>X SKYRIUS</w:t>
      </w:r>
    </w:p>
    <w:p w14:paraId="22DE4C0F" w14:textId="77777777" w:rsidR="005A30D2" w:rsidRPr="007B4613" w:rsidRDefault="005A30D2" w:rsidP="005A30D2">
      <w:pPr>
        <w:tabs>
          <w:tab w:val="left" w:pos="0"/>
          <w:tab w:val="left" w:pos="567"/>
          <w:tab w:val="left" w:pos="3402"/>
        </w:tabs>
        <w:spacing w:line="276" w:lineRule="auto"/>
        <w:jc w:val="center"/>
        <w:rPr>
          <w:rFonts w:ascii="Tahoma" w:hAnsi="Tahoma" w:cs="Tahoma"/>
          <w:b/>
          <w:sz w:val="22"/>
          <w:szCs w:val="22"/>
        </w:rPr>
      </w:pPr>
      <w:r w:rsidRPr="007B4613">
        <w:rPr>
          <w:rFonts w:ascii="Tahoma" w:hAnsi="Tahoma" w:cs="Tahoma"/>
          <w:b/>
          <w:sz w:val="22"/>
          <w:szCs w:val="22"/>
        </w:rPr>
        <w:t>SUTARTIES GALIOJIMAS IR NUTRAUKIMAS</w:t>
      </w:r>
    </w:p>
    <w:p w14:paraId="4518B1EB" w14:textId="77777777" w:rsidR="005A30D2" w:rsidRPr="007B4613" w:rsidRDefault="005A30D2" w:rsidP="005A30D2">
      <w:pPr>
        <w:tabs>
          <w:tab w:val="left" w:pos="0"/>
          <w:tab w:val="left" w:pos="567"/>
          <w:tab w:val="left" w:pos="3402"/>
        </w:tabs>
        <w:spacing w:line="276" w:lineRule="auto"/>
        <w:rPr>
          <w:rFonts w:ascii="Tahoma" w:hAnsi="Tahoma" w:cs="Tahoma"/>
          <w:b/>
        </w:rPr>
      </w:pPr>
    </w:p>
    <w:p w14:paraId="5F6E4F5F"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BF0A62">
        <w:rPr>
          <w:rFonts w:ascii="Tahoma" w:hAnsi="Tahoma" w:cs="Tahoma"/>
        </w:rPr>
        <w:t>Sutartis įsigalioja nuo jos pasirašymo dienos ir galioja neterminuotai. Jeigu Sutartis Šalių pasirašoma ne tą pačią dieną, laikoma, kad Sutartis įsigalioja tą dieną, kai ją pasirašo antroji Šalis</w:t>
      </w:r>
      <w:r w:rsidRPr="007B4613">
        <w:rPr>
          <w:rFonts w:ascii="Tahoma" w:hAnsi="Tahoma" w:cs="Tahoma"/>
        </w:rPr>
        <w:t xml:space="preserve">.  </w:t>
      </w:r>
    </w:p>
    <w:p w14:paraId="25E7E8E6" w14:textId="77777777" w:rsidR="005A30D2" w:rsidRPr="007B4613" w:rsidRDefault="005A30D2" w:rsidP="005A30D2">
      <w:pPr>
        <w:pStyle w:val="ListParagraph"/>
        <w:numPr>
          <w:ilvl w:val="0"/>
          <w:numId w:val="1"/>
        </w:numPr>
        <w:tabs>
          <w:tab w:val="left" w:pos="284"/>
          <w:tab w:val="left" w:pos="426"/>
          <w:tab w:val="left" w:pos="709"/>
          <w:tab w:val="left" w:pos="993"/>
        </w:tabs>
        <w:spacing w:after="0"/>
        <w:ind w:left="0" w:firstLine="567"/>
        <w:jc w:val="both"/>
        <w:rPr>
          <w:rFonts w:ascii="Tahoma" w:hAnsi="Tahoma" w:cs="Tahoma"/>
        </w:rPr>
      </w:pPr>
      <w:r w:rsidRPr="007B4613">
        <w:rPr>
          <w:rFonts w:ascii="Tahoma" w:hAnsi="Tahoma" w:cs="Tahoma"/>
        </w:rPr>
        <w:t>Sutartis pasibaigia, kai:</w:t>
      </w:r>
    </w:p>
    <w:p w14:paraId="4CDE7CEC" w14:textId="77777777" w:rsidR="005A30D2" w:rsidRPr="007B4613" w:rsidRDefault="005A30D2" w:rsidP="005A30D2">
      <w:pPr>
        <w:pStyle w:val="ListParagraph"/>
        <w:numPr>
          <w:ilvl w:val="1"/>
          <w:numId w:val="1"/>
        </w:numPr>
        <w:tabs>
          <w:tab w:val="left" w:pos="284"/>
          <w:tab w:val="left" w:pos="426"/>
          <w:tab w:val="left" w:pos="709"/>
          <w:tab w:val="left" w:pos="1134"/>
        </w:tabs>
        <w:spacing w:after="0"/>
        <w:ind w:left="0" w:firstLine="567"/>
        <w:jc w:val="both"/>
        <w:rPr>
          <w:rFonts w:ascii="Tahoma" w:hAnsi="Tahoma" w:cs="Tahoma"/>
        </w:rPr>
      </w:pPr>
      <w:r w:rsidRPr="007B4613">
        <w:rPr>
          <w:rFonts w:ascii="Tahoma" w:hAnsi="Tahoma" w:cs="Tahoma"/>
        </w:rPr>
        <w:t>Sutartis nutraukiama Šalių sutarimu;</w:t>
      </w:r>
    </w:p>
    <w:p w14:paraId="0E6B3A83" w14:textId="77777777" w:rsidR="005A30D2" w:rsidRPr="007B4613" w:rsidRDefault="005A30D2" w:rsidP="005A30D2">
      <w:pPr>
        <w:pStyle w:val="ListParagraph"/>
        <w:numPr>
          <w:ilvl w:val="1"/>
          <w:numId w:val="1"/>
        </w:numPr>
        <w:tabs>
          <w:tab w:val="left" w:pos="284"/>
          <w:tab w:val="left" w:pos="426"/>
          <w:tab w:val="left" w:pos="709"/>
          <w:tab w:val="left" w:pos="1134"/>
        </w:tabs>
        <w:spacing w:after="0"/>
        <w:ind w:left="0" w:firstLine="567"/>
        <w:jc w:val="both"/>
        <w:rPr>
          <w:rFonts w:ascii="Tahoma" w:hAnsi="Tahoma" w:cs="Tahoma"/>
        </w:rPr>
      </w:pPr>
      <w:r w:rsidRPr="00804A44">
        <w:rPr>
          <w:rFonts w:ascii="Tahoma" w:hAnsi="Tahoma" w:cs="Tahoma"/>
        </w:rPr>
        <w:t>Sutartis nutraukiama vienašališkai</w:t>
      </w:r>
      <w:r w:rsidRPr="007B4613">
        <w:rPr>
          <w:rFonts w:ascii="Tahoma" w:hAnsi="Tahoma" w:cs="Tahoma"/>
          <w:bCs/>
        </w:rPr>
        <w:t>;</w:t>
      </w:r>
    </w:p>
    <w:p w14:paraId="42B05FB9" w14:textId="77777777" w:rsidR="005A30D2" w:rsidRPr="007B4613" w:rsidRDefault="005A30D2" w:rsidP="005A30D2">
      <w:pPr>
        <w:pStyle w:val="ListParagraph"/>
        <w:numPr>
          <w:ilvl w:val="1"/>
          <w:numId w:val="1"/>
        </w:numPr>
        <w:tabs>
          <w:tab w:val="left" w:pos="284"/>
          <w:tab w:val="left" w:pos="426"/>
          <w:tab w:val="left" w:pos="709"/>
          <w:tab w:val="left" w:pos="1134"/>
        </w:tabs>
        <w:spacing w:after="0"/>
        <w:ind w:left="0" w:firstLine="567"/>
        <w:jc w:val="both"/>
        <w:rPr>
          <w:rFonts w:ascii="Tahoma" w:hAnsi="Tahoma" w:cs="Tahoma"/>
        </w:rPr>
      </w:pPr>
      <w:r>
        <w:rPr>
          <w:rFonts w:ascii="Tahoma" w:hAnsi="Tahoma" w:cs="Tahoma"/>
        </w:rPr>
        <w:t>pasikeičia teisės aktai</w:t>
      </w:r>
      <w:r w:rsidRPr="00804A44">
        <w:rPr>
          <w:rFonts w:ascii="Tahoma" w:hAnsi="Tahoma" w:cs="Tahoma"/>
        </w:rPr>
        <w:t>, reglamentuojant</w:t>
      </w:r>
      <w:r>
        <w:rPr>
          <w:rFonts w:ascii="Tahoma" w:hAnsi="Tahoma" w:cs="Tahoma"/>
        </w:rPr>
        <w:t>y</w:t>
      </w:r>
      <w:r w:rsidRPr="00804A44">
        <w:rPr>
          <w:rFonts w:ascii="Tahoma" w:hAnsi="Tahoma" w:cs="Tahoma"/>
        </w:rPr>
        <w:t xml:space="preserve">s Šalių </w:t>
      </w:r>
      <w:r>
        <w:rPr>
          <w:rFonts w:ascii="Tahoma" w:hAnsi="Tahoma" w:cs="Tahoma"/>
        </w:rPr>
        <w:t>veiklą, jei tokie pasikeitimai iš esmės pakeičia Sutarties vykdymo sąlygas ar Sutarties vykdymą daro negalimu.</w:t>
      </w:r>
      <w:r w:rsidRPr="007B4613">
        <w:rPr>
          <w:rFonts w:ascii="Tahoma" w:hAnsi="Tahoma" w:cs="Tahoma"/>
        </w:rPr>
        <w:t xml:space="preserve"> </w:t>
      </w:r>
    </w:p>
    <w:p w14:paraId="03551587" w14:textId="77777777" w:rsidR="005A30D2" w:rsidRPr="007B4613" w:rsidRDefault="005A30D2" w:rsidP="005A30D2">
      <w:pPr>
        <w:pStyle w:val="ListParagraph"/>
        <w:numPr>
          <w:ilvl w:val="0"/>
          <w:numId w:val="1"/>
        </w:numPr>
        <w:tabs>
          <w:tab w:val="left" w:pos="993"/>
        </w:tabs>
        <w:spacing w:after="0"/>
        <w:ind w:left="0" w:firstLine="567"/>
        <w:jc w:val="both"/>
        <w:rPr>
          <w:rFonts w:ascii="Tahoma" w:hAnsi="Tahoma" w:cs="Tahoma"/>
          <w:bCs/>
        </w:rPr>
      </w:pPr>
      <w:r w:rsidRPr="00EA2912">
        <w:rPr>
          <w:rFonts w:ascii="Tahoma" w:hAnsi="Tahoma" w:cs="Tahoma"/>
        </w:rPr>
        <w:t>Vienašališko Sutarties nutraukimo sąlygos ir tvarka</w:t>
      </w:r>
      <w:r w:rsidRPr="007B4613">
        <w:rPr>
          <w:rFonts w:ascii="Tahoma" w:hAnsi="Tahoma" w:cs="Tahoma"/>
          <w:bCs/>
        </w:rPr>
        <w:t>:</w:t>
      </w:r>
    </w:p>
    <w:p w14:paraId="72277CEF" w14:textId="77777777" w:rsidR="005A30D2" w:rsidRPr="007B4613" w:rsidRDefault="005A30D2" w:rsidP="005A30D2">
      <w:pPr>
        <w:pStyle w:val="ListParagraph"/>
        <w:numPr>
          <w:ilvl w:val="1"/>
          <w:numId w:val="1"/>
        </w:numPr>
        <w:tabs>
          <w:tab w:val="left" w:pos="1134"/>
        </w:tabs>
        <w:spacing w:after="0"/>
        <w:ind w:left="0" w:firstLine="567"/>
        <w:jc w:val="both"/>
        <w:rPr>
          <w:rFonts w:ascii="Tahoma" w:hAnsi="Tahoma" w:cs="Tahoma"/>
          <w:bCs/>
        </w:rPr>
      </w:pPr>
      <w:r w:rsidRPr="00804A44">
        <w:rPr>
          <w:rFonts w:ascii="Tahoma" w:hAnsi="Tahoma" w:cs="Tahoma"/>
        </w:rPr>
        <w:t>Šalis gali nutraukti Sutartį nesant Sutarties sąlygų pažeidim</w:t>
      </w:r>
      <w:r>
        <w:rPr>
          <w:rFonts w:ascii="Tahoma" w:hAnsi="Tahoma" w:cs="Tahoma"/>
        </w:rPr>
        <w:t>ų</w:t>
      </w:r>
      <w:r w:rsidRPr="00804A44">
        <w:rPr>
          <w:rFonts w:ascii="Tahoma" w:hAnsi="Tahoma" w:cs="Tahoma"/>
        </w:rPr>
        <w:t xml:space="preserve">, įspėjusi kitą Šalį </w:t>
      </w:r>
      <w:r>
        <w:rPr>
          <w:rFonts w:ascii="Tahoma" w:hAnsi="Tahoma" w:cs="Tahoma"/>
        </w:rPr>
        <w:t xml:space="preserve">ne mažiau kaip </w:t>
      </w:r>
      <w:r w:rsidRPr="00804A44">
        <w:rPr>
          <w:rFonts w:ascii="Tahoma" w:hAnsi="Tahoma" w:cs="Tahoma"/>
        </w:rPr>
        <w:t xml:space="preserve">prieš 30 </w:t>
      </w:r>
      <w:r>
        <w:rPr>
          <w:rFonts w:ascii="Tahoma" w:hAnsi="Tahoma" w:cs="Tahoma"/>
        </w:rPr>
        <w:t>(trisdešimt) kalendorinių dienų iki Sutarties nutraukimo</w:t>
      </w:r>
      <w:r>
        <w:rPr>
          <w:rFonts w:ascii="Tahoma" w:hAnsi="Tahoma" w:cs="Tahoma"/>
          <w:bCs/>
        </w:rPr>
        <w:t>.</w:t>
      </w:r>
    </w:p>
    <w:p w14:paraId="6FF0D310" w14:textId="77777777" w:rsidR="005A30D2" w:rsidRPr="007B4613" w:rsidRDefault="005A30D2" w:rsidP="005A30D2">
      <w:pPr>
        <w:pStyle w:val="ListParagraph"/>
        <w:numPr>
          <w:ilvl w:val="1"/>
          <w:numId w:val="1"/>
        </w:numPr>
        <w:tabs>
          <w:tab w:val="left" w:pos="1134"/>
        </w:tabs>
        <w:spacing w:after="0"/>
        <w:ind w:left="0" w:firstLine="567"/>
        <w:jc w:val="both"/>
        <w:rPr>
          <w:rFonts w:ascii="Tahoma" w:hAnsi="Tahoma" w:cs="Tahoma"/>
          <w:bCs/>
        </w:rPr>
      </w:pPr>
      <w:r w:rsidRPr="00804A44">
        <w:rPr>
          <w:rFonts w:ascii="Tahoma" w:hAnsi="Tahoma" w:cs="Tahoma"/>
        </w:rPr>
        <w:t xml:space="preserve">Šalis gali nutraukti Sutartį kitai Šaliai nevykdant ar netinkamai vykdant sutartinius įsipareigojimus, įspėjusi kitą Šalį </w:t>
      </w:r>
      <w:r>
        <w:rPr>
          <w:rFonts w:ascii="Tahoma" w:hAnsi="Tahoma" w:cs="Tahoma"/>
        </w:rPr>
        <w:t xml:space="preserve">ne mažiau kaip </w:t>
      </w:r>
      <w:r w:rsidRPr="00804A44">
        <w:rPr>
          <w:rFonts w:ascii="Tahoma" w:hAnsi="Tahoma" w:cs="Tahoma"/>
        </w:rPr>
        <w:t>prieš 10 (dešimt) darbo dienų</w:t>
      </w:r>
      <w:r>
        <w:rPr>
          <w:rFonts w:ascii="Tahoma" w:hAnsi="Tahoma" w:cs="Tahoma"/>
        </w:rPr>
        <w:t xml:space="preserve"> iki Sutarties nutraukimo</w:t>
      </w:r>
      <w:r w:rsidRPr="007B4613">
        <w:rPr>
          <w:rFonts w:ascii="Tahoma" w:hAnsi="Tahoma" w:cs="Tahoma"/>
          <w:bCs/>
        </w:rPr>
        <w:t>.</w:t>
      </w:r>
    </w:p>
    <w:p w14:paraId="04DDEF7F" w14:textId="77777777" w:rsidR="005A30D2" w:rsidRPr="007B4613" w:rsidRDefault="005A30D2" w:rsidP="005A30D2">
      <w:pPr>
        <w:pStyle w:val="ListParagraph"/>
        <w:numPr>
          <w:ilvl w:val="0"/>
          <w:numId w:val="1"/>
        </w:numPr>
        <w:tabs>
          <w:tab w:val="left" w:pos="284"/>
          <w:tab w:val="left" w:pos="426"/>
          <w:tab w:val="left" w:pos="709"/>
          <w:tab w:val="left" w:pos="851"/>
          <w:tab w:val="left" w:pos="993"/>
        </w:tabs>
        <w:spacing w:after="0"/>
        <w:ind w:left="0" w:firstLine="567"/>
        <w:jc w:val="both"/>
        <w:rPr>
          <w:rFonts w:ascii="Tahoma" w:hAnsi="Tahoma" w:cs="Tahoma"/>
        </w:rPr>
      </w:pPr>
      <w:r w:rsidRPr="007B4613">
        <w:rPr>
          <w:rFonts w:ascii="Tahoma" w:hAnsi="Tahoma" w:cs="Tahoma"/>
        </w:rPr>
        <w:t xml:space="preserve">Jei bet kuri Sutarties nuostata tampa ar pripažįstama visiškai ar iš dalies negaliojančia, tai neturi įtakos kitų Sutarties nuostatų galiojimui. </w:t>
      </w:r>
    </w:p>
    <w:p w14:paraId="51399727" w14:textId="77777777" w:rsidR="005A30D2" w:rsidRPr="007B4613" w:rsidRDefault="005A30D2" w:rsidP="005A30D2">
      <w:pPr>
        <w:pStyle w:val="ListParagraph"/>
        <w:numPr>
          <w:ilvl w:val="0"/>
          <w:numId w:val="1"/>
        </w:numPr>
        <w:tabs>
          <w:tab w:val="left" w:pos="426"/>
          <w:tab w:val="left" w:pos="993"/>
        </w:tabs>
        <w:spacing w:after="0"/>
        <w:ind w:left="0" w:firstLine="567"/>
        <w:jc w:val="both"/>
        <w:rPr>
          <w:rFonts w:ascii="Tahoma" w:hAnsi="Tahoma" w:cs="Tahoma"/>
        </w:rPr>
      </w:pPr>
      <w:r w:rsidRPr="007B4613">
        <w:rPr>
          <w:rFonts w:ascii="Tahoma" w:hAnsi="Tahoma" w:cs="Tahoma"/>
        </w:rPr>
        <w:t>Sutarties nutraukimas nepanaikina Šalies teisės reikalauti atlyginti nuostolius, atsiradusius dėl Sutarties neįvykdymo, bei netesybas, taip pat neturi įtakos ginčų nagrinėjimo tvarką nustatančių Sutarties sąlygų, taip pat sąlygų, susijusių su atsakomybe tarp Šalių, atsiskaityma</w:t>
      </w:r>
      <w:r>
        <w:rPr>
          <w:rFonts w:ascii="Tahoma" w:hAnsi="Tahoma" w:cs="Tahoma"/>
        </w:rPr>
        <w:t>m</w:t>
      </w:r>
      <w:r w:rsidRPr="00B062A4">
        <w:rPr>
          <w:rFonts w:ascii="Tahoma" w:hAnsi="Tahoma" w:cs="Tahoma"/>
        </w:rPr>
        <w:t xml:space="preserve">s pagal Sutartį bei kitų Sutarties sąlygų galiojimui, jeigu šios sąlygos pagal savo esmę lieka galioti ir po Sutarties nutraukimo. </w:t>
      </w:r>
    </w:p>
    <w:p w14:paraId="29689FF7" w14:textId="77777777" w:rsidR="005A30D2" w:rsidRDefault="005A30D2" w:rsidP="005A30D2">
      <w:pPr>
        <w:spacing w:line="276" w:lineRule="auto"/>
        <w:jc w:val="center"/>
        <w:rPr>
          <w:rFonts w:ascii="Tahoma" w:hAnsi="Tahoma" w:cs="Tahoma"/>
          <w:b/>
          <w:bCs/>
          <w:sz w:val="22"/>
          <w:szCs w:val="22"/>
        </w:rPr>
      </w:pPr>
    </w:p>
    <w:p w14:paraId="2DCD96AE" w14:textId="77777777" w:rsidR="00A646A7" w:rsidRDefault="00A646A7" w:rsidP="005A30D2">
      <w:pPr>
        <w:spacing w:line="276" w:lineRule="auto"/>
        <w:jc w:val="center"/>
        <w:rPr>
          <w:rFonts w:ascii="Tahoma" w:hAnsi="Tahoma" w:cs="Tahoma"/>
          <w:b/>
          <w:bCs/>
          <w:sz w:val="22"/>
          <w:szCs w:val="22"/>
        </w:rPr>
      </w:pPr>
    </w:p>
    <w:p w14:paraId="431A63C8" w14:textId="77777777" w:rsidR="005A30D2" w:rsidRDefault="005A30D2" w:rsidP="005A30D2">
      <w:pPr>
        <w:spacing w:line="276" w:lineRule="auto"/>
        <w:jc w:val="center"/>
        <w:rPr>
          <w:rFonts w:ascii="Tahoma" w:hAnsi="Tahoma" w:cs="Tahoma"/>
          <w:b/>
          <w:bCs/>
          <w:sz w:val="22"/>
          <w:szCs w:val="22"/>
        </w:rPr>
      </w:pPr>
    </w:p>
    <w:p w14:paraId="6672CFF0" w14:textId="77777777" w:rsidR="005A30D2" w:rsidRPr="007B4613" w:rsidRDefault="005A30D2" w:rsidP="005A30D2">
      <w:pPr>
        <w:spacing w:line="276" w:lineRule="auto"/>
        <w:jc w:val="center"/>
        <w:rPr>
          <w:rFonts w:ascii="Tahoma" w:hAnsi="Tahoma" w:cs="Tahoma"/>
          <w:b/>
          <w:bCs/>
          <w:sz w:val="22"/>
          <w:szCs w:val="22"/>
        </w:rPr>
      </w:pPr>
      <w:r w:rsidRPr="007B4613">
        <w:rPr>
          <w:rFonts w:ascii="Tahoma" w:hAnsi="Tahoma" w:cs="Tahoma"/>
          <w:b/>
          <w:bCs/>
          <w:sz w:val="22"/>
          <w:szCs w:val="22"/>
        </w:rPr>
        <w:t>XI SKYRIUS</w:t>
      </w:r>
    </w:p>
    <w:p w14:paraId="5DA013AF" w14:textId="77777777" w:rsidR="005A30D2" w:rsidRPr="007B4613" w:rsidRDefault="005A30D2" w:rsidP="005A30D2">
      <w:pPr>
        <w:spacing w:line="276" w:lineRule="auto"/>
        <w:jc w:val="center"/>
        <w:rPr>
          <w:rFonts w:ascii="Tahoma" w:hAnsi="Tahoma" w:cs="Tahoma"/>
          <w:b/>
          <w:bCs/>
          <w:sz w:val="22"/>
          <w:szCs w:val="22"/>
        </w:rPr>
      </w:pPr>
      <w:r w:rsidRPr="007B4613">
        <w:rPr>
          <w:rFonts w:ascii="Tahoma" w:hAnsi="Tahoma" w:cs="Tahoma"/>
          <w:b/>
          <w:bCs/>
          <w:sz w:val="22"/>
          <w:szCs w:val="22"/>
        </w:rPr>
        <w:t>BAIGIAMOSIOS NUOSTATOS</w:t>
      </w:r>
    </w:p>
    <w:p w14:paraId="6120172F" w14:textId="77777777" w:rsidR="005A30D2" w:rsidRPr="007B4613" w:rsidRDefault="005A30D2" w:rsidP="005A30D2">
      <w:pPr>
        <w:spacing w:line="276" w:lineRule="auto"/>
        <w:jc w:val="center"/>
        <w:rPr>
          <w:rFonts w:ascii="Tahoma" w:hAnsi="Tahoma" w:cs="Tahoma"/>
          <w:b/>
          <w:bCs/>
          <w:sz w:val="22"/>
          <w:szCs w:val="22"/>
        </w:rPr>
      </w:pPr>
    </w:p>
    <w:p w14:paraId="27265485" w14:textId="77777777" w:rsidR="005A30D2" w:rsidRPr="007B4613"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sidRPr="00EA4EBA">
        <w:rPr>
          <w:rFonts w:ascii="Tahoma" w:hAnsi="Tahoma" w:cs="Tahoma"/>
        </w:rPr>
        <w:t>Visi pranešimai, sutikimai</w:t>
      </w:r>
      <w:r w:rsidRPr="00BA3187">
        <w:rPr>
          <w:rFonts w:ascii="Tahoma" w:hAnsi="Tahoma" w:cs="Tahoma"/>
        </w:rPr>
        <w:t xml:space="preserve"> ar kita informacija (toliau – pranešima</w:t>
      </w:r>
      <w:r>
        <w:rPr>
          <w:rFonts w:ascii="Tahoma" w:hAnsi="Tahoma" w:cs="Tahoma"/>
        </w:rPr>
        <w:t>i</w:t>
      </w:r>
      <w:r w:rsidRPr="00BA3187">
        <w:rPr>
          <w:rFonts w:ascii="Tahoma" w:hAnsi="Tahoma" w:cs="Tahoma"/>
        </w:rPr>
        <w:t xml:space="preserve">) pagal Sutartį turi būti sudaromi raštu. Jei kitaip nenustatyta Sutartyje, jie gali būti įteikiami asmeniškai </w:t>
      </w:r>
      <w:r>
        <w:rPr>
          <w:rFonts w:ascii="Tahoma" w:hAnsi="Tahoma" w:cs="Tahoma"/>
        </w:rPr>
        <w:t>arba</w:t>
      </w:r>
      <w:r w:rsidRPr="00BA3187">
        <w:rPr>
          <w:rFonts w:ascii="Tahoma" w:hAnsi="Tahoma" w:cs="Tahoma"/>
        </w:rPr>
        <w:t xml:space="preserve"> siunčiami registruotu paštu ar elektroniniu paštu</w:t>
      </w:r>
      <w:r>
        <w:rPr>
          <w:rFonts w:ascii="Tahoma" w:hAnsi="Tahoma" w:cs="Tahoma"/>
        </w:rPr>
        <w:t xml:space="preserve"> </w:t>
      </w:r>
      <w:r w:rsidRPr="00866DAA">
        <w:rPr>
          <w:rFonts w:ascii="Tahoma" w:hAnsi="Tahoma" w:cs="Tahoma"/>
        </w:rPr>
        <w:t>(</w:t>
      </w:r>
      <w:r w:rsidRPr="00866DAA">
        <w:rPr>
          <w:rFonts w:ascii="Tahoma" w:hAnsi="Tahoma" w:cs="Tahoma"/>
          <w:color w:val="000000"/>
        </w:rPr>
        <w:t>elektroninio pašto adresu siunčiamas elektroninis dokumentas, pasirašytas kvalifikuotu elektroniniu parašu)</w:t>
      </w:r>
      <w:r w:rsidRPr="00BA3187">
        <w:rPr>
          <w:rFonts w:ascii="Tahoma" w:hAnsi="Tahoma" w:cs="Tahoma"/>
        </w:rPr>
        <w:t>, kiekvienu atveju išsiunčiant Šalių nurodytais adresais</w:t>
      </w:r>
      <w:r w:rsidRPr="007B4613">
        <w:rPr>
          <w:rFonts w:ascii="Tahoma" w:hAnsi="Tahoma" w:cs="Tahoma"/>
        </w:rPr>
        <w:t xml:space="preserve">. </w:t>
      </w:r>
    </w:p>
    <w:p w14:paraId="0485421E" w14:textId="77777777" w:rsidR="005A30D2" w:rsidRPr="007B4613"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sidRPr="005E40FC">
        <w:rPr>
          <w:rFonts w:ascii="Tahoma" w:hAnsi="Tahoma" w:cs="Tahoma"/>
        </w:rPr>
        <w:t xml:space="preserve">Jei pranešimas siunčiamas elektroniniu paštu ir jei jis išsiųstas darbo dieną iki darbo valandų pabaigos, laikoma, kad jį Šalis gavo tą pačią dieną. Jeigu jis išsiųstas nedarbo dieną arba pasibaigus darbo valandoms, laikoma, kad Šalis jį gavo kitą darbo dieną. Jei pranešimas siunčiamas paštu, laikoma, kad jį </w:t>
      </w:r>
      <w:r>
        <w:rPr>
          <w:rFonts w:ascii="Tahoma" w:hAnsi="Tahoma" w:cs="Tahoma"/>
        </w:rPr>
        <w:t xml:space="preserve">Šalis </w:t>
      </w:r>
      <w:r w:rsidRPr="005E40FC">
        <w:rPr>
          <w:rFonts w:ascii="Tahoma" w:hAnsi="Tahoma" w:cs="Tahoma"/>
        </w:rPr>
        <w:t>gavo po 5 (penkių) darbo dienų nuo išsiuntimo</w:t>
      </w:r>
      <w:r w:rsidRPr="007B4613">
        <w:rPr>
          <w:rFonts w:ascii="Tahoma" w:hAnsi="Tahoma" w:cs="Tahoma"/>
        </w:rPr>
        <w:t>.</w:t>
      </w:r>
    </w:p>
    <w:p w14:paraId="07463D89" w14:textId="77777777" w:rsidR="005A30D2" w:rsidRPr="007B4613"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sidRPr="0037232B">
        <w:rPr>
          <w:rFonts w:ascii="Tahoma" w:hAnsi="Tahoma" w:cs="Tahoma"/>
        </w:rPr>
        <w:t>Šalys įsipareigoja per 5 (penkias) darbo dienas raštu informuoti viena kitą apie Sutartyje nurodytų rekvizitų pas</w:t>
      </w:r>
      <w:r w:rsidRPr="0059739E">
        <w:rPr>
          <w:rFonts w:ascii="Tahoma" w:hAnsi="Tahoma" w:cs="Tahoma"/>
        </w:rPr>
        <w:t>ikeitimus. Šalis, neįvykdžiusi šio reikalavimo, negali reikšti pretenzijų, kad kitos Šalies veiksmai, atlikti remiantis paskutiniais jai žinomais rekvizitais, neatitinka Sutarties sąlygų arba kad ji negavo pranešimų, siųstų pagal tuos rekvizitus</w:t>
      </w:r>
      <w:r w:rsidRPr="007B4613">
        <w:rPr>
          <w:rFonts w:ascii="Tahoma" w:hAnsi="Tahoma" w:cs="Tahoma"/>
        </w:rPr>
        <w:t>.</w:t>
      </w:r>
    </w:p>
    <w:p w14:paraId="2CB372EF" w14:textId="77777777" w:rsidR="005A30D2" w:rsidRDefault="005A30D2" w:rsidP="005A30D2">
      <w:pPr>
        <w:pStyle w:val="ListParagraph"/>
        <w:numPr>
          <w:ilvl w:val="0"/>
          <w:numId w:val="1"/>
        </w:numPr>
        <w:tabs>
          <w:tab w:val="left" w:pos="284"/>
          <w:tab w:val="left" w:pos="426"/>
          <w:tab w:val="left" w:pos="851"/>
          <w:tab w:val="left" w:pos="993"/>
        </w:tabs>
        <w:spacing w:after="0"/>
        <w:ind w:left="0" w:firstLine="567"/>
        <w:jc w:val="both"/>
        <w:rPr>
          <w:rFonts w:ascii="Tahoma" w:hAnsi="Tahoma" w:cs="Tahoma"/>
        </w:rPr>
      </w:pPr>
      <w:r w:rsidRPr="00385A1A">
        <w:rPr>
          <w:rFonts w:ascii="Tahoma" w:hAnsi="Tahoma" w:cs="Tahoma"/>
        </w:rPr>
        <w:lastRenderedPageBreak/>
        <w:t>Kai Sutartį Šalys pasirašo fiziškai, sudaromi du vienodą teisinę galią turintys egzemplioriai, po vieną kiekvienai Šaliai. Kai Sutartį Šalys pasirašo kvalifikuotais elektroniniais parašais, pasirašomas vienas elektroninis Sutarties egzempliorius, kuriuo Šalys pasidalina elektroninių ryšių priemonėmis</w:t>
      </w:r>
      <w:r w:rsidRPr="007B4613">
        <w:rPr>
          <w:rFonts w:ascii="Tahoma" w:hAnsi="Tahoma" w:cs="Tahoma"/>
        </w:rPr>
        <w:t>.</w:t>
      </w:r>
    </w:p>
    <w:p w14:paraId="7B4CFD35" w14:textId="77777777" w:rsidR="002628CA" w:rsidRPr="002628CA" w:rsidRDefault="005A30D2" w:rsidP="002628CA">
      <w:pPr>
        <w:pStyle w:val="NoSpacing"/>
        <w:numPr>
          <w:ilvl w:val="0"/>
          <w:numId w:val="1"/>
        </w:numPr>
        <w:tabs>
          <w:tab w:val="left" w:pos="993"/>
        </w:tabs>
        <w:spacing w:line="276" w:lineRule="auto"/>
        <w:ind w:left="0" w:firstLine="567"/>
        <w:jc w:val="both"/>
        <w:rPr>
          <w:rFonts w:ascii="Tahoma" w:hAnsi="Tahoma" w:cs="Tahoma"/>
          <w:sz w:val="22"/>
          <w:szCs w:val="22"/>
          <w:lang w:val="lt-LT"/>
        </w:rPr>
      </w:pPr>
      <w:r w:rsidRPr="00F66658">
        <w:rPr>
          <w:rFonts w:ascii="Tahoma" w:hAnsi="Tahoma" w:cs="Tahoma"/>
          <w:sz w:val="22"/>
          <w:szCs w:val="22"/>
          <w:lang w:val="lt-LT"/>
        </w:rPr>
        <w:t>Sutarties priedas „Teikėjo paskirtų asmenų sąrašas“ yra neatskiriama Sutarties dalis.</w:t>
      </w:r>
    </w:p>
    <w:p w14:paraId="539AD7E8" w14:textId="77777777" w:rsidR="002A7375" w:rsidRDefault="002A7375" w:rsidP="005A30D2"/>
    <w:p w14:paraId="7659D0A5" w14:textId="77777777" w:rsidR="005A30D2" w:rsidRPr="00435913" w:rsidRDefault="005A30D2" w:rsidP="005A30D2">
      <w:pPr>
        <w:spacing w:line="276" w:lineRule="auto"/>
        <w:jc w:val="center"/>
        <w:rPr>
          <w:rFonts w:ascii="Tahoma" w:hAnsi="Tahoma" w:cs="Tahoma"/>
          <w:b/>
          <w:sz w:val="22"/>
          <w:szCs w:val="22"/>
        </w:rPr>
      </w:pPr>
      <w:r w:rsidRPr="00435913">
        <w:rPr>
          <w:rFonts w:ascii="Tahoma" w:hAnsi="Tahoma" w:cs="Tahoma"/>
          <w:b/>
          <w:sz w:val="22"/>
          <w:szCs w:val="22"/>
        </w:rPr>
        <w:t xml:space="preserve">XII SKYRIUS </w:t>
      </w:r>
    </w:p>
    <w:p w14:paraId="6EA64353" w14:textId="77777777" w:rsidR="005A30D2" w:rsidRDefault="005A30D2" w:rsidP="005A30D2">
      <w:pPr>
        <w:spacing w:line="276" w:lineRule="auto"/>
        <w:jc w:val="center"/>
        <w:rPr>
          <w:rFonts w:ascii="Tahoma" w:hAnsi="Tahoma" w:cs="Tahoma"/>
          <w:b/>
          <w:sz w:val="22"/>
          <w:szCs w:val="22"/>
        </w:rPr>
      </w:pPr>
      <w:r w:rsidRPr="00435913">
        <w:rPr>
          <w:rFonts w:ascii="Tahoma" w:hAnsi="Tahoma" w:cs="Tahoma"/>
          <w:b/>
          <w:sz w:val="22"/>
          <w:szCs w:val="22"/>
        </w:rPr>
        <w:t>ŠALIŲ REKVIZITAI</w:t>
      </w:r>
    </w:p>
    <w:tbl>
      <w:tblPr>
        <w:tblpPr w:leftFromText="180" w:rightFromText="180" w:vertAnchor="text" w:horzAnchor="margin" w:tblpY="138"/>
        <w:tblW w:w="9639" w:type="dxa"/>
        <w:tblLayout w:type="fixed"/>
        <w:tblLook w:val="0000" w:firstRow="0" w:lastRow="0" w:firstColumn="0" w:lastColumn="0" w:noHBand="0" w:noVBand="0"/>
      </w:tblPr>
      <w:tblGrid>
        <w:gridCol w:w="5670"/>
        <w:gridCol w:w="3969"/>
      </w:tblGrid>
      <w:tr w:rsidR="005A30D2" w:rsidRPr="002E06C1" w14:paraId="15BAF3D2" w14:textId="77777777" w:rsidTr="00637585">
        <w:trPr>
          <w:trHeight w:val="185"/>
        </w:trPr>
        <w:tc>
          <w:tcPr>
            <w:tcW w:w="5670" w:type="dxa"/>
            <w:vAlign w:val="center"/>
          </w:tcPr>
          <w:p w14:paraId="7B71AAE1" w14:textId="77777777" w:rsidR="005A30D2" w:rsidRPr="00B062A4" w:rsidRDefault="005A30D2" w:rsidP="00637585">
            <w:pPr>
              <w:tabs>
                <w:tab w:val="left" w:pos="10"/>
                <w:tab w:val="left" w:pos="142"/>
                <w:tab w:val="num" w:pos="284"/>
              </w:tabs>
              <w:spacing w:line="276" w:lineRule="auto"/>
              <w:ind w:left="15"/>
              <w:jc w:val="center"/>
              <w:rPr>
                <w:rFonts w:ascii="Tahoma" w:hAnsi="Tahoma" w:cs="Tahoma"/>
                <w:b/>
                <w:spacing w:val="-4"/>
                <w:sz w:val="22"/>
                <w:szCs w:val="22"/>
              </w:rPr>
            </w:pPr>
            <w:r>
              <w:rPr>
                <w:rFonts w:ascii="Tahoma" w:hAnsi="Tahoma" w:cs="Tahoma"/>
                <w:b/>
                <w:sz w:val="22"/>
                <w:szCs w:val="22"/>
              </w:rPr>
              <w:t>Gavėjas</w:t>
            </w:r>
          </w:p>
        </w:tc>
        <w:tc>
          <w:tcPr>
            <w:tcW w:w="3969" w:type="dxa"/>
            <w:vAlign w:val="center"/>
          </w:tcPr>
          <w:p w14:paraId="52B570F3" w14:textId="77777777" w:rsidR="005A30D2" w:rsidRPr="00D03322" w:rsidRDefault="005A30D2" w:rsidP="00637585">
            <w:pPr>
              <w:tabs>
                <w:tab w:val="left" w:pos="10"/>
                <w:tab w:val="left" w:pos="142"/>
                <w:tab w:val="num" w:pos="284"/>
              </w:tabs>
              <w:spacing w:line="276" w:lineRule="auto"/>
              <w:jc w:val="center"/>
              <w:rPr>
                <w:rFonts w:ascii="Tahoma" w:hAnsi="Tahoma" w:cs="Tahoma"/>
                <w:b/>
                <w:spacing w:val="-4"/>
                <w:sz w:val="22"/>
                <w:szCs w:val="22"/>
              </w:rPr>
            </w:pPr>
            <w:r>
              <w:rPr>
                <w:rFonts w:ascii="Tahoma" w:hAnsi="Tahoma" w:cs="Tahoma"/>
                <w:b/>
                <w:spacing w:val="-4"/>
                <w:sz w:val="22"/>
                <w:szCs w:val="22"/>
              </w:rPr>
              <w:t>T</w:t>
            </w:r>
            <w:r w:rsidRPr="00D03322">
              <w:rPr>
                <w:rFonts w:ascii="Tahoma" w:hAnsi="Tahoma" w:cs="Tahoma"/>
                <w:b/>
                <w:spacing w:val="-4"/>
                <w:sz w:val="22"/>
                <w:szCs w:val="22"/>
              </w:rPr>
              <w:t>eikėjas</w:t>
            </w:r>
            <w:r w:rsidRPr="00D03322">
              <w:rPr>
                <w:rFonts w:ascii="Tahoma" w:hAnsi="Tahoma" w:cs="Tahoma"/>
                <w:b/>
                <w:sz w:val="22"/>
                <w:szCs w:val="22"/>
              </w:rPr>
              <w:t xml:space="preserve"> </w:t>
            </w:r>
          </w:p>
        </w:tc>
      </w:tr>
      <w:tr w:rsidR="005A30D2" w:rsidRPr="002E06C1" w14:paraId="61142F60" w14:textId="77777777" w:rsidTr="00637585">
        <w:trPr>
          <w:trHeight w:val="197"/>
        </w:trPr>
        <w:tc>
          <w:tcPr>
            <w:tcW w:w="5670" w:type="dxa"/>
            <w:vAlign w:val="center"/>
          </w:tcPr>
          <w:p w14:paraId="40287517" w14:textId="77777777" w:rsidR="005A30D2" w:rsidRPr="00B062A4" w:rsidRDefault="005A30D2" w:rsidP="00637585">
            <w:pPr>
              <w:tabs>
                <w:tab w:val="left" w:pos="10"/>
                <w:tab w:val="left" w:pos="142"/>
                <w:tab w:val="num" w:pos="284"/>
              </w:tabs>
              <w:spacing w:line="276" w:lineRule="auto"/>
              <w:ind w:left="15"/>
              <w:jc w:val="center"/>
              <w:rPr>
                <w:rFonts w:ascii="Tahoma" w:hAnsi="Tahoma" w:cs="Tahoma"/>
                <w:b/>
                <w:spacing w:val="-4"/>
                <w:sz w:val="22"/>
                <w:szCs w:val="22"/>
              </w:rPr>
            </w:pPr>
            <w:r w:rsidRPr="00B062A4">
              <w:rPr>
                <w:rFonts w:ascii="Tahoma" w:hAnsi="Tahoma" w:cs="Tahoma"/>
                <w:b/>
                <w:bCs/>
                <w:color w:val="000000"/>
                <w:spacing w:val="-4"/>
                <w:sz w:val="22"/>
                <w:szCs w:val="22"/>
              </w:rPr>
              <w:t>Valstybės įmonė Registrų centras</w:t>
            </w:r>
          </w:p>
        </w:tc>
        <w:sdt>
          <w:sdtPr>
            <w:rPr>
              <w:rFonts w:ascii="Tahoma" w:hAnsi="Tahoma" w:cs="Tahoma"/>
              <w:b/>
              <w:spacing w:val="-4"/>
              <w:sz w:val="22"/>
              <w:szCs w:val="22"/>
            </w:rPr>
            <w:alias w:val="Title"/>
            <w:tag w:val=""/>
            <w:id w:val="584887911"/>
            <w:placeholder>
              <w:docPart w:val="CD17A15C99804A30AA1842E2AF239BE2"/>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3969" w:type="dxa"/>
                <w:vAlign w:val="center"/>
              </w:tcPr>
              <w:p w14:paraId="6B20B6DD" w14:textId="77777777" w:rsidR="005A30D2" w:rsidRPr="00D03322" w:rsidRDefault="002628CA" w:rsidP="002628CA">
                <w:pPr>
                  <w:tabs>
                    <w:tab w:val="left" w:pos="10"/>
                    <w:tab w:val="left" w:pos="142"/>
                    <w:tab w:val="num" w:pos="284"/>
                  </w:tabs>
                  <w:spacing w:line="276" w:lineRule="auto"/>
                  <w:jc w:val="center"/>
                  <w:rPr>
                    <w:rFonts w:ascii="Tahoma" w:hAnsi="Tahoma" w:cs="Tahoma"/>
                    <w:b/>
                    <w:spacing w:val="-4"/>
                    <w:sz w:val="22"/>
                    <w:szCs w:val="22"/>
                  </w:rPr>
                </w:pPr>
                <w:r w:rsidRPr="002628CA">
                  <w:rPr>
                    <w:rStyle w:val="PlaceholderText"/>
                    <w:rFonts w:ascii="Tahoma" w:eastAsiaTheme="minorHAnsi" w:hAnsi="Tahoma" w:cs="Tahoma"/>
                    <w:color w:val="FF0000"/>
                    <w:sz w:val="22"/>
                    <w:szCs w:val="22"/>
                  </w:rPr>
                  <w:t>[įveskite pavadinimą]</w:t>
                </w:r>
              </w:p>
            </w:tc>
          </w:sdtContent>
        </w:sdt>
      </w:tr>
      <w:tr w:rsidR="005A30D2" w:rsidRPr="002E06C1" w14:paraId="4D7B8E1B" w14:textId="77777777" w:rsidTr="00637585">
        <w:trPr>
          <w:trHeight w:val="185"/>
        </w:trPr>
        <w:tc>
          <w:tcPr>
            <w:tcW w:w="5670" w:type="dxa"/>
          </w:tcPr>
          <w:p w14:paraId="5E6A4FB6" w14:textId="77777777" w:rsidR="005A30D2" w:rsidRPr="00B062A4" w:rsidRDefault="005A30D2" w:rsidP="00637585">
            <w:pPr>
              <w:spacing w:line="276" w:lineRule="auto"/>
              <w:rPr>
                <w:rFonts w:ascii="Tahoma" w:hAnsi="Tahoma" w:cs="Tahoma"/>
                <w:sz w:val="22"/>
                <w:szCs w:val="22"/>
              </w:rPr>
            </w:pPr>
            <w:r w:rsidRPr="00B062A4">
              <w:rPr>
                <w:rFonts w:ascii="Tahoma" w:hAnsi="Tahoma" w:cs="Tahoma"/>
                <w:sz w:val="22"/>
                <w:szCs w:val="22"/>
              </w:rPr>
              <w:t>Juridinio asmens kodas 124110246</w:t>
            </w:r>
          </w:p>
          <w:p w14:paraId="2F80F127"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PVM mokėtojo kodas LT241102419</w:t>
            </w:r>
          </w:p>
          <w:p w14:paraId="00B03E90" w14:textId="77777777" w:rsidR="00C345C7" w:rsidRDefault="00C345C7" w:rsidP="00637585">
            <w:pPr>
              <w:spacing w:line="276" w:lineRule="auto"/>
              <w:rPr>
                <w:rFonts w:ascii="Tahoma" w:hAnsi="Tahoma" w:cs="Tahoma"/>
                <w:sz w:val="22"/>
                <w:szCs w:val="22"/>
              </w:rPr>
            </w:pPr>
            <w:r w:rsidRPr="006A383F">
              <w:rPr>
                <w:rFonts w:ascii="Tahoma" w:hAnsi="Tahoma" w:cs="Tahoma"/>
                <w:spacing w:val="-4"/>
                <w:sz w:val="22"/>
                <w:szCs w:val="22"/>
              </w:rPr>
              <w:t xml:space="preserve">Buveinė </w:t>
            </w:r>
            <w:r>
              <w:rPr>
                <w:rFonts w:ascii="Tahoma" w:hAnsi="Tahoma" w:cs="Tahoma"/>
                <w:sz w:val="22"/>
                <w:szCs w:val="22"/>
              </w:rPr>
              <w:t>Studentų</w:t>
            </w:r>
            <w:r w:rsidRPr="006A383F">
              <w:rPr>
                <w:rFonts w:ascii="Tahoma" w:hAnsi="Tahoma" w:cs="Tahoma"/>
                <w:sz w:val="22"/>
                <w:szCs w:val="22"/>
              </w:rPr>
              <w:t xml:space="preserve"> g. </w:t>
            </w:r>
            <w:r>
              <w:rPr>
                <w:rFonts w:ascii="Tahoma" w:hAnsi="Tahoma" w:cs="Tahoma"/>
                <w:sz w:val="22"/>
                <w:szCs w:val="22"/>
              </w:rPr>
              <w:t>39</w:t>
            </w:r>
            <w:r w:rsidRPr="006A383F">
              <w:rPr>
                <w:rFonts w:ascii="Tahoma" w:hAnsi="Tahoma" w:cs="Tahoma"/>
                <w:sz w:val="22"/>
                <w:szCs w:val="22"/>
              </w:rPr>
              <w:t xml:space="preserve">, </w:t>
            </w:r>
            <w:r>
              <w:rPr>
                <w:rFonts w:ascii="Tahoma" w:hAnsi="Tahoma" w:cs="Tahoma"/>
                <w:sz w:val="22"/>
                <w:szCs w:val="22"/>
              </w:rPr>
              <w:t>LT-08106</w:t>
            </w:r>
            <w:r w:rsidRPr="006A383F">
              <w:rPr>
                <w:rFonts w:ascii="Tahoma" w:hAnsi="Tahoma" w:cs="Tahoma"/>
                <w:sz w:val="22"/>
                <w:szCs w:val="22"/>
              </w:rPr>
              <w:t xml:space="preserve"> Vilnius</w:t>
            </w:r>
            <w:r w:rsidRPr="00D03322">
              <w:rPr>
                <w:rFonts w:ascii="Tahoma" w:hAnsi="Tahoma" w:cs="Tahoma"/>
                <w:sz w:val="22"/>
                <w:szCs w:val="22"/>
              </w:rPr>
              <w:t xml:space="preserve"> </w:t>
            </w:r>
          </w:p>
          <w:p w14:paraId="045CC22E"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 xml:space="preserve">El. p. </w:t>
            </w:r>
            <w:hyperlink r:id="rId13" w:history="1">
              <w:r w:rsidRPr="000F1F5C">
                <w:rPr>
                  <w:rStyle w:val="Hyperlink"/>
                  <w:rFonts w:ascii="Tahoma" w:hAnsi="Tahoma" w:cs="Tahoma"/>
                  <w:sz w:val="22"/>
                  <w:szCs w:val="22"/>
                </w:rPr>
                <w:t>versloklientai@registrucentras.lt</w:t>
              </w:r>
            </w:hyperlink>
          </w:p>
          <w:p w14:paraId="75920419" w14:textId="77777777" w:rsidR="005A30D2" w:rsidRPr="00B062A4" w:rsidRDefault="005A30D2" w:rsidP="00637585">
            <w:pPr>
              <w:tabs>
                <w:tab w:val="center" w:pos="2501"/>
              </w:tabs>
              <w:spacing w:line="276" w:lineRule="auto"/>
              <w:rPr>
                <w:rFonts w:ascii="Tahoma" w:hAnsi="Tahoma" w:cs="Tahoma"/>
                <w:sz w:val="22"/>
                <w:szCs w:val="22"/>
              </w:rPr>
            </w:pPr>
            <w:r w:rsidRPr="00D03322">
              <w:rPr>
                <w:rFonts w:ascii="Tahoma" w:hAnsi="Tahoma" w:cs="Tahoma"/>
                <w:sz w:val="22"/>
                <w:szCs w:val="22"/>
              </w:rPr>
              <w:t xml:space="preserve">Tel. </w:t>
            </w:r>
            <w:r w:rsidRPr="00AC056E">
              <w:rPr>
                <w:rFonts w:ascii="Tahoma" w:hAnsi="Tahoma" w:cs="Tahoma"/>
                <w:sz w:val="22"/>
                <w:szCs w:val="22"/>
              </w:rPr>
              <w:t>+370 5 262 2222</w:t>
            </w:r>
            <w:r w:rsidRPr="00B062A4">
              <w:rPr>
                <w:rFonts w:ascii="Tahoma" w:hAnsi="Tahoma" w:cs="Tahoma"/>
                <w:sz w:val="22"/>
                <w:szCs w:val="22"/>
              </w:rPr>
              <w:tab/>
            </w:r>
          </w:p>
          <w:p w14:paraId="7DB430EA"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A. s. LT477044060005572969</w:t>
            </w:r>
          </w:p>
          <w:p w14:paraId="04C58F4D"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AB SEB bankas, banko kodas 70440</w:t>
            </w:r>
            <w:r w:rsidRPr="00D03322" w:rsidDel="00011212">
              <w:rPr>
                <w:rFonts w:ascii="Tahoma" w:hAnsi="Tahoma" w:cs="Tahoma"/>
                <w:sz w:val="22"/>
                <w:szCs w:val="22"/>
              </w:rPr>
              <w:t xml:space="preserve"> </w:t>
            </w:r>
          </w:p>
          <w:p w14:paraId="2A172E0D"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A. s. LT944010042400050387</w:t>
            </w:r>
          </w:p>
          <w:p w14:paraId="564E8196"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Luminor Bank AS Lietuvos skyrius, banko kodas 40100</w:t>
            </w:r>
          </w:p>
          <w:p w14:paraId="1CCE41AB"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A. s. LT677300010095519600</w:t>
            </w:r>
          </w:p>
          <w:p w14:paraId="2FB9FF5C"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„Swedbank“, AB, banko kodas 73000</w:t>
            </w:r>
          </w:p>
          <w:p w14:paraId="0D8635C8" w14:textId="77777777" w:rsidR="005A30D2" w:rsidRPr="00D03322" w:rsidRDefault="005A30D2" w:rsidP="00637585">
            <w:pPr>
              <w:spacing w:line="276" w:lineRule="auto"/>
              <w:rPr>
                <w:rFonts w:ascii="Tahoma" w:hAnsi="Tahoma" w:cs="Tahoma"/>
                <w:sz w:val="22"/>
                <w:szCs w:val="22"/>
              </w:rPr>
            </w:pPr>
          </w:p>
          <w:p w14:paraId="70C9E676" w14:textId="77777777" w:rsidR="005A30D2" w:rsidRPr="00D03322" w:rsidRDefault="005A30D2" w:rsidP="00637585">
            <w:pPr>
              <w:spacing w:line="276" w:lineRule="auto"/>
              <w:jc w:val="center"/>
              <w:rPr>
                <w:rFonts w:ascii="Tahoma" w:hAnsi="Tahoma" w:cs="Tahoma"/>
                <w:b/>
                <w:sz w:val="22"/>
                <w:szCs w:val="22"/>
              </w:rPr>
            </w:pPr>
            <w:r>
              <w:rPr>
                <w:rFonts w:ascii="Tahoma" w:hAnsi="Tahoma" w:cs="Tahoma"/>
                <w:b/>
                <w:sz w:val="22"/>
                <w:szCs w:val="22"/>
              </w:rPr>
              <w:t>G</w:t>
            </w:r>
            <w:r w:rsidRPr="00D03322">
              <w:rPr>
                <w:rFonts w:ascii="Tahoma" w:hAnsi="Tahoma" w:cs="Tahoma"/>
                <w:b/>
                <w:sz w:val="22"/>
                <w:szCs w:val="22"/>
              </w:rPr>
              <w:t>avėjo atstovas</w:t>
            </w:r>
          </w:p>
          <w:p w14:paraId="0C9B2E89" w14:textId="77777777" w:rsidR="005A30D2" w:rsidRPr="005677A6" w:rsidRDefault="005A30D2" w:rsidP="00637585">
            <w:pPr>
              <w:spacing w:line="276" w:lineRule="auto"/>
              <w:jc w:val="center"/>
              <w:rPr>
                <w:rFonts w:ascii="Tahoma" w:hAnsi="Tahoma" w:cs="Tahoma"/>
                <w:b/>
                <w:sz w:val="22"/>
                <w:szCs w:val="22"/>
              </w:rPr>
            </w:pPr>
          </w:p>
          <w:p w14:paraId="38550660" w14:textId="77777777" w:rsidR="00C345C7" w:rsidRDefault="00C345C7" w:rsidP="00C345C7">
            <w:pPr>
              <w:jc w:val="center"/>
              <w:rPr>
                <w:rStyle w:val="ui-provider"/>
                <w:rFonts w:ascii="Tahoma" w:hAnsi="Tahoma" w:cs="Tahoma"/>
                <w:sz w:val="22"/>
                <w:szCs w:val="22"/>
              </w:rPr>
            </w:pPr>
            <w:r w:rsidRPr="004727F3">
              <w:rPr>
                <w:rStyle w:val="ui-provider"/>
                <w:rFonts w:ascii="Tahoma" w:hAnsi="Tahoma" w:cs="Tahoma"/>
                <w:sz w:val="22"/>
                <w:szCs w:val="22"/>
              </w:rPr>
              <w:t xml:space="preserve">Nuotolinio konsultavimo skyriaus </w:t>
            </w:r>
            <w:r>
              <w:rPr>
                <w:rStyle w:val="ui-provider"/>
                <w:rFonts w:ascii="Tahoma" w:hAnsi="Tahoma" w:cs="Tahoma"/>
                <w:sz w:val="22"/>
                <w:szCs w:val="22"/>
              </w:rPr>
              <w:t>vadovė</w:t>
            </w:r>
          </w:p>
          <w:p w14:paraId="30E26B17" w14:textId="77777777" w:rsidR="005A30D2" w:rsidRPr="00B062A4" w:rsidRDefault="00C345C7" w:rsidP="00C345C7">
            <w:pPr>
              <w:spacing w:line="276" w:lineRule="auto"/>
              <w:jc w:val="center"/>
              <w:rPr>
                <w:rFonts w:ascii="Tahoma" w:hAnsi="Tahoma" w:cs="Tahoma"/>
                <w:sz w:val="22"/>
                <w:szCs w:val="22"/>
              </w:rPr>
            </w:pPr>
            <w:r>
              <w:rPr>
                <w:rFonts w:ascii="Tahoma" w:hAnsi="Tahoma" w:cs="Tahoma"/>
                <w:sz w:val="22"/>
                <w:szCs w:val="22"/>
              </w:rPr>
              <w:t>Jurgita Jakeliūnaitė</w:t>
            </w:r>
          </w:p>
          <w:p w14:paraId="79331F81"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_________________________________________</w:t>
            </w:r>
          </w:p>
          <w:p w14:paraId="394C8303" w14:textId="77777777" w:rsidR="005A30D2" w:rsidRDefault="005A30D2" w:rsidP="00637585">
            <w:pPr>
              <w:spacing w:line="276" w:lineRule="auto"/>
              <w:jc w:val="center"/>
              <w:rPr>
                <w:rFonts w:ascii="Tahoma" w:hAnsi="Tahoma" w:cs="Tahoma"/>
              </w:rPr>
            </w:pPr>
            <w:r w:rsidRPr="005677A6">
              <w:rPr>
                <w:rFonts w:ascii="Tahoma" w:hAnsi="Tahoma" w:cs="Tahoma"/>
              </w:rPr>
              <w:t>(Parašas)</w:t>
            </w:r>
          </w:p>
          <w:p w14:paraId="474ADA57" w14:textId="77777777" w:rsidR="005A30D2" w:rsidRDefault="005A30D2" w:rsidP="00637585">
            <w:pPr>
              <w:spacing w:line="276" w:lineRule="auto"/>
              <w:jc w:val="right"/>
              <w:rPr>
                <w:rFonts w:ascii="Tahoma" w:hAnsi="Tahoma" w:cs="Tahoma"/>
                <w:sz w:val="22"/>
                <w:szCs w:val="22"/>
              </w:rPr>
            </w:pPr>
          </w:p>
          <w:p w14:paraId="1DA703B0" w14:textId="77777777" w:rsidR="005A30D2" w:rsidRPr="009E4660" w:rsidRDefault="005A30D2" w:rsidP="00637585">
            <w:pPr>
              <w:spacing w:line="276" w:lineRule="auto"/>
              <w:jc w:val="right"/>
              <w:rPr>
                <w:rFonts w:ascii="Tahoma" w:hAnsi="Tahoma" w:cs="Tahoma"/>
                <w:sz w:val="22"/>
                <w:szCs w:val="22"/>
              </w:rPr>
            </w:pPr>
            <w:r w:rsidRPr="009E4660">
              <w:rPr>
                <w:rFonts w:ascii="Tahoma" w:hAnsi="Tahoma" w:cs="Tahoma"/>
                <w:sz w:val="22"/>
                <w:szCs w:val="22"/>
              </w:rPr>
              <w:t xml:space="preserve"> A. V.</w:t>
            </w:r>
          </w:p>
          <w:p w14:paraId="2B4546BD" w14:textId="77777777" w:rsidR="005A30D2" w:rsidRPr="00B062A4" w:rsidRDefault="005A30D2" w:rsidP="00637585">
            <w:pPr>
              <w:spacing w:line="276" w:lineRule="auto"/>
              <w:jc w:val="right"/>
              <w:rPr>
                <w:rFonts w:ascii="Tahoma" w:hAnsi="Tahoma" w:cs="Tahoma"/>
                <w:sz w:val="22"/>
                <w:szCs w:val="22"/>
              </w:rPr>
            </w:pPr>
          </w:p>
          <w:p w14:paraId="1BB7854C" w14:textId="77777777" w:rsidR="005A30D2" w:rsidRPr="00D03322" w:rsidRDefault="005A30D2" w:rsidP="00637585">
            <w:pPr>
              <w:spacing w:line="276" w:lineRule="auto"/>
              <w:jc w:val="center"/>
              <w:rPr>
                <w:rFonts w:ascii="Tahoma" w:hAnsi="Tahoma" w:cs="Tahoma"/>
                <w:sz w:val="22"/>
                <w:szCs w:val="22"/>
              </w:rPr>
            </w:pPr>
            <w:r w:rsidRPr="00D03322">
              <w:rPr>
                <w:rFonts w:ascii="Tahoma" w:hAnsi="Tahoma" w:cs="Tahoma"/>
                <w:sz w:val="22"/>
                <w:szCs w:val="22"/>
              </w:rPr>
              <w:t>20__ m. _______________________ d.</w:t>
            </w:r>
          </w:p>
          <w:p w14:paraId="6A8176C5" w14:textId="77777777" w:rsidR="005A30D2" w:rsidRPr="00D03322" w:rsidRDefault="005A30D2" w:rsidP="00637585">
            <w:pPr>
              <w:tabs>
                <w:tab w:val="left" w:pos="738"/>
              </w:tabs>
              <w:spacing w:line="276" w:lineRule="auto"/>
              <w:rPr>
                <w:rFonts w:ascii="Tahoma" w:hAnsi="Tahoma" w:cs="Tahoma"/>
                <w:spacing w:val="-4"/>
                <w:sz w:val="22"/>
                <w:szCs w:val="22"/>
              </w:rPr>
            </w:pPr>
          </w:p>
        </w:tc>
        <w:tc>
          <w:tcPr>
            <w:tcW w:w="3969" w:type="dxa"/>
          </w:tcPr>
          <w:p w14:paraId="03B64C52" w14:textId="77777777" w:rsidR="005A30D2" w:rsidRPr="00AC056E" w:rsidRDefault="005A30D2" w:rsidP="00637585">
            <w:pPr>
              <w:spacing w:line="276" w:lineRule="auto"/>
              <w:rPr>
                <w:rFonts w:ascii="Tahoma" w:hAnsi="Tahoma" w:cs="Tahoma"/>
                <w:sz w:val="22"/>
                <w:szCs w:val="22"/>
              </w:rPr>
            </w:pPr>
            <w:r>
              <w:rPr>
                <w:rFonts w:ascii="Tahoma" w:hAnsi="Tahoma" w:cs="Tahoma"/>
                <w:sz w:val="22"/>
                <w:szCs w:val="22"/>
              </w:rPr>
              <w:t>Juridinio asmens</w:t>
            </w:r>
            <w:r w:rsidRPr="00AC056E">
              <w:rPr>
                <w:rFonts w:ascii="Tahoma" w:hAnsi="Tahoma" w:cs="Tahoma"/>
                <w:sz w:val="22"/>
                <w:szCs w:val="22"/>
              </w:rPr>
              <w:t xml:space="preserve"> kodas</w:t>
            </w:r>
            <w:r>
              <w:rPr>
                <w:rFonts w:ascii="Tahoma" w:hAnsi="Tahoma" w:cs="Tahoma"/>
                <w:sz w:val="22"/>
                <w:szCs w:val="22"/>
              </w:rPr>
              <w:t xml:space="preserve"> </w:t>
            </w:r>
            <w:r>
              <w:rPr>
                <w:rFonts w:eastAsia="Calibri"/>
              </w:rPr>
              <w:t xml:space="preserve"> </w:t>
            </w:r>
            <w:sdt>
              <w:sdtPr>
                <w:rPr>
                  <w:rStyle w:val="Tahoma11"/>
                  <w:rFonts w:eastAsia="Calibri"/>
                </w:rPr>
                <w:alias w:val="[įveskite kodą]"/>
                <w:tag w:val="[įveskite kodą]"/>
                <w:id w:val="1957761188"/>
                <w:placeholder>
                  <w:docPart w:val="D866C9CAEB964ACFA116701BAD05ECAA"/>
                </w:placeholder>
                <w:showingPlcHdr/>
                <w15:color w:val="000000"/>
              </w:sdtPr>
              <w:sdtEndPr>
                <w:rPr>
                  <w:rStyle w:val="DefaultParagraphFont"/>
                  <w:rFonts w:ascii="Times New Roman" w:eastAsia="Times New Roman" w:hAnsi="Times New Roman" w:cs="Tahoma"/>
                  <w:sz w:val="20"/>
                  <w:szCs w:val="22"/>
                  <w:lang w:val="en-US" w:eastAsia="lt-LT"/>
                </w:rPr>
              </w:sdtEndPr>
              <w:sdtContent>
                <w:r w:rsidRPr="00CC55FB">
                  <w:rPr>
                    <w:rStyle w:val="PlaceholderText"/>
                    <w:rFonts w:ascii="Tahoma" w:hAnsi="Tahoma" w:cs="Tahoma"/>
                    <w:color w:val="FF0000"/>
                    <w:sz w:val="22"/>
                    <w:szCs w:val="22"/>
                  </w:rPr>
                  <w:t>[įveskite kodą]</w:t>
                </w:r>
              </w:sdtContent>
            </w:sdt>
          </w:p>
          <w:p w14:paraId="039A96B9" w14:textId="77777777" w:rsidR="005A30D2" w:rsidRPr="00AC056E" w:rsidRDefault="005A30D2" w:rsidP="00637585">
            <w:pPr>
              <w:spacing w:line="276" w:lineRule="auto"/>
              <w:rPr>
                <w:rFonts w:ascii="Tahoma" w:hAnsi="Tahoma" w:cs="Tahoma"/>
                <w:sz w:val="22"/>
                <w:szCs w:val="22"/>
              </w:rPr>
            </w:pPr>
            <w:r w:rsidRPr="00AC056E">
              <w:rPr>
                <w:rFonts w:ascii="Tahoma" w:hAnsi="Tahoma" w:cs="Tahoma"/>
                <w:sz w:val="22"/>
                <w:szCs w:val="22"/>
              </w:rPr>
              <w:t xml:space="preserve">PVM mokėtojo kodas </w:t>
            </w:r>
            <w:r>
              <w:rPr>
                <w:rFonts w:eastAsia="Calibri"/>
              </w:rPr>
              <w:t xml:space="preserve"> </w:t>
            </w:r>
            <w:sdt>
              <w:sdtPr>
                <w:rPr>
                  <w:rStyle w:val="Tahoma11"/>
                  <w:rFonts w:eastAsia="Calibri"/>
                </w:rPr>
                <w:alias w:val="[įveskite PVM mokėtojo kodą]"/>
                <w:tag w:val="[įveskite PVM mokėtojo kodą]"/>
                <w:id w:val="-478607176"/>
                <w:placeholder>
                  <w:docPart w:val="F3E686FF2129477E9E6E9A97DA86D7DC"/>
                </w:placeholder>
                <w:showingPlcHdr/>
                <w15:color w:val="000000"/>
              </w:sdtPr>
              <w:sdtEndPr>
                <w:rPr>
                  <w:rStyle w:val="DefaultParagraphFont"/>
                  <w:rFonts w:ascii="Times New Roman" w:eastAsia="Times New Roman" w:hAnsi="Times New Roman" w:cs="Tahoma"/>
                  <w:sz w:val="20"/>
                  <w:szCs w:val="22"/>
                  <w:lang w:eastAsia="lt-LT"/>
                </w:rPr>
              </w:sdtEndPr>
              <w:sdtContent>
                <w:r w:rsidRPr="001A3018">
                  <w:rPr>
                    <w:rStyle w:val="PlaceholderText"/>
                    <w:rFonts w:ascii="Tahoma" w:hAnsi="Tahoma" w:cs="Tahoma"/>
                    <w:color w:val="FF0000"/>
                    <w:sz w:val="22"/>
                    <w:szCs w:val="22"/>
                  </w:rPr>
                  <w:t>[įveskite PVM mokėtojo kodą]</w:t>
                </w:r>
              </w:sdtContent>
            </w:sdt>
          </w:p>
          <w:p w14:paraId="5C94DBC5" w14:textId="77777777" w:rsidR="005A30D2" w:rsidRPr="00D03322" w:rsidRDefault="005A30D2" w:rsidP="00637585">
            <w:pPr>
              <w:spacing w:line="276" w:lineRule="auto"/>
              <w:rPr>
                <w:rFonts w:ascii="Tahoma" w:hAnsi="Tahoma" w:cs="Tahoma"/>
                <w:sz w:val="22"/>
                <w:szCs w:val="22"/>
              </w:rPr>
            </w:pPr>
            <w:r w:rsidRPr="00AC056E">
              <w:rPr>
                <w:rFonts w:ascii="Tahoma" w:hAnsi="Tahoma" w:cs="Tahoma"/>
                <w:sz w:val="22"/>
                <w:szCs w:val="22"/>
              </w:rPr>
              <w:t>Adresas korespondencijai</w:t>
            </w:r>
            <w:r>
              <w:rPr>
                <w:rFonts w:ascii="Tahoma" w:hAnsi="Tahoma" w:cs="Tahoma"/>
                <w:sz w:val="22"/>
                <w:szCs w:val="22"/>
              </w:rPr>
              <w:t xml:space="preserve"> </w:t>
            </w:r>
            <w:r>
              <w:rPr>
                <w:rFonts w:eastAsia="Calibri"/>
              </w:rPr>
              <w:t xml:space="preserve"> </w:t>
            </w:r>
            <w:sdt>
              <w:sdtPr>
                <w:rPr>
                  <w:rStyle w:val="Tahoma11"/>
                  <w:rFonts w:eastAsia="Calibri"/>
                </w:rPr>
                <w:alias w:val="[įveskite buveinės adresą]"/>
                <w:tag w:val="[įveskite buveinės adresą]"/>
                <w:id w:val="-614215082"/>
                <w:placeholder>
                  <w:docPart w:val="B92CD3D060A7487B9DA0DF3505DB7981"/>
                </w:placeholder>
                <w:showingPlcHdr/>
                <w15:color w:val="000000"/>
              </w:sdtPr>
              <w:sdtEndPr>
                <w:rPr>
                  <w:rStyle w:val="DefaultParagraphFont"/>
                  <w:rFonts w:ascii="Times New Roman" w:eastAsia="Times New Roman" w:hAnsi="Times New Roman" w:cs="Tahoma"/>
                  <w:sz w:val="20"/>
                  <w:szCs w:val="22"/>
                  <w:lang w:eastAsia="lt-LT"/>
                </w:rPr>
              </w:sdtEndPr>
              <w:sdtContent>
                <w:r w:rsidRPr="001A3018">
                  <w:rPr>
                    <w:rFonts w:ascii="Tahoma" w:hAnsi="Tahoma" w:cs="Tahoma"/>
                    <w:color w:val="FF0000"/>
                    <w:sz w:val="22"/>
                    <w:szCs w:val="22"/>
                    <w:lang w:eastAsia="lt-LT"/>
                  </w:rPr>
                  <w:t>[įveskite buveinės adresą]</w:t>
                </w:r>
              </w:sdtContent>
            </w:sdt>
          </w:p>
          <w:p w14:paraId="55C006FB"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 xml:space="preserve">El. p. </w:t>
            </w:r>
            <w:r>
              <w:rPr>
                <w:rFonts w:eastAsia="Calibri"/>
              </w:rPr>
              <w:t xml:space="preserve"> </w:t>
            </w:r>
            <w:sdt>
              <w:sdtPr>
                <w:rPr>
                  <w:rStyle w:val="Tahoma11"/>
                  <w:rFonts w:eastAsia="Calibri"/>
                </w:rPr>
                <w:alias w:val="[įveskite El. paštą]"/>
                <w:tag w:val="[įveskite El. paštą]"/>
                <w:id w:val="-1835604220"/>
                <w:placeholder>
                  <w:docPart w:val="5AF0B5193E224B2CBA184779059BC8B7"/>
                </w:placeholder>
                <w:showingPlcHdr/>
                <w15:color w:val="000000"/>
              </w:sdtPr>
              <w:sdtEndPr>
                <w:rPr>
                  <w:rStyle w:val="DefaultParagraphFont"/>
                  <w:rFonts w:ascii="Times New Roman" w:eastAsia="Times New Roman" w:hAnsi="Times New Roman" w:cs="Tahoma"/>
                  <w:sz w:val="20"/>
                  <w:szCs w:val="22"/>
                  <w:lang w:eastAsia="lt-LT"/>
                </w:rPr>
              </w:sdtEndPr>
              <w:sdtContent>
                <w:r w:rsidRPr="00371097">
                  <w:rPr>
                    <w:rStyle w:val="PlaceholderText"/>
                    <w:rFonts w:ascii="Tahoma" w:hAnsi="Tahoma" w:cs="Tahoma"/>
                    <w:color w:val="FF0000"/>
                    <w:sz w:val="22"/>
                    <w:szCs w:val="22"/>
                  </w:rPr>
                  <w:t>[įveskite El. paštą]</w:t>
                </w:r>
              </w:sdtContent>
            </w:sdt>
          </w:p>
          <w:p w14:paraId="42D8B309" w14:textId="77777777" w:rsidR="005A30D2" w:rsidRPr="00D03322" w:rsidRDefault="005A30D2" w:rsidP="00637585">
            <w:pPr>
              <w:spacing w:line="276" w:lineRule="auto"/>
              <w:rPr>
                <w:rFonts w:ascii="Tahoma" w:hAnsi="Tahoma" w:cs="Tahoma"/>
                <w:sz w:val="22"/>
                <w:szCs w:val="22"/>
              </w:rPr>
            </w:pPr>
            <w:r w:rsidRPr="00D03322">
              <w:rPr>
                <w:rFonts w:ascii="Tahoma" w:hAnsi="Tahoma" w:cs="Tahoma"/>
                <w:sz w:val="22"/>
                <w:szCs w:val="22"/>
              </w:rPr>
              <w:t xml:space="preserve">Tel. </w:t>
            </w:r>
            <w:r>
              <w:rPr>
                <w:rFonts w:eastAsia="Calibri"/>
              </w:rPr>
              <w:t xml:space="preserve"> </w:t>
            </w:r>
            <w:sdt>
              <w:sdtPr>
                <w:rPr>
                  <w:rStyle w:val="Tahoma11"/>
                  <w:rFonts w:eastAsia="Calibri"/>
                </w:rPr>
                <w:alias w:val="[įveskite tel. numerį]"/>
                <w:tag w:val="[įveskite tel. numerį]"/>
                <w:id w:val="708607795"/>
                <w:placeholder>
                  <w:docPart w:val="5DEB4D8AF40C41FBBAD8A2A8FD1D1E35"/>
                </w:placeholder>
                <w:showingPlcHdr/>
                <w15:color w:val="000000"/>
              </w:sdtPr>
              <w:sdtEndPr>
                <w:rPr>
                  <w:rStyle w:val="DefaultParagraphFont"/>
                  <w:rFonts w:ascii="Times New Roman" w:eastAsia="Times New Roman" w:hAnsi="Times New Roman" w:cs="Tahoma"/>
                  <w:sz w:val="20"/>
                  <w:szCs w:val="22"/>
                  <w:lang w:eastAsia="lt-LT"/>
                </w:rPr>
              </w:sdtEndPr>
              <w:sdtContent>
                <w:r w:rsidRPr="00CC55FB">
                  <w:rPr>
                    <w:rStyle w:val="PlaceholderText"/>
                    <w:rFonts w:ascii="Tahoma" w:hAnsi="Tahoma" w:cs="Tahoma"/>
                    <w:color w:val="FF0000"/>
                    <w:sz w:val="22"/>
                    <w:szCs w:val="22"/>
                  </w:rPr>
                  <w:t>[įveskite tel. numerį]</w:t>
                </w:r>
              </w:sdtContent>
            </w:sdt>
          </w:p>
          <w:p w14:paraId="0E5930AC" w14:textId="77777777" w:rsidR="005A30D2" w:rsidRPr="00D03322" w:rsidRDefault="005A30D2" w:rsidP="00637585">
            <w:pPr>
              <w:spacing w:line="276" w:lineRule="auto"/>
              <w:rPr>
                <w:rFonts w:ascii="Tahoma" w:hAnsi="Tahoma" w:cs="Tahoma"/>
                <w:sz w:val="22"/>
                <w:szCs w:val="22"/>
              </w:rPr>
            </w:pPr>
          </w:p>
          <w:p w14:paraId="0EACE624" w14:textId="77777777" w:rsidR="005A30D2" w:rsidRDefault="005A30D2" w:rsidP="00637585">
            <w:pPr>
              <w:spacing w:line="276" w:lineRule="auto"/>
              <w:jc w:val="center"/>
              <w:rPr>
                <w:rFonts w:ascii="Tahoma" w:hAnsi="Tahoma" w:cs="Tahoma"/>
                <w:b/>
                <w:sz w:val="22"/>
                <w:szCs w:val="22"/>
              </w:rPr>
            </w:pPr>
          </w:p>
          <w:p w14:paraId="1A05BAA3" w14:textId="77777777" w:rsidR="005A30D2" w:rsidRDefault="005A30D2" w:rsidP="00637585">
            <w:pPr>
              <w:spacing w:line="276" w:lineRule="auto"/>
              <w:jc w:val="center"/>
              <w:rPr>
                <w:rFonts w:ascii="Tahoma" w:hAnsi="Tahoma" w:cs="Tahoma"/>
                <w:b/>
                <w:sz w:val="22"/>
                <w:szCs w:val="22"/>
              </w:rPr>
            </w:pPr>
          </w:p>
          <w:p w14:paraId="68D5C499" w14:textId="77777777" w:rsidR="005A30D2" w:rsidRDefault="005A30D2" w:rsidP="005A30D2">
            <w:pPr>
              <w:spacing w:line="276" w:lineRule="auto"/>
              <w:rPr>
                <w:rFonts w:ascii="Tahoma" w:hAnsi="Tahoma" w:cs="Tahoma"/>
                <w:b/>
                <w:sz w:val="22"/>
                <w:szCs w:val="22"/>
              </w:rPr>
            </w:pPr>
          </w:p>
          <w:p w14:paraId="6BE40310" w14:textId="77777777" w:rsidR="005A30D2" w:rsidRDefault="005A30D2" w:rsidP="00637585">
            <w:pPr>
              <w:spacing w:line="276" w:lineRule="auto"/>
              <w:jc w:val="center"/>
              <w:rPr>
                <w:rFonts w:ascii="Tahoma" w:hAnsi="Tahoma" w:cs="Tahoma"/>
                <w:b/>
                <w:sz w:val="22"/>
                <w:szCs w:val="22"/>
              </w:rPr>
            </w:pPr>
            <w:r>
              <w:rPr>
                <w:rFonts w:ascii="Tahoma" w:hAnsi="Tahoma" w:cs="Tahoma"/>
                <w:b/>
                <w:sz w:val="22"/>
                <w:szCs w:val="22"/>
              </w:rPr>
              <w:t>Teikėjo atstovas</w:t>
            </w:r>
          </w:p>
          <w:p w14:paraId="255662B8" w14:textId="77777777" w:rsidR="005A30D2" w:rsidRPr="005677A6" w:rsidRDefault="005A30D2" w:rsidP="00637585">
            <w:pPr>
              <w:spacing w:line="276" w:lineRule="auto"/>
              <w:jc w:val="center"/>
              <w:rPr>
                <w:rFonts w:ascii="Tahoma" w:hAnsi="Tahoma" w:cs="Tahoma"/>
                <w:b/>
                <w:sz w:val="22"/>
                <w:szCs w:val="22"/>
              </w:rPr>
            </w:pPr>
          </w:p>
          <w:sdt>
            <w:sdtPr>
              <w:rPr>
                <w:rStyle w:val="Tahoma11"/>
                <w:rFonts w:eastAsia="Calibri"/>
              </w:rPr>
              <w:alias w:val="Subject"/>
              <w:tag w:val=""/>
              <w:id w:val="-312712930"/>
              <w:placeholder>
                <w:docPart w:val="B2CDF082E6164A4EB685B9A6D2976564"/>
              </w:placeholder>
              <w:showingPlcHdr/>
              <w:dataBinding w:prefixMappings="xmlns:ns0='http://purl.org/dc/elements/1.1/' xmlns:ns1='http://schemas.openxmlformats.org/package/2006/metadata/core-properties' " w:xpath="/ns1:coreProperties[1]/ns0:subject[1]" w:storeItemID="{6C3C8BC8-F283-45AE-878A-BAB7291924A1}"/>
              <w:text/>
            </w:sdtPr>
            <w:sdtContent>
              <w:p w14:paraId="7E15E184" w14:textId="77777777" w:rsidR="005A30D2" w:rsidRDefault="002628CA" w:rsidP="002628CA">
                <w:pPr>
                  <w:tabs>
                    <w:tab w:val="left" w:pos="1676"/>
                  </w:tabs>
                  <w:jc w:val="center"/>
                  <w:rPr>
                    <w:rStyle w:val="Tahoma11"/>
                    <w:rFonts w:eastAsia="Calibri"/>
                  </w:rPr>
                </w:pPr>
                <w:r w:rsidRPr="002628CA">
                  <w:rPr>
                    <w:rStyle w:val="PlaceholderText"/>
                    <w:rFonts w:ascii="Tahoma" w:eastAsiaTheme="minorHAnsi" w:hAnsi="Tahoma" w:cs="Tahoma"/>
                    <w:color w:val="FF0000"/>
                    <w:sz w:val="22"/>
                    <w:szCs w:val="22"/>
                  </w:rPr>
                  <w:t>[pareigos, vardas, pavardė]</w:t>
                </w:r>
              </w:p>
            </w:sdtContent>
          </w:sdt>
          <w:p w14:paraId="28797965" w14:textId="77777777" w:rsidR="005A30D2" w:rsidRDefault="005A30D2" w:rsidP="005A30D2">
            <w:pPr>
              <w:spacing w:line="276" w:lineRule="auto"/>
              <w:rPr>
                <w:rFonts w:ascii="Tahoma" w:hAnsi="Tahoma" w:cs="Tahoma"/>
              </w:rPr>
            </w:pPr>
            <w:r w:rsidRPr="005677A6">
              <w:rPr>
                <w:rFonts w:ascii="Tahoma" w:hAnsi="Tahoma" w:cs="Tahoma"/>
              </w:rPr>
              <w:t xml:space="preserve"> </w:t>
            </w:r>
          </w:p>
          <w:p w14:paraId="5732D5A8" w14:textId="77777777" w:rsidR="005A30D2" w:rsidRPr="005677A6" w:rsidRDefault="005A30D2" w:rsidP="005A30D2">
            <w:pPr>
              <w:spacing w:line="276" w:lineRule="auto"/>
              <w:rPr>
                <w:rFonts w:ascii="Tahoma" w:hAnsi="Tahoma" w:cs="Tahoma"/>
              </w:rPr>
            </w:pPr>
          </w:p>
          <w:p w14:paraId="543B7030" w14:textId="77777777" w:rsidR="005A30D2" w:rsidRPr="00B062A4" w:rsidRDefault="005A30D2" w:rsidP="00637585">
            <w:pPr>
              <w:spacing w:line="276" w:lineRule="auto"/>
              <w:rPr>
                <w:rFonts w:ascii="Tahoma" w:hAnsi="Tahoma" w:cs="Tahoma"/>
                <w:sz w:val="22"/>
                <w:szCs w:val="22"/>
              </w:rPr>
            </w:pPr>
            <w:r w:rsidRPr="00B062A4">
              <w:rPr>
                <w:rFonts w:ascii="Tahoma" w:hAnsi="Tahoma" w:cs="Tahoma"/>
                <w:sz w:val="22"/>
                <w:szCs w:val="22"/>
              </w:rPr>
              <w:t>_______________________________</w:t>
            </w:r>
          </w:p>
          <w:p w14:paraId="074BB955" w14:textId="77777777" w:rsidR="005A30D2" w:rsidRPr="005677A6" w:rsidRDefault="005A30D2" w:rsidP="00637585">
            <w:pPr>
              <w:spacing w:line="276" w:lineRule="auto"/>
              <w:jc w:val="center"/>
              <w:rPr>
                <w:rFonts w:ascii="Tahoma" w:hAnsi="Tahoma" w:cs="Tahoma"/>
              </w:rPr>
            </w:pPr>
            <w:r>
              <w:rPr>
                <w:rFonts w:ascii="Tahoma" w:hAnsi="Tahoma" w:cs="Tahoma"/>
              </w:rPr>
              <w:t xml:space="preserve">(Parašas) </w:t>
            </w:r>
          </w:p>
          <w:p w14:paraId="7F11A7D3" w14:textId="77777777" w:rsidR="005A30D2" w:rsidRPr="00B062A4" w:rsidRDefault="005A30D2" w:rsidP="00637585">
            <w:pPr>
              <w:spacing w:line="276" w:lineRule="auto"/>
              <w:rPr>
                <w:rFonts w:ascii="Tahoma" w:hAnsi="Tahoma" w:cs="Tahoma"/>
                <w:sz w:val="22"/>
                <w:szCs w:val="22"/>
              </w:rPr>
            </w:pPr>
          </w:p>
          <w:p w14:paraId="63604176" w14:textId="77777777" w:rsidR="005A30D2" w:rsidRDefault="005A30D2" w:rsidP="00637585">
            <w:pPr>
              <w:spacing w:line="276" w:lineRule="auto"/>
              <w:jc w:val="right"/>
              <w:rPr>
                <w:rFonts w:ascii="Tahoma" w:hAnsi="Tahoma" w:cs="Tahoma"/>
                <w:sz w:val="22"/>
                <w:szCs w:val="22"/>
              </w:rPr>
            </w:pPr>
            <w:r w:rsidRPr="009E4660">
              <w:rPr>
                <w:rFonts w:ascii="Tahoma" w:hAnsi="Tahoma" w:cs="Tahoma"/>
                <w:sz w:val="22"/>
                <w:szCs w:val="22"/>
              </w:rPr>
              <w:t>A. V.</w:t>
            </w:r>
          </w:p>
          <w:p w14:paraId="7EBC36C9" w14:textId="77777777" w:rsidR="005A30D2" w:rsidRDefault="005A30D2" w:rsidP="00637585">
            <w:pPr>
              <w:spacing w:line="276" w:lineRule="auto"/>
              <w:jc w:val="center"/>
              <w:rPr>
                <w:rFonts w:ascii="Tahoma" w:hAnsi="Tahoma" w:cs="Tahoma"/>
                <w:sz w:val="22"/>
                <w:szCs w:val="22"/>
              </w:rPr>
            </w:pPr>
          </w:p>
          <w:sdt>
            <w:sdtPr>
              <w:rPr>
                <w:rFonts w:ascii="Tahoma" w:hAnsi="Tahoma" w:cs="Tahoma"/>
                <w:sz w:val="22"/>
                <w:szCs w:val="22"/>
              </w:rPr>
              <w:alias w:val="Sutarties pasirašymo data"/>
              <w:tag w:val="Sutarties pasirašymo data"/>
              <w:id w:val="1575313098"/>
              <w:placeholder>
                <w:docPart w:val="C112E1401BBB4AAFAA80E7C5FB85D997"/>
              </w:placeholder>
              <w:showingPlcHdr/>
              <w:date w:fullDate="2022-02-24T00:00:00Z">
                <w:dateFormat w:val="yyyy 'm.' MMMM d 'd.'"/>
                <w:lid w:val="lt-LT"/>
                <w:storeMappedDataAs w:val="dateTime"/>
                <w:calendar w:val="gregorian"/>
              </w:date>
            </w:sdtPr>
            <w:sdtContent>
              <w:p w14:paraId="158EC4F1" w14:textId="77777777" w:rsidR="005A30D2" w:rsidRDefault="005A30D2" w:rsidP="005A30D2">
                <w:pPr>
                  <w:jc w:val="center"/>
                  <w:rPr>
                    <w:rFonts w:ascii="Tahoma" w:hAnsi="Tahoma" w:cs="Tahoma"/>
                    <w:sz w:val="22"/>
                    <w:szCs w:val="22"/>
                  </w:rPr>
                </w:pPr>
                <w:r w:rsidRPr="00CC55FB">
                  <w:rPr>
                    <w:rFonts w:ascii="Tahoma" w:hAnsi="Tahoma" w:cs="Tahoma"/>
                    <w:color w:val="FF0000"/>
                    <w:sz w:val="22"/>
                    <w:szCs w:val="22"/>
                  </w:rPr>
                  <w:t>[pasirinkite pasirašymo dienos datą iš kalendoriaus]</w:t>
                </w:r>
              </w:p>
            </w:sdtContent>
          </w:sdt>
          <w:p w14:paraId="21261836" w14:textId="77777777" w:rsidR="005A30D2" w:rsidRPr="005677A6" w:rsidRDefault="005A30D2" w:rsidP="005A30D2">
            <w:pPr>
              <w:spacing w:line="276" w:lineRule="auto"/>
              <w:jc w:val="center"/>
              <w:rPr>
                <w:rFonts w:ascii="Tahoma" w:hAnsi="Tahoma" w:cs="Tahoma"/>
                <w:sz w:val="22"/>
                <w:szCs w:val="22"/>
              </w:rPr>
            </w:pPr>
          </w:p>
        </w:tc>
      </w:tr>
    </w:tbl>
    <w:p w14:paraId="18078E62" w14:textId="77777777" w:rsidR="005A30D2" w:rsidRPr="005A30D2" w:rsidRDefault="005A30D2" w:rsidP="005A30D2">
      <w:pPr>
        <w:jc w:val="center"/>
        <w:rPr>
          <w:rFonts w:ascii="Tahoma" w:hAnsi="Tahoma" w:cs="Tahoma"/>
          <w:color w:val="FFFFFF" w:themeColor="background1"/>
          <w:sz w:val="22"/>
          <w:szCs w:val="22"/>
        </w:rPr>
      </w:pPr>
      <w:r w:rsidRPr="005A30D2">
        <w:rPr>
          <w:rFonts w:ascii="Tahoma" w:hAnsi="Tahoma" w:cs="Tahoma"/>
          <w:color w:val="FFFFFF" w:themeColor="background1"/>
          <w:sz w:val="22"/>
          <w:szCs w:val="22"/>
        </w:rPr>
        <w:t>____________________________</w:t>
      </w:r>
    </w:p>
    <w:p w14:paraId="74EE00A4" w14:textId="77777777" w:rsidR="005A30D2" w:rsidRDefault="005A30D2" w:rsidP="005A30D2">
      <w:pPr>
        <w:rPr>
          <w:rFonts w:cs="Tahoma"/>
        </w:rPr>
        <w:sectPr w:rsidR="005A30D2" w:rsidSect="00D15C13">
          <w:headerReference w:type="even" r:id="rId14"/>
          <w:headerReference w:type="default" r:id="rId15"/>
          <w:footerReference w:type="even" r:id="rId16"/>
          <w:footerReference w:type="default" r:id="rId17"/>
          <w:headerReference w:type="first" r:id="rId18"/>
          <w:footerReference w:type="first" r:id="rId19"/>
          <w:pgSz w:w="11906" w:h="16838" w:code="9"/>
          <w:pgMar w:top="1134" w:right="567" w:bottom="1134" w:left="1418" w:header="709" w:footer="709" w:gutter="0"/>
          <w:pgNumType w:start="1"/>
          <w:cols w:space="1296"/>
          <w:titlePg/>
          <w:docGrid w:linePitch="360"/>
        </w:sectPr>
      </w:pPr>
    </w:p>
    <w:p w14:paraId="699B98E0" w14:textId="77777777" w:rsidR="005A30D2" w:rsidRPr="00435913" w:rsidRDefault="005A30D2" w:rsidP="005A30D2">
      <w:pPr>
        <w:keepLines/>
        <w:tabs>
          <w:tab w:val="left" w:pos="1304"/>
          <w:tab w:val="left" w:pos="1457"/>
          <w:tab w:val="left" w:pos="1604"/>
          <w:tab w:val="left" w:pos="1757"/>
          <w:tab w:val="left" w:pos="5103"/>
          <w:tab w:val="left" w:pos="5670"/>
          <w:tab w:val="left" w:pos="5812"/>
        </w:tabs>
        <w:suppressAutoHyphens/>
        <w:autoSpaceDE w:val="0"/>
        <w:autoSpaceDN w:val="0"/>
        <w:adjustRightInd w:val="0"/>
        <w:ind w:left="5812"/>
        <w:rPr>
          <w:rFonts w:ascii="Tahoma" w:hAnsi="Tahoma" w:cs="Tahoma"/>
          <w:sz w:val="22"/>
          <w:szCs w:val="22"/>
        </w:rPr>
      </w:pPr>
      <w:r>
        <w:rPr>
          <w:rFonts w:ascii="Tahoma" w:hAnsi="Tahoma" w:cs="Tahoma"/>
          <w:sz w:val="22"/>
          <w:szCs w:val="22"/>
        </w:rPr>
        <w:lastRenderedPageBreak/>
        <w:t xml:space="preserve">Duomenų apie specialiųjų žemės naudojimo sąlygų teritorijas teikimo Nekilnojamojo turto registrui </w:t>
      </w:r>
      <w:r w:rsidRPr="00435913">
        <w:rPr>
          <w:rFonts w:ascii="Tahoma" w:hAnsi="Tahoma" w:cs="Tahoma"/>
          <w:sz w:val="22"/>
          <w:szCs w:val="22"/>
        </w:rPr>
        <w:t>sutarties Nr</w:t>
      </w:r>
      <w:r>
        <w:rPr>
          <w:rFonts w:ascii="Tahoma" w:hAnsi="Tahoma" w:cs="Tahoma"/>
          <w:sz w:val="22"/>
          <w:szCs w:val="22"/>
        </w:rPr>
        <w:t>.</w:t>
      </w:r>
    </w:p>
    <w:p w14:paraId="1144A89D" w14:textId="77777777" w:rsidR="005A30D2" w:rsidRPr="00435913" w:rsidRDefault="005A30D2" w:rsidP="005A30D2">
      <w:pPr>
        <w:keepLines/>
        <w:tabs>
          <w:tab w:val="left" w:pos="1304"/>
          <w:tab w:val="left" w:pos="1457"/>
          <w:tab w:val="left" w:pos="1604"/>
          <w:tab w:val="left" w:pos="1757"/>
          <w:tab w:val="left" w:pos="5103"/>
          <w:tab w:val="left" w:pos="5670"/>
          <w:tab w:val="left" w:pos="5812"/>
        </w:tabs>
        <w:suppressAutoHyphens/>
        <w:autoSpaceDE w:val="0"/>
        <w:autoSpaceDN w:val="0"/>
        <w:adjustRightInd w:val="0"/>
        <w:ind w:left="5812"/>
        <w:rPr>
          <w:rFonts w:ascii="Tahoma" w:hAnsi="Tahoma" w:cs="Tahoma"/>
          <w:sz w:val="22"/>
          <w:szCs w:val="22"/>
        </w:rPr>
      </w:pPr>
      <w:r>
        <w:rPr>
          <w:rFonts w:ascii="Tahoma" w:hAnsi="Tahoma" w:cs="Tahoma"/>
          <w:sz w:val="22"/>
          <w:szCs w:val="22"/>
        </w:rPr>
        <w:t>priedas</w:t>
      </w:r>
      <w:r w:rsidRPr="00435913">
        <w:rPr>
          <w:rFonts w:ascii="Tahoma" w:hAnsi="Tahoma" w:cs="Tahoma"/>
          <w:sz w:val="22"/>
          <w:szCs w:val="22"/>
        </w:rPr>
        <w:t xml:space="preserve"> </w:t>
      </w:r>
    </w:p>
    <w:p w14:paraId="12053D58" w14:textId="77777777" w:rsidR="005A30D2" w:rsidRDefault="005A30D2" w:rsidP="005A30D2">
      <w:pPr>
        <w:rPr>
          <w:rFonts w:ascii="Tahoma" w:hAnsi="Tahoma" w:cs="Tahoma"/>
          <w:sz w:val="22"/>
          <w:szCs w:val="22"/>
        </w:rPr>
      </w:pPr>
    </w:p>
    <w:p w14:paraId="6E0F162F" w14:textId="77777777" w:rsidR="005A30D2" w:rsidRDefault="005A30D2" w:rsidP="005A30D2">
      <w:pPr>
        <w:rPr>
          <w:rFonts w:ascii="Tahoma" w:hAnsi="Tahoma" w:cs="Tahoma"/>
          <w:sz w:val="22"/>
          <w:szCs w:val="22"/>
        </w:rPr>
      </w:pPr>
    </w:p>
    <w:p w14:paraId="53D2F246" w14:textId="77777777" w:rsidR="005A30D2" w:rsidRPr="00435913" w:rsidRDefault="005A30D2" w:rsidP="005A30D2">
      <w:pPr>
        <w:rPr>
          <w:rFonts w:ascii="Tahoma" w:hAnsi="Tahoma" w:cs="Tahoma"/>
          <w:sz w:val="22"/>
          <w:szCs w:val="22"/>
        </w:rPr>
      </w:pPr>
    </w:p>
    <w:p w14:paraId="5EA5422B" w14:textId="77777777" w:rsidR="005A30D2" w:rsidRPr="000E1A99" w:rsidRDefault="005A30D2" w:rsidP="005A30D2">
      <w:pPr>
        <w:jc w:val="center"/>
        <w:rPr>
          <w:rFonts w:ascii="Tahoma" w:hAnsi="Tahoma" w:cs="Tahoma"/>
          <w:b/>
          <w:sz w:val="22"/>
          <w:szCs w:val="22"/>
        </w:rPr>
      </w:pPr>
      <w:r>
        <w:rPr>
          <w:rFonts w:ascii="Tahoma" w:hAnsi="Tahoma" w:cs="Tahoma"/>
          <w:b/>
          <w:sz w:val="22"/>
          <w:szCs w:val="22"/>
        </w:rPr>
        <w:t>TEIKĖJO PASKIRTŲ ASMENŲ SĄRAŠAS</w:t>
      </w:r>
    </w:p>
    <w:p w14:paraId="04E84431" w14:textId="77777777" w:rsidR="005A30D2" w:rsidRPr="00435913" w:rsidRDefault="005A30D2" w:rsidP="005A30D2">
      <w:pPr>
        <w:jc w:val="both"/>
        <w:rPr>
          <w:rFonts w:ascii="Tahoma" w:hAnsi="Tahoma" w:cs="Tahoma"/>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3252"/>
        <w:gridCol w:w="2977"/>
        <w:gridCol w:w="2835"/>
      </w:tblGrid>
      <w:tr w:rsidR="005A30D2" w:rsidRPr="00435913" w14:paraId="58D359C8" w14:textId="77777777" w:rsidTr="00637585">
        <w:trPr>
          <w:trHeight w:val="406"/>
        </w:trPr>
        <w:tc>
          <w:tcPr>
            <w:tcW w:w="717" w:type="dxa"/>
            <w:vAlign w:val="center"/>
          </w:tcPr>
          <w:p w14:paraId="5D8CB3BC" w14:textId="77777777" w:rsidR="005A30D2" w:rsidRPr="005677A6" w:rsidRDefault="005A30D2" w:rsidP="00637585">
            <w:pPr>
              <w:jc w:val="center"/>
              <w:rPr>
                <w:rFonts w:ascii="Tahoma" w:hAnsi="Tahoma" w:cs="Tahoma"/>
                <w:b/>
                <w:bCs/>
                <w:sz w:val="22"/>
                <w:szCs w:val="22"/>
              </w:rPr>
            </w:pPr>
            <w:r w:rsidRPr="005677A6">
              <w:rPr>
                <w:rFonts w:ascii="Tahoma" w:hAnsi="Tahoma" w:cs="Tahoma"/>
                <w:b/>
                <w:bCs/>
                <w:sz w:val="22"/>
                <w:szCs w:val="22"/>
              </w:rPr>
              <w:t>Nr.</w:t>
            </w:r>
          </w:p>
        </w:tc>
        <w:tc>
          <w:tcPr>
            <w:tcW w:w="3252" w:type="dxa"/>
            <w:vAlign w:val="center"/>
          </w:tcPr>
          <w:p w14:paraId="79D82C61" w14:textId="77777777" w:rsidR="005A30D2" w:rsidRPr="005677A6" w:rsidRDefault="005A30D2" w:rsidP="00637585">
            <w:pPr>
              <w:jc w:val="center"/>
              <w:rPr>
                <w:rFonts w:ascii="Tahoma" w:hAnsi="Tahoma" w:cs="Tahoma"/>
                <w:b/>
                <w:bCs/>
                <w:sz w:val="22"/>
                <w:szCs w:val="22"/>
              </w:rPr>
            </w:pPr>
            <w:r w:rsidRPr="005677A6">
              <w:rPr>
                <w:rFonts w:ascii="Tahoma" w:hAnsi="Tahoma" w:cs="Tahoma"/>
                <w:b/>
                <w:bCs/>
                <w:sz w:val="22"/>
                <w:szCs w:val="22"/>
              </w:rPr>
              <w:t>Vardas, pavardė</w:t>
            </w:r>
          </w:p>
        </w:tc>
        <w:tc>
          <w:tcPr>
            <w:tcW w:w="2977" w:type="dxa"/>
            <w:vAlign w:val="center"/>
          </w:tcPr>
          <w:p w14:paraId="752B7374" w14:textId="77777777" w:rsidR="005A30D2" w:rsidRPr="005677A6" w:rsidRDefault="005A30D2" w:rsidP="00637585">
            <w:pPr>
              <w:jc w:val="center"/>
              <w:rPr>
                <w:rFonts w:ascii="Tahoma" w:hAnsi="Tahoma" w:cs="Tahoma"/>
                <w:b/>
                <w:bCs/>
                <w:sz w:val="22"/>
                <w:szCs w:val="22"/>
              </w:rPr>
            </w:pPr>
            <w:r w:rsidRPr="005677A6">
              <w:rPr>
                <w:rFonts w:ascii="Tahoma" w:hAnsi="Tahoma" w:cs="Tahoma"/>
                <w:b/>
                <w:bCs/>
                <w:sz w:val="22"/>
                <w:szCs w:val="22"/>
              </w:rPr>
              <w:t>El. paštas</w:t>
            </w:r>
          </w:p>
        </w:tc>
        <w:tc>
          <w:tcPr>
            <w:tcW w:w="2835" w:type="dxa"/>
          </w:tcPr>
          <w:p w14:paraId="1EF930D7" w14:textId="77777777" w:rsidR="005A30D2" w:rsidRPr="005677A6" w:rsidRDefault="005A30D2" w:rsidP="00637585">
            <w:pPr>
              <w:jc w:val="center"/>
              <w:rPr>
                <w:rFonts w:ascii="Tahoma" w:hAnsi="Tahoma" w:cs="Tahoma"/>
                <w:b/>
                <w:bCs/>
                <w:sz w:val="22"/>
                <w:szCs w:val="22"/>
              </w:rPr>
            </w:pPr>
            <w:r>
              <w:rPr>
                <w:rFonts w:ascii="Tahoma" w:hAnsi="Tahoma" w:cs="Tahoma"/>
                <w:b/>
                <w:bCs/>
                <w:sz w:val="22"/>
                <w:szCs w:val="22"/>
              </w:rPr>
              <w:t>IP adresas*</w:t>
            </w:r>
          </w:p>
        </w:tc>
      </w:tr>
      <w:sdt>
        <w:sdtPr>
          <w:rPr>
            <w:rFonts w:ascii="Times New Roman" w:eastAsia="Times New Roman" w:hAnsi="Times New Roman"/>
            <w:sz w:val="20"/>
            <w:szCs w:val="20"/>
          </w:rPr>
          <w:id w:val="2137674011"/>
          <w15:repeatingSection/>
        </w:sdtPr>
        <w:sdtEndPr>
          <w:rPr>
            <w:rFonts w:ascii="Tahoma" w:hAnsi="Tahoma" w:cs="Tahoma"/>
          </w:rPr>
        </w:sdtEndPr>
        <w:sdtContent>
          <w:sdt>
            <w:sdtPr>
              <w:rPr>
                <w:rFonts w:ascii="Times New Roman" w:eastAsia="Times New Roman" w:hAnsi="Times New Roman"/>
                <w:sz w:val="20"/>
                <w:szCs w:val="20"/>
              </w:rPr>
              <w:id w:val="-748341162"/>
              <w:placeholder>
                <w:docPart w:val="DefaultPlaceholder_-1854013436"/>
              </w:placeholder>
              <w15:repeatingSectionItem/>
            </w:sdtPr>
            <w:sdtEndPr>
              <w:rPr>
                <w:rFonts w:ascii="Tahoma" w:hAnsi="Tahoma" w:cs="Tahoma"/>
              </w:rPr>
            </w:sdtEndPr>
            <w:sdtContent>
              <w:sdt>
                <w:sdtPr>
                  <w:rPr>
                    <w:rFonts w:ascii="Times New Roman" w:eastAsia="Times New Roman" w:hAnsi="Times New Roman"/>
                    <w:sz w:val="20"/>
                    <w:szCs w:val="20"/>
                  </w:rPr>
                  <w:id w:val="1116561068"/>
                  <w15:repeatingSection/>
                </w:sdtPr>
                <w:sdtEndPr>
                  <w:rPr>
                    <w:rFonts w:ascii="Tahoma" w:hAnsi="Tahoma" w:cs="Tahoma"/>
                  </w:rPr>
                </w:sdtEndPr>
                <w:sdtContent>
                  <w:sdt>
                    <w:sdtPr>
                      <w:rPr>
                        <w:rFonts w:ascii="Times New Roman" w:eastAsia="Times New Roman" w:hAnsi="Times New Roman"/>
                        <w:sz w:val="20"/>
                        <w:szCs w:val="20"/>
                      </w:rPr>
                      <w:id w:val="-512916974"/>
                      <w:placeholder>
                        <w:docPart w:val="DefaultPlaceholder_-1854013436"/>
                      </w:placeholder>
                      <w15:repeatingSectionItem/>
                    </w:sdtPr>
                    <w:sdtEndPr>
                      <w:rPr>
                        <w:rFonts w:ascii="Tahoma" w:hAnsi="Tahoma" w:cs="Tahoma"/>
                      </w:rPr>
                    </w:sdtEndPr>
                    <w:sdtContent>
                      <w:sdt>
                        <w:sdtPr>
                          <w:rPr>
                            <w:rFonts w:ascii="Times New Roman" w:eastAsia="Times New Roman" w:hAnsi="Times New Roman"/>
                            <w:sz w:val="20"/>
                            <w:szCs w:val="20"/>
                          </w:rPr>
                          <w:alias w:val="Norint pridėti papildomą eilutę, spausti &quot;+&quot; lentelės gale"/>
                          <w:tag w:val="Norint pridėti papildomą eilutę, spausti &quot;+&quot; lentelės gale"/>
                          <w:id w:val="347376967"/>
                          <w15:repeatingSection/>
                        </w:sdtPr>
                        <w:sdtEndPr>
                          <w:rPr>
                            <w:rFonts w:ascii="Tahoma" w:hAnsi="Tahoma" w:cs="Tahoma"/>
                          </w:rPr>
                        </w:sdtEndPr>
                        <w:sdtContent>
                          <w:sdt>
                            <w:sdtPr>
                              <w:rPr>
                                <w:rFonts w:ascii="Times New Roman" w:eastAsia="Times New Roman" w:hAnsi="Times New Roman"/>
                                <w:sz w:val="20"/>
                                <w:szCs w:val="20"/>
                              </w:rPr>
                              <w:id w:val="1205834823"/>
                              <w:placeholder>
                                <w:docPart w:val="035B73996999467FB19A8D7117553F75"/>
                              </w:placeholder>
                              <w15:repeatingSectionItem/>
                            </w:sdtPr>
                            <w:sdtEndPr>
                              <w:rPr>
                                <w:rFonts w:ascii="Tahoma" w:hAnsi="Tahoma" w:cs="Tahoma"/>
                              </w:rPr>
                            </w:sdtEndPr>
                            <w:sdtContent>
                              <w:tr w:rsidR="005A30D2" w:rsidRPr="00435913" w14:paraId="1AF8E432" w14:textId="77777777" w:rsidTr="00637585">
                                <w:trPr>
                                  <w:trHeight w:val="269"/>
                                </w:trPr>
                                <w:tc>
                                  <w:tcPr>
                                    <w:tcW w:w="717" w:type="dxa"/>
                                    <w:vAlign w:val="center"/>
                                  </w:tcPr>
                                  <w:p w14:paraId="3F2837E8" w14:textId="77777777" w:rsidR="005A30D2" w:rsidRPr="00A646A7" w:rsidRDefault="005A30D2" w:rsidP="00A646A7">
                                    <w:pPr>
                                      <w:pStyle w:val="ListParagraph"/>
                                      <w:numPr>
                                        <w:ilvl w:val="0"/>
                                        <w:numId w:val="2"/>
                                      </w:numPr>
                                      <w:tabs>
                                        <w:tab w:val="left" w:pos="175"/>
                                      </w:tabs>
                                      <w:jc w:val="center"/>
                                      <w:rPr>
                                        <w:rFonts w:ascii="Tahoma" w:hAnsi="Tahoma" w:cs="Tahoma"/>
                                      </w:rPr>
                                    </w:pPr>
                                  </w:p>
                                </w:tc>
                                <w:tc>
                                  <w:tcPr>
                                    <w:tcW w:w="3252" w:type="dxa"/>
                                  </w:tcPr>
                                  <w:p w14:paraId="04F5887D" w14:textId="77777777" w:rsidR="005A30D2" w:rsidRPr="00435913" w:rsidRDefault="005A30D2" w:rsidP="00637585">
                                    <w:pPr>
                                      <w:jc w:val="both"/>
                                      <w:rPr>
                                        <w:rFonts w:ascii="Tahoma" w:hAnsi="Tahoma" w:cs="Tahoma"/>
                                        <w:sz w:val="22"/>
                                        <w:szCs w:val="22"/>
                                      </w:rPr>
                                    </w:pPr>
                                  </w:p>
                                </w:tc>
                                <w:tc>
                                  <w:tcPr>
                                    <w:tcW w:w="2977" w:type="dxa"/>
                                  </w:tcPr>
                                  <w:p w14:paraId="5A81E8A5" w14:textId="77777777" w:rsidR="005A30D2" w:rsidRDefault="005A30D2" w:rsidP="00637585">
                                    <w:pPr>
                                      <w:jc w:val="both"/>
                                      <w:rPr>
                                        <w:rFonts w:ascii="Tahoma" w:hAnsi="Tahoma" w:cs="Tahoma"/>
                                        <w:sz w:val="22"/>
                                        <w:szCs w:val="22"/>
                                      </w:rPr>
                                    </w:pPr>
                                  </w:p>
                                </w:tc>
                                <w:tc>
                                  <w:tcPr>
                                    <w:tcW w:w="2835" w:type="dxa"/>
                                  </w:tcPr>
                                  <w:p w14:paraId="44C6D57D" w14:textId="77777777" w:rsidR="005A30D2" w:rsidRDefault="005A30D2" w:rsidP="00637585">
                                    <w:pPr>
                                      <w:jc w:val="both"/>
                                      <w:rPr>
                                        <w:rFonts w:ascii="Tahoma" w:hAnsi="Tahoma" w:cs="Tahoma"/>
                                        <w:sz w:val="22"/>
                                        <w:szCs w:val="22"/>
                                      </w:rPr>
                                    </w:pPr>
                                  </w:p>
                                </w:tc>
                              </w:tr>
                            </w:sdtContent>
                          </w:sdt>
                        </w:sdtContent>
                      </w:sdt>
                    </w:sdtContent>
                  </w:sdt>
                </w:sdtContent>
              </w:sdt>
            </w:sdtContent>
          </w:sdt>
        </w:sdtContent>
      </w:sdt>
      <w:tr w:rsidR="005A30D2" w:rsidRPr="00435913" w14:paraId="21ECD1AD" w14:textId="77777777" w:rsidTr="00637585">
        <w:trPr>
          <w:trHeight w:val="269"/>
        </w:trPr>
        <w:tc>
          <w:tcPr>
            <w:tcW w:w="717" w:type="dxa"/>
            <w:vAlign w:val="center"/>
          </w:tcPr>
          <w:p w14:paraId="59570617" w14:textId="77777777" w:rsidR="005A30D2" w:rsidRPr="00A646A7" w:rsidRDefault="005A30D2" w:rsidP="00A646A7">
            <w:pPr>
              <w:pStyle w:val="ListParagraph"/>
              <w:numPr>
                <w:ilvl w:val="0"/>
                <w:numId w:val="2"/>
              </w:numPr>
              <w:tabs>
                <w:tab w:val="left" w:pos="175"/>
              </w:tabs>
              <w:jc w:val="center"/>
              <w:rPr>
                <w:rFonts w:ascii="Tahoma" w:hAnsi="Tahoma" w:cs="Tahoma"/>
              </w:rPr>
            </w:pPr>
          </w:p>
        </w:tc>
        <w:tc>
          <w:tcPr>
            <w:tcW w:w="3252" w:type="dxa"/>
          </w:tcPr>
          <w:p w14:paraId="7A917579" w14:textId="77777777" w:rsidR="005A30D2" w:rsidRPr="00435913" w:rsidRDefault="005A30D2" w:rsidP="00637585">
            <w:pPr>
              <w:jc w:val="both"/>
              <w:rPr>
                <w:rFonts w:ascii="Tahoma" w:hAnsi="Tahoma" w:cs="Tahoma"/>
                <w:sz w:val="22"/>
                <w:szCs w:val="22"/>
              </w:rPr>
            </w:pPr>
          </w:p>
        </w:tc>
        <w:tc>
          <w:tcPr>
            <w:tcW w:w="2977" w:type="dxa"/>
          </w:tcPr>
          <w:p w14:paraId="395489FC" w14:textId="77777777" w:rsidR="005A30D2" w:rsidRDefault="005A30D2" w:rsidP="00637585">
            <w:pPr>
              <w:jc w:val="both"/>
              <w:rPr>
                <w:rFonts w:ascii="Tahoma" w:hAnsi="Tahoma" w:cs="Tahoma"/>
                <w:sz w:val="22"/>
                <w:szCs w:val="22"/>
              </w:rPr>
            </w:pPr>
          </w:p>
        </w:tc>
        <w:tc>
          <w:tcPr>
            <w:tcW w:w="2835" w:type="dxa"/>
          </w:tcPr>
          <w:p w14:paraId="7B3E5917" w14:textId="77777777" w:rsidR="005A30D2" w:rsidRDefault="005A30D2" w:rsidP="00637585">
            <w:pPr>
              <w:jc w:val="both"/>
              <w:rPr>
                <w:rFonts w:ascii="Tahoma" w:hAnsi="Tahoma" w:cs="Tahoma"/>
                <w:sz w:val="22"/>
                <w:szCs w:val="22"/>
              </w:rPr>
            </w:pPr>
          </w:p>
        </w:tc>
      </w:tr>
    </w:tbl>
    <w:p w14:paraId="15349951" w14:textId="77777777" w:rsidR="005A30D2" w:rsidRPr="00EB3019" w:rsidRDefault="005A30D2" w:rsidP="005A30D2">
      <w:pPr>
        <w:pStyle w:val="ListParagraph"/>
        <w:tabs>
          <w:tab w:val="left" w:pos="142"/>
        </w:tabs>
        <w:ind w:left="0" w:right="140" w:firstLine="720"/>
        <w:jc w:val="both"/>
        <w:rPr>
          <w:rFonts w:ascii="Tahoma" w:hAnsi="Tahoma" w:cs="Tahoma"/>
          <w:i/>
          <w:sz w:val="18"/>
          <w:szCs w:val="18"/>
        </w:rPr>
      </w:pPr>
      <w:r w:rsidRPr="00EB3019">
        <w:rPr>
          <w:rFonts w:ascii="Tahoma" w:hAnsi="Tahoma" w:cs="Tahoma"/>
          <w:iCs/>
          <w:sz w:val="18"/>
          <w:szCs w:val="18"/>
        </w:rPr>
        <w:t xml:space="preserve">* </w:t>
      </w:r>
      <w:r w:rsidRPr="00EB3019">
        <w:rPr>
          <w:rFonts w:ascii="Tahoma" w:hAnsi="Tahoma" w:cs="Tahoma"/>
          <w:i/>
          <w:iCs/>
          <w:sz w:val="18"/>
          <w:szCs w:val="18"/>
        </w:rPr>
        <w:t>N</w:t>
      </w:r>
      <w:r w:rsidRPr="00EB3019">
        <w:rPr>
          <w:rFonts w:ascii="Tahoma" w:hAnsi="Tahoma" w:cs="Tahoma"/>
          <w:i/>
          <w:sz w:val="18"/>
          <w:szCs w:val="18"/>
        </w:rPr>
        <w:t xml:space="preserve">urodykite statinį (pastovų) </w:t>
      </w:r>
      <w:r>
        <w:rPr>
          <w:rFonts w:ascii="Tahoma" w:hAnsi="Tahoma" w:cs="Tahoma"/>
          <w:i/>
          <w:sz w:val="18"/>
          <w:szCs w:val="18"/>
        </w:rPr>
        <w:t>Teikėjo paskirto asmens</w:t>
      </w:r>
      <w:r w:rsidRPr="00EB3019">
        <w:rPr>
          <w:rFonts w:ascii="Tahoma" w:hAnsi="Tahoma" w:cs="Tahoma"/>
          <w:i/>
          <w:sz w:val="18"/>
          <w:szCs w:val="18"/>
        </w:rPr>
        <w:t xml:space="preserve"> IP adresą arba kad IP adresas yra dinaminis (kintamas). Jei nurodysite, kad išorinis IP adresas yra dinaminis, </w:t>
      </w:r>
      <w:r>
        <w:rPr>
          <w:rFonts w:ascii="Tahoma" w:hAnsi="Tahoma" w:cs="Tahoma"/>
          <w:i/>
          <w:sz w:val="18"/>
          <w:szCs w:val="18"/>
        </w:rPr>
        <w:t>Teikėjo paskirtas asmuo</w:t>
      </w:r>
      <w:r w:rsidRPr="00EB3019">
        <w:rPr>
          <w:rFonts w:ascii="Tahoma" w:hAnsi="Tahoma" w:cs="Tahoma"/>
          <w:i/>
          <w:sz w:val="18"/>
          <w:szCs w:val="18"/>
        </w:rPr>
        <w:t xml:space="preserve"> </w:t>
      </w:r>
      <w:r>
        <w:rPr>
          <w:rFonts w:ascii="Tahoma" w:hAnsi="Tahoma" w:cs="Tahoma"/>
          <w:i/>
          <w:sz w:val="18"/>
          <w:szCs w:val="18"/>
        </w:rPr>
        <w:t>SŽNS priemone galės naudotis i</w:t>
      </w:r>
      <w:r w:rsidRPr="00EB3019">
        <w:rPr>
          <w:rFonts w:ascii="Tahoma" w:hAnsi="Tahoma" w:cs="Tahoma"/>
          <w:i/>
          <w:sz w:val="18"/>
          <w:szCs w:val="18"/>
        </w:rPr>
        <w:t>š bet kurio IP adreso.</w:t>
      </w:r>
    </w:p>
    <w:p w14:paraId="1DEA6622" w14:textId="77777777" w:rsidR="005A30D2" w:rsidRPr="00EB3019" w:rsidRDefault="005A30D2" w:rsidP="005A30D2">
      <w:pPr>
        <w:pStyle w:val="ListParagraph"/>
        <w:ind w:left="0" w:firstLine="720"/>
        <w:jc w:val="both"/>
        <w:rPr>
          <w:rFonts w:ascii="Tahoma" w:hAnsi="Tahoma" w:cs="Tahoma"/>
        </w:rPr>
      </w:pPr>
    </w:p>
    <w:p w14:paraId="445CF88C" w14:textId="77777777" w:rsidR="005A30D2" w:rsidRPr="00AC056E" w:rsidRDefault="005A30D2" w:rsidP="005A30D2">
      <w:pPr>
        <w:jc w:val="both"/>
        <w:rPr>
          <w:rFonts w:ascii="Tahoma" w:hAnsi="Tahoma" w:cs="Tahoma"/>
          <w:i/>
          <w:sz w:val="22"/>
          <w:szCs w:val="22"/>
        </w:rPr>
      </w:pPr>
      <w:r w:rsidRPr="00435913">
        <w:rPr>
          <w:rFonts w:ascii="Tahoma" w:hAnsi="Tahoma" w:cs="Tahoma"/>
          <w:sz w:val="22"/>
          <w:szCs w:val="22"/>
        </w:rPr>
        <w:t>Asmenys, kuriems suteikiama teisė peržiūrėti PVM sąskaitas faktūras</w:t>
      </w:r>
      <w:r>
        <w:rPr>
          <w:rFonts w:ascii="Tahoma" w:hAnsi="Tahoma" w:cs="Tahoma"/>
          <w:sz w:val="22"/>
          <w:szCs w:val="22"/>
        </w:rPr>
        <w:t xml:space="preserve"> (</w:t>
      </w:r>
      <w:r w:rsidRPr="00AC056E">
        <w:rPr>
          <w:rFonts w:ascii="Tahoma" w:hAnsi="Tahoma" w:cs="Tahoma"/>
          <w:i/>
          <w:sz w:val="22"/>
          <w:szCs w:val="22"/>
        </w:rPr>
        <w:t>rekomenduojame nurodyti bent du asmenis):</w:t>
      </w:r>
    </w:p>
    <w:p w14:paraId="3DB7F6AA" w14:textId="77777777" w:rsidR="005A30D2" w:rsidRPr="00435913" w:rsidRDefault="005A30D2" w:rsidP="005A30D2">
      <w:pPr>
        <w:jc w:val="both"/>
        <w:rPr>
          <w:rFonts w:ascii="Tahoma" w:hAnsi="Tahoma" w:cs="Tahoma"/>
          <w:sz w:val="22"/>
          <w:szCs w:val="22"/>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7"/>
        <w:gridCol w:w="4953"/>
        <w:gridCol w:w="4111"/>
      </w:tblGrid>
      <w:tr w:rsidR="005A30D2" w:rsidRPr="00435913" w14:paraId="2D2875FD" w14:textId="77777777" w:rsidTr="00637585">
        <w:trPr>
          <w:trHeight w:val="406"/>
        </w:trPr>
        <w:tc>
          <w:tcPr>
            <w:tcW w:w="717" w:type="dxa"/>
            <w:vAlign w:val="center"/>
          </w:tcPr>
          <w:p w14:paraId="557EAF7F" w14:textId="77777777" w:rsidR="005A30D2" w:rsidRPr="005677A6" w:rsidRDefault="005A30D2" w:rsidP="00637585">
            <w:pPr>
              <w:jc w:val="center"/>
              <w:rPr>
                <w:rFonts w:ascii="Tahoma" w:hAnsi="Tahoma" w:cs="Tahoma"/>
                <w:b/>
                <w:bCs/>
                <w:sz w:val="22"/>
                <w:szCs w:val="22"/>
              </w:rPr>
            </w:pPr>
            <w:r w:rsidRPr="005677A6">
              <w:rPr>
                <w:rFonts w:ascii="Tahoma" w:hAnsi="Tahoma" w:cs="Tahoma"/>
                <w:b/>
                <w:bCs/>
                <w:sz w:val="22"/>
                <w:szCs w:val="22"/>
              </w:rPr>
              <w:t>Nr.</w:t>
            </w:r>
          </w:p>
        </w:tc>
        <w:tc>
          <w:tcPr>
            <w:tcW w:w="4953" w:type="dxa"/>
            <w:vAlign w:val="center"/>
          </w:tcPr>
          <w:p w14:paraId="781F8FDF" w14:textId="77777777" w:rsidR="005A30D2" w:rsidRPr="005677A6" w:rsidRDefault="005A30D2" w:rsidP="00637585">
            <w:pPr>
              <w:jc w:val="center"/>
              <w:rPr>
                <w:rFonts w:ascii="Tahoma" w:hAnsi="Tahoma" w:cs="Tahoma"/>
                <w:b/>
                <w:bCs/>
                <w:sz w:val="22"/>
                <w:szCs w:val="22"/>
              </w:rPr>
            </w:pPr>
            <w:r w:rsidRPr="005677A6">
              <w:rPr>
                <w:rFonts w:ascii="Tahoma" w:hAnsi="Tahoma" w:cs="Tahoma"/>
                <w:b/>
                <w:bCs/>
                <w:sz w:val="22"/>
                <w:szCs w:val="22"/>
              </w:rPr>
              <w:t>Vardas, pavardė</w:t>
            </w:r>
          </w:p>
        </w:tc>
        <w:tc>
          <w:tcPr>
            <w:tcW w:w="4111" w:type="dxa"/>
            <w:vAlign w:val="center"/>
          </w:tcPr>
          <w:p w14:paraId="6DDF5E10" w14:textId="77777777" w:rsidR="005A30D2" w:rsidRPr="005677A6" w:rsidRDefault="005A30D2" w:rsidP="00637585">
            <w:pPr>
              <w:jc w:val="center"/>
              <w:rPr>
                <w:rFonts w:ascii="Tahoma" w:hAnsi="Tahoma" w:cs="Tahoma"/>
                <w:b/>
                <w:bCs/>
                <w:sz w:val="22"/>
                <w:szCs w:val="22"/>
              </w:rPr>
            </w:pPr>
            <w:r w:rsidRPr="005677A6">
              <w:rPr>
                <w:rFonts w:ascii="Tahoma" w:hAnsi="Tahoma" w:cs="Tahoma"/>
                <w:b/>
                <w:bCs/>
                <w:sz w:val="22"/>
                <w:szCs w:val="22"/>
              </w:rPr>
              <w:t>El. paštas</w:t>
            </w:r>
          </w:p>
        </w:tc>
      </w:tr>
      <w:sdt>
        <w:sdtPr>
          <w:rPr>
            <w:rFonts w:ascii="Times New Roman" w:eastAsia="Times New Roman" w:hAnsi="Times New Roman"/>
            <w:sz w:val="20"/>
            <w:szCs w:val="20"/>
          </w:rPr>
          <w:alias w:val="Norint pridėti papildomą eilutę, spausti &quot;+&quot; lentelės gale"/>
          <w:tag w:val="Norint pridėti papildomą eilutę, spausti &quot;+&quot; lentelės gale"/>
          <w:id w:val="-644122789"/>
          <w15:repeatingSection/>
        </w:sdtPr>
        <w:sdtEndPr>
          <w:rPr>
            <w:rFonts w:ascii="Tahoma" w:hAnsi="Tahoma" w:cs="Tahoma"/>
          </w:rPr>
        </w:sdtEndPr>
        <w:sdtContent>
          <w:sdt>
            <w:sdtPr>
              <w:rPr>
                <w:rFonts w:ascii="Times New Roman" w:eastAsia="Times New Roman" w:hAnsi="Times New Roman"/>
                <w:sz w:val="20"/>
                <w:szCs w:val="20"/>
              </w:rPr>
              <w:id w:val="893015235"/>
              <w:placeholder>
                <w:docPart w:val="ED361E9A07D3429091731B51ECA68F01"/>
              </w:placeholder>
              <w15:repeatingSectionItem/>
            </w:sdtPr>
            <w:sdtEndPr>
              <w:rPr>
                <w:rFonts w:ascii="Tahoma" w:hAnsi="Tahoma" w:cs="Tahoma"/>
              </w:rPr>
            </w:sdtEndPr>
            <w:sdtContent>
              <w:tr w:rsidR="005A30D2" w:rsidRPr="00435913" w14:paraId="17D933AF" w14:textId="77777777" w:rsidTr="00637585">
                <w:trPr>
                  <w:trHeight w:val="269"/>
                </w:trPr>
                <w:tc>
                  <w:tcPr>
                    <w:tcW w:w="717" w:type="dxa"/>
                    <w:vAlign w:val="center"/>
                  </w:tcPr>
                  <w:p w14:paraId="04432D3A" w14:textId="77777777" w:rsidR="005A30D2" w:rsidRPr="00A646A7" w:rsidRDefault="005A30D2" w:rsidP="00A646A7">
                    <w:pPr>
                      <w:pStyle w:val="ListParagraph"/>
                      <w:numPr>
                        <w:ilvl w:val="0"/>
                        <w:numId w:val="3"/>
                      </w:numPr>
                      <w:tabs>
                        <w:tab w:val="left" w:pos="175"/>
                      </w:tabs>
                      <w:jc w:val="center"/>
                      <w:rPr>
                        <w:rFonts w:ascii="Tahoma" w:hAnsi="Tahoma" w:cs="Tahoma"/>
                      </w:rPr>
                    </w:pPr>
                  </w:p>
                </w:tc>
                <w:tc>
                  <w:tcPr>
                    <w:tcW w:w="4953" w:type="dxa"/>
                  </w:tcPr>
                  <w:p w14:paraId="202AB408" w14:textId="77777777" w:rsidR="005A30D2" w:rsidRPr="00435913" w:rsidRDefault="005A30D2" w:rsidP="00637585">
                    <w:pPr>
                      <w:jc w:val="both"/>
                      <w:rPr>
                        <w:rFonts w:ascii="Tahoma" w:hAnsi="Tahoma" w:cs="Tahoma"/>
                        <w:sz w:val="22"/>
                        <w:szCs w:val="22"/>
                      </w:rPr>
                    </w:pPr>
                  </w:p>
                </w:tc>
                <w:tc>
                  <w:tcPr>
                    <w:tcW w:w="4111" w:type="dxa"/>
                  </w:tcPr>
                  <w:p w14:paraId="214965F5" w14:textId="77777777" w:rsidR="005A30D2" w:rsidRDefault="005A30D2" w:rsidP="00637585">
                    <w:pPr>
                      <w:jc w:val="both"/>
                      <w:rPr>
                        <w:rFonts w:ascii="Tahoma" w:hAnsi="Tahoma" w:cs="Tahoma"/>
                        <w:sz w:val="22"/>
                        <w:szCs w:val="22"/>
                      </w:rPr>
                    </w:pPr>
                  </w:p>
                </w:tc>
              </w:tr>
            </w:sdtContent>
          </w:sdt>
        </w:sdtContent>
      </w:sdt>
      <w:tr w:rsidR="005A30D2" w:rsidRPr="00435913" w14:paraId="04720E4F" w14:textId="77777777" w:rsidTr="00637585">
        <w:trPr>
          <w:trHeight w:val="269"/>
        </w:trPr>
        <w:tc>
          <w:tcPr>
            <w:tcW w:w="717" w:type="dxa"/>
            <w:vAlign w:val="center"/>
          </w:tcPr>
          <w:p w14:paraId="02A08596" w14:textId="77777777" w:rsidR="005A30D2" w:rsidRPr="00A646A7" w:rsidRDefault="005A30D2" w:rsidP="00A646A7">
            <w:pPr>
              <w:pStyle w:val="ListParagraph"/>
              <w:numPr>
                <w:ilvl w:val="0"/>
                <w:numId w:val="3"/>
              </w:numPr>
              <w:tabs>
                <w:tab w:val="left" w:pos="175"/>
              </w:tabs>
              <w:jc w:val="center"/>
              <w:rPr>
                <w:rFonts w:ascii="Tahoma" w:hAnsi="Tahoma" w:cs="Tahoma"/>
              </w:rPr>
            </w:pPr>
          </w:p>
        </w:tc>
        <w:tc>
          <w:tcPr>
            <w:tcW w:w="4953" w:type="dxa"/>
          </w:tcPr>
          <w:p w14:paraId="63318A21" w14:textId="77777777" w:rsidR="005A30D2" w:rsidRPr="00435913" w:rsidRDefault="005A30D2" w:rsidP="00637585">
            <w:pPr>
              <w:jc w:val="both"/>
              <w:rPr>
                <w:rFonts w:ascii="Tahoma" w:hAnsi="Tahoma" w:cs="Tahoma"/>
                <w:sz w:val="22"/>
                <w:szCs w:val="22"/>
              </w:rPr>
            </w:pPr>
          </w:p>
        </w:tc>
        <w:tc>
          <w:tcPr>
            <w:tcW w:w="4111" w:type="dxa"/>
          </w:tcPr>
          <w:p w14:paraId="7E8D0E7F" w14:textId="77777777" w:rsidR="005A30D2" w:rsidRDefault="005A30D2" w:rsidP="00637585">
            <w:pPr>
              <w:jc w:val="both"/>
              <w:rPr>
                <w:rFonts w:ascii="Tahoma" w:hAnsi="Tahoma" w:cs="Tahoma"/>
                <w:sz w:val="22"/>
                <w:szCs w:val="22"/>
              </w:rPr>
            </w:pPr>
          </w:p>
        </w:tc>
      </w:tr>
    </w:tbl>
    <w:p w14:paraId="269B9D08" w14:textId="77777777" w:rsidR="005A30D2" w:rsidRPr="00435913" w:rsidRDefault="005A30D2" w:rsidP="005A30D2">
      <w:pPr>
        <w:jc w:val="both"/>
        <w:rPr>
          <w:rFonts w:ascii="Tahoma" w:hAnsi="Tahoma" w:cs="Tahoma"/>
          <w:sz w:val="22"/>
          <w:szCs w:val="22"/>
        </w:rPr>
      </w:pPr>
    </w:p>
    <w:p w14:paraId="3AE3F574" w14:textId="77777777" w:rsidR="005A30D2" w:rsidRPr="00435913" w:rsidRDefault="005A30D2" w:rsidP="005A30D2">
      <w:pPr>
        <w:jc w:val="both"/>
        <w:rPr>
          <w:rFonts w:ascii="Tahoma" w:hAnsi="Tahoma" w:cs="Tahoma"/>
          <w:sz w:val="22"/>
          <w:szCs w:val="22"/>
        </w:rPr>
      </w:pPr>
    </w:p>
    <w:tbl>
      <w:tblPr>
        <w:tblW w:w="9860" w:type="dxa"/>
        <w:tblLook w:val="01E0" w:firstRow="1" w:lastRow="1" w:firstColumn="1" w:lastColumn="1" w:noHBand="0" w:noVBand="0"/>
      </w:tblPr>
      <w:tblGrid>
        <w:gridCol w:w="5431"/>
        <w:gridCol w:w="4429"/>
      </w:tblGrid>
      <w:tr w:rsidR="005A30D2" w:rsidRPr="00435913" w14:paraId="763D9E1C" w14:textId="77777777" w:rsidTr="00637585">
        <w:trPr>
          <w:trHeight w:val="4072"/>
        </w:trPr>
        <w:tc>
          <w:tcPr>
            <w:tcW w:w="5431" w:type="dxa"/>
          </w:tcPr>
          <w:p w14:paraId="564C29CC" w14:textId="77777777" w:rsidR="005A30D2" w:rsidRDefault="005A30D2" w:rsidP="00637585">
            <w:pPr>
              <w:rPr>
                <w:rFonts w:ascii="Tahoma" w:hAnsi="Tahoma" w:cs="Tahoma"/>
                <w:sz w:val="22"/>
                <w:szCs w:val="22"/>
              </w:rPr>
            </w:pPr>
          </w:p>
          <w:p w14:paraId="42EC5BF7" w14:textId="77777777" w:rsidR="005A30D2" w:rsidRPr="001B69F3" w:rsidRDefault="005A30D2" w:rsidP="00637585">
            <w:pPr>
              <w:rPr>
                <w:rFonts w:ascii="Tahoma" w:hAnsi="Tahoma" w:cs="Tahoma"/>
                <w:sz w:val="22"/>
                <w:szCs w:val="22"/>
              </w:rPr>
            </w:pPr>
          </w:p>
          <w:p w14:paraId="0090D8F1" w14:textId="77777777" w:rsidR="005A30D2" w:rsidRPr="009905DC" w:rsidRDefault="005A30D2" w:rsidP="00637585">
            <w:pPr>
              <w:rPr>
                <w:rFonts w:ascii="Tahoma" w:hAnsi="Tahoma" w:cs="Tahoma"/>
                <w:sz w:val="22"/>
                <w:szCs w:val="22"/>
              </w:rPr>
            </w:pPr>
          </w:p>
          <w:p w14:paraId="4FDF5098" w14:textId="77777777" w:rsidR="005A30D2" w:rsidRPr="009905DC" w:rsidRDefault="005A30D2" w:rsidP="00637585">
            <w:pPr>
              <w:rPr>
                <w:rFonts w:ascii="Tahoma" w:hAnsi="Tahoma" w:cs="Tahoma"/>
                <w:sz w:val="22"/>
                <w:szCs w:val="22"/>
              </w:rPr>
            </w:pPr>
          </w:p>
          <w:p w14:paraId="4523B627" w14:textId="77777777" w:rsidR="005A30D2" w:rsidRPr="009905DC" w:rsidRDefault="005A30D2" w:rsidP="00637585">
            <w:pPr>
              <w:rPr>
                <w:rFonts w:ascii="Tahoma" w:hAnsi="Tahoma" w:cs="Tahoma"/>
                <w:sz w:val="22"/>
                <w:szCs w:val="22"/>
              </w:rPr>
            </w:pPr>
          </w:p>
          <w:p w14:paraId="060FE0CB" w14:textId="77777777" w:rsidR="005A30D2" w:rsidRPr="009905DC" w:rsidRDefault="005A30D2" w:rsidP="00637585">
            <w:pPr>
              <w:rPr>
                <w:rFonts w:ascii="Tahoma" w:hAnsi="Tahoma" w:cs="Tahoma"/>
                <w:sz w:val="22"/>
                <w:szCs w:val="22"/>
              </w:rPr>
            </w:pPr>
          </w:p>
          <w:p w14:paraId="2A2F916E" w14:textId="77777777" w:rsidR="005A30D2" w:rsidRPr="009905DC" w:rsidRDefault="005A30D2" w:rsidP="00637585">
            <w:pPr>
              <w:rPr>
                <w:rFonts w:ascii="Tahoma" w:hAnsi="Tahoma" w:cs="Tahoma"/>
                <w:sz w:val="22"/>
                <w:szCs w:val="22"/>
              </w:rPr>
            </w:pPr>
          </w:p>
          <w:p w14:paraId="7DEAFFF3" w14:textId="77777777" w:rsidR="005A30D2" w:rsidRPr="009905DC" w:rsidRDefault="005A30D2" w:rsidP="00637585">
            <w:pPr>
              <w:rPr>
                <w:rFonts w:ascii="Tahoma" w:hAnsi="Tahoma" w:cs="Tahoma"/>
                <w:sz w:val="22"/>
                <w:szCs w:val="22"/>
              </w:rPr>
            </w:pPr>
          </w:p>
          <w:p w14:paraId="3B6A090F" w14:textId="77777777" w:rsidR="005A30D2" w:rsidRPr="009905DC" w:rsidRDefault="005A30D2" w:rsidP="00637585">
            <w:pPr>
              <w:rPr>
                <w:rFonts w:ascii="Tahoma" w:hAnsi="Tahoma" w:cs="Tahoma"/>
                <w:sz w:val="22"/>
                <w:szCs w:val="22"/>
              </w:rPr>
            </w:pPr>
          </w:p>
          <w:p w14:paraId="6DEA60FC" w14:textId="77777777" w:rsidR="005A30D2" w:rsidRPr="009905DC" w:rsidRDefault="005A30D2" w:rsidP="00637585">
            <w:pPr>
              <w:rPr>
                <w:rFonts w:ascii="Tahoma" w:hAnsi="Tahoma" w:cs="Tahoma"/>
                <w:sz w:val="22"/>
                <w:szCs w:val="22"/>
              </w:rPr>
            </w:pPr>
          </w:p>
          <w:p w14:paraId="539789E6" w14:textId="77777777" w:rsidR="005A30D2" w:rsidRPr="001B69F3" w:rsidRDefault="005A30D2" w:rsidP="00637585">
            <w:pPr>
              <w:rPr>
                <w:rFonts w:ascii="Tahoma" w:hAnsi="Tahoma" w:cs="Tahoma"/>
                <w:sz w:val="22"/>
                <w:szCs w:val="22"/>
              </w:rPr>
            </w:pPr>
          </w:p>
        </w:tc>
        <w:tc>
          <w:tcPr>
            <w:tcW w:w="4429" w:type="dxa"/>
            <w:vAlign w:val="center"/>
          </w:tcPr>
          <w:p w14:paraId="77921B30" w14:textId="77777777" w:rsidR="005A30D2" w:rsidRPr="00435913" w:rsidRDefault="005A30D2" w:rsidP="00637585">
            <w:pPr>
              <w:jc w:val="center"/>
              <w:rPr>
                <w:rFonts w:ascii="Tahoma" w:hAnsi="Tahoma" w:cs="Tahoma"/>
                <w:b/>
                <w:sz w:val="22"/>
                <w:szCs w:val="22"/>
              </w:rPr>
            </w:pPr>
            <w:r>
              <w:rPr>
                <w:rFonts w:ascii="Tahoma" w:hAnsi="Tahoma" w:cs="Tahoma"/>
                <w:b/>
                <w:sz w:val="22"/>
                <w:szCs w:val="22"/>
              </w:rPr>
              <w:t>TEIKĖJAS</w:t>
            </w:r>
          </w:p>
          <w:p w14:paraId="3B29EA16" w14:textId="77777777" w:rsidR="005A30D2" w:rsidRPr="00435913" w:rsidRDefault="005A30D2" w:rsidP="00637585">
            <w:pPr>
              <w:jc w:val="center"/>
              <w:rPr>
                <w:rFonts w:ascii="Tahoma" w:hAnsi="Tahoma" w:cs="Tahoma"/>
                <w:b/>
                <w:sz w:val="22"/>
                <w:szCs w:val="22"/>
              </w:rPr>
            </w:pPr>
          </w:p>
          <w:sdt>
            <w:sdtPr>
              <w:rPr>
                <w:rStyle w:val="Tahoma11bold"/>
              </w:rPr>
              <w:alias w:val="Title"/>
              <w:tag w:val=""/>
              <w:id w:val="-1026017820"/>
              <w:placeholder>
                <w:docPart w:val="B0BB87E96CA0463890B4369FB3EF79B9"/>
              </w:placeholder>
              <w:showingPlcHdr/>
              <w:dataBinding w:prefixMappings="xmlns:ns0='http://purl.org/dc/elements/1.1/' xmlns:ns1='http://schemas.openxmlformats.org/package/2006/metadata/core-properties' " w:xpath="/ns1:coreProperties[1]/ns0:title[1]" w:storeItemID="{6C3C8BC8-F283-45AE-878A-BAB7291924A1}"/>
              <w:text/>
            </w:sdtPr>
            <w:sdtContent>
              <w:p w14:paraId="52062C53" w14:textId="77777777" w:rsidR="005A30D2" w:rsidRDefault="002628CA" w:rsidP="00463731">
                <w:pPr>
                  <w:jc w:val="center"/>
                  <w:rPr>
                    <w:rStyle w:val="Tahoma11bold"/>
                  </w:rPr>
                </w:pPr>
                <w:r w:rsidRPr="002628CA">
                  <w:rPr>
                    <w:rStyle w:val="PlaceholderText"/>
                    <w:rFonts w:ascii="Tahoma" w:eastAsiaTheme="minorHAnsi" w:hAnsi="Tahoma" w:cs="Tahoma"/>
                    <w:color w:val="FF0000"/>
                    <w:sz w:val="22"/>
                    <w:szCs w:val="22"/>
                  </w:rPr>
                  <w:t>[įveskite pavadinimą]</w:t>
                </w:r>
              </w:p>
            </w:sdtContent>
          </w:sdt>
          <w:sdt>
            <w:sdtPr>
              <w:rPr>
                <w:rStyle w:val="Tahoma11"/>
                <w:rFonts w:eastAsia="Calibri"/>
              </w:rPr>
              <w:alias w:val="Subject"/>
              <w:tag w:val=""/>
              <w:id w:val="380990499"/>
              <w:placeholder>
                <w:docPart w:val="CCF7AB845C1A4EA2811A73BF96EF9EA1"/>
              </w:placeholder>
              <w:showingPlcHdr/>
              <w:dataBinding w:prefixMappings="xmlns:ns0='http://purl.org/dc/elements/1.1/' xmlns:ns1='http://schemas.openxmlformats.org/package/2006/metadata/core-properties' " w:xpath="/ns1:coreProperties[1]/ns0:subject[1]" w:storeItemID="{6C3C8BC8-F283-45AE-878A-BAB7291924A1}"/>
              <w:text/>
            </w:sdtPr>
            <w:sdtContent>
              <w:p w14:paraId="51DF604A" w14:textId="77777777" w:rsidR="00F07B8A" w:rsidRDefault="00463731" w:rsidP="00463731">
                <w:pPr>
                  <w:tabs>
                    <w:tab w:val="left" w:pos="1676"/>
                  </w:tabs>
                  <w:jc w:val="center"/>
                  <w:rPr>
                    <w:rStyle w:val="Tahoma11"/>
                    <w:rFonts w:eastAsia="Calibri"/>
                  </w:rPr>
                </w:pPr>
                <w:r w:rsidRPr="00463731">
                  <w:rPr>
                    <w:rStyle w:val="PlaceholderText"/>
                    <w:rFonts w:ascii="Tahoma" w:eastAsiaTheme="minorHAnsi" w:hAnsi="Tahoma" w:cs="Tahoma"/>
                    <w:color w:val="FF0000"/>
                    <w:sz w:val="22"/>
                    <w:szCs w:val="22"/>
                  </w:rPr>
                  <w:t>[pareigos, vardas, pavardė]</w:t>
                </w:r>
              </w:p>
            </w:sdtContent>
          </w:sdt>
          <w:p w14:paraId="017DE58E" w14:textId="77777777" w:rsidR="005A30D2" w:rsidRPr="00435913" w:rsidRDefault="005A30D2" w:rsidP="00F07B8A">
            <w:pPr>
              <w:rPr>
                <w:rFonts w:ascii="Tahoma" w:hAnsi="Tahoma" w:cs="Tahoma"/>
                <w:sz w:val="22"/>
                <w:szCs w:val="22"/>
              </w:rPr>
            </w:pPr>
          </w:p>
          <w:p w14:paraId="55DC36ED" w14:textId="77777777" w:rsidR="005A30D2" w:rsidRPr="00435913" w:rsidRDefault="005A30D2" w:rsidP="00637585">
            <w:pPr>
              <w:jc w:val="center"/>
              <w:rPr>
                <w:rFonts w:ascii="Tahoma" w:hAnsi="Tahoma" w:cs="Tahoma"/>
                <w:sz w:val="22"/>
                <w:szCs w:val="22"/>
              </w:rPr>
            </w:pPr>
            <w:r w:rsidRPr="00435913">
              <w:rPr>
                <w:rFonts w:ascii="Tahoma" w:hAnsi="Tahoma" w:cs="Tahoma"/>
                <w:sz w:val="22"/>
                <w:szCs w:val="22"/>
              </w:rPr>
              <w:t>____________________________</w:t>
            </w:r>
            <w:r>
              <w:rPr>
                <w:rFonts w:ascii="Tahoma" w:hAnsi="Tahoma" w:cs="Tahoma"/>
                <w:sz w:val="22"/>
                <w:szCs w:val="22"/>
              </w:rPr>
              <w:t>______</w:t>
            </w:r>
          </w:p>
          <w:p w14:paraId="7C3400BB" w14:textId="77777777" w:rsidR="005A30D2" w:rsidRDefault="005A30D2" w:rsidP="00637585">
            <w:pPr>
              <w:jc w:val="center"/>
              <w:rPr>
                <w:rFonts w:ascii="Tahoma" w:hAnsi="Tahoma" w:cs="Tahoma"/>
                <w:sz w:val="22"/>
                <w:szCs w:val="22"/>
              </w:rPr>
            </w:pPr>
            <w:r w:rsidRPr="00435913">
              <w:rPr>
                <w:rFonts w:ascii="Tahoma" w:hAnsi="Tahoma" w:cs="Tahoma"/>
                <w:sz w:val="22"/>
                <w:szCs w:val="22"/>
              </w:rPr>
              <w:t>(Parašas)</w:t>
            </w:r>
            <w:r>
              <w:rPr>
                <w:rFonts w:ascii="Tahoma" w:hAnsi="Tahoma" w:cs="Tahoma"/>
                <w:sz w:val="22"/>
                <w:szCs w:val="22"/>
              </w:rPr>
              <w:t xml:space="preserve"> </w:t>
            </w:r>
          </w:p>
          <w:p w14:paraId="720CFB0B" w14:textId="77777777" w:rsidR="005A30D2" w:rsidRDefault="005A30D2" w:rsidP="00637585">
            <w:pPr>
              <w:jc w:val="center"/>
              <w:rPr>
                <w:rFonts w:ascii="Tahoma" w:hAnsi="Tahoma" w:cs="Tahoma"/>
                <w:sz w:val="22"/>
                <w:szCs w:val="22"/>
              </w:rPr>
            </w:pPr>
          </w:p>
          <w:p w14:paraId="7707D199" w14:textId="77777777" w:rsidR="005A30D2" w:rsidRPr="00435913" w:rsidRDefault="005A30D2" w:rsidP="00637585">
            <w:pPr>
              <w:jc w:val="right"/>
              <w:rPr>
                <w:rFonts w:ascii="Tahoma" w:hAnsi="Tahoma" w:cs="Tahoma"/>
                <w:sz w:val="22"/>
                <w:szCs w:val="22"/>
              </w:rPr>
            </w:pPr>
            <w:r>
              <w:rPr>
                <w:rFonts w:ascii="Tahoma" w:hAnsi="Tahoma" w:cs="Tahoma"/>
                <w:sz w:val="22"/>
                <w:szCs w:val="22"/>
              </w:rPr>
              <w:t>A.V.</w:t>
            </w:r>
          </w:p>
          <w:p w14:paraId="0200DD7C" w14:textId="77777777" w:rsidR="005A30D2" w:rsidRPr="008D3B5F" w:rsidRDefault="005A30D2" w:rsidP="00637585">
            <w:pPr>
              <w:rPr>
                <w:rFonts w:ascii="Tahoma" w:hAnsi="Tahoma" w:cs="Tahoma"/>
                <w:i/>
              </w:rPr>
            </w:pPr>
          </w:p>
        </w:tc>
      </w:tr>
    </w:tbl>
    <w:p w14:paraId="34E77DA1" w14:textId="77777777" w:rsidR="005A30D2" w:rsidRPr="00F350AC" w:rsidRDefault="005A30D2" w:rsidP="005A30D2">
      <w:pPr>
        <w:rPr>
          <w:rFonts w:cs="Tahoma"/>
        </w:rPr>
      </w:pPr>
    </w:p>
    <w:p w14:paraId="2FCB51CC" w14:textId="77777777" w:rsidR="005A30D2" w:rsidRPr="005A30D2" w:rsidRDefault="005A30D2" w:rsidP="005A30D2"/>
    <w:sectPr w:rsidR="005A30D2" w:rsidRPr="005A30D2" w:rsidSect="00D15C13">
      <w:headerReference w:type="default" r:id="rId20"/>
      <w:pgSz w:w="11906" w:h="16838" w:code="9"/>
      <w:pgMar w:top="1134" w:right="567" w:bottom="1134" w:left="1418" w:header="709" w:footer="709"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06856" w14:textId="77777777" w:rsidR="00D15C13" w:rsidRDefault="00D15C13" w:rsidP="00DD3A79">
      <w:r>
        <w:separator/>
      </w:r>
    </w:p>
  </w:endnote>
  <w:endnote w:type="continuationSeparator" w:id="0">
    <w:p w14:paraId="7F803EFC" w14:textId="77777777" w:rsidR="00D15C13" w:rsidRDefault="00D15C13"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08EE" w14:textId="77777777" w:rsidR="005A30D2" w:rsidRDefault="005A3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BD900" w14:textId="77777777" w:rsidR="005A30D2" w:rsidRDefault="005A30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1060" w14:textId="77777777" w:rsidR="005A30D2" w:rsidRDefault="005A3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8A575" w14:textId="77777777" w:rsidR="00D15C13" w:rsidRDefault="00D15C13" w:rsidP="00DD3A79">
      <w:r>
        <w:separator/>
      </w:r>
    </w:p>
  </w:footnote>
  <w:footnote w:type="continuationSeparator" w:id="0">
    <w:p w14:paraId="3B6DF29E" w14:textId="77777777" w:rsidR="00D15C13" w:rsidRDefault="00D15C13" w:rsidP="00DD3A79">
      <w:r>
        <w:continuationSeparator/>
      </w:r>
    </w:p>
  </w:footnote>
  <w:footnote w:id="1">
    <w:p w14:paraId="19F27DBA" w14:textId="77777777" w:rsidR="005A30D2" w:rsidRPr="00593F5E" w:rsidRDefault="005A30D2" w:rsidP="005A30D2">
      <w:pPr>
        <w:pStyle w:val="FootnoteText"/>
        <w:jc w:val="both"/>
      </w:pPr>
      <w:r w:rsidRPr="00593F5E">
        <w:rPr>
          <w:rStyle w:val="FootnoteReference"/>
        </w:rPr>
        <w:footnoteRef/>
      </w:r>
      <w:r w:rsidRPr="00A031D7">
        <w:t xml:space="preserve"> </w:t>
      </w:r>
      <w:r w:rsidRPr="00A031D7">
        <w:rPr>
          <w:rFonts w:ascii="Tahoma" w:hAnsi="Tahoma" w:cs="Tahoma"/>
        </w:rPr>
        <w:t xml:space="preserve">Teikėjui arba Teikėjo paskirtam asmeniui pranešus apie prarastas Teikėjo paskirto asmens elektroninio autentifikavimo paslaugos priemones ir (arba) galimą jų konfidencialumo pažeidimą, Gavėjas, patikrinęs Teikėjo paskirto asmens tapatybę (tikrinamas vardas, pavardė ir kiti asmenį apibūdinantys duomenys, įregistruoti Gavėjo sistemoje), </w:t>
      </w:r>
      <w:r w:rsidRPr="00313422">
        <w:rPr>
          <w:rFonts w:ascii="Tahoma" w:hAnsi="Tahoma" w:cs="Tahoma"/>
        </w:rPr>
        <w:t xml:space="preserve">nedelsdamas sustabdo </w:t>
      </w:r>
      <w:r w:rsidRPr="00593F5E">
        <w:rPr>
          <w:rFonts w:ascii="Tahoma" w:hAnsi="Tahoma" w:cs="Tahoma"/>
        </w:rPr>
        <w:t>atitinkamas Teikėjo paskirto asmens prieigos teises. Prieigos teisė atnaujinama ar suteikiama iš naujo tik gavus ir įvertinus Teikėjo prašymą.</w:t>
      </w:r>
    </w:p>
  </w:footnote>
  <w:footnote w:id="2">
    <w:p w14:paraId="06CE0EEF" w14:textId="77777777" w:rsidR="005A30D2" w:rsidRPr="009E3F55" w:rsidRDefault="005A30D2" w:rsidP="005A30D2">
      <w:pPr>
        <w:pStyle w:val="FootnoteText"/>
        <w:jc w:val="both"/>
        <w:rPr>
          <w:rFonts w:ascii="Tahoma" w:hAnsi="Tahoma" w:cs="Tahoma"/>
        </w:rPr>
      </w:pPr>
      <w:r w:rsidRPr="009E3F55">
        <w:rPr>
          <w:rStyle w:val="FootnoteReference"/>
          <w:rFonts w:ascii="Tahoma" w:hAnsi="Tahoma" w:cs="Tahoma"/>
        </w:rPr>
        <w:footnoteRef/>
      </w:r>
      <w:r w:rsidRPr="009E3F55">
        <w:rPr>
          <w:rFonts w:ascii="Tahoma" w:hAnsi="Tahoma" w:cs="Tahoma"/>
        </w:rPr>
        <w:t xml:space="preserve"> </w:t>
      </w:r>
      <w:r w:rsidRPr="009E3F55">
        <w:rPr>
          <w:rFonts w:ascii="Tahoma" w:hAnsi="Tahoma" w:cs="Tahoma"/>
          <w:color w:val="000000" w:themeColor="text1"/>
        </w:rPr>
        <w:t>Teikėjas, informuodamas apie keičiamus Teikėjo paskirtus asmenis ar pasikeitusią kitą su jais susijusią Gavėjui nurodytą informaciją, Sutartyje nustatyta tvarka pateikia pranešimą apie atnaujintus duomenis ir (ar) kitą pasikeitusią informaciją (ši informacija teikiama pagal Sutarties priedo „</w:t>
      </w:r>
      <w:r w:rsidRPr="009E3F55">
        <w:rPr>
          <w:rFonts w:ascii="Tahoma" w:hAnsi="Tahoma" w:cs="Tahoma"/>
        </w:rPr>
        <w:t>Teikėjo paskirtų asmenų sąrašas</w:t>
      </w:r>
      <w:r w:rsidRPr="009E3F55">
        <w:rPr>
          <w:rFonts w:ascii="Tahoma" w:hAnsi="Tahoma" w:cs="Tahoma"/>
          <w:color w:val="000000" w:themeColor="text1"/>
        </w:rPr>
        <w:t xml:space="preserve">“ formą). Teikėjo pranešimai gali būti pateikiami asmeniškai arba elektroninių ryšių priemonėmis, pasirašant </w:t>
      </w:r>
      <w:r>
        <w:rPr>
          <w:rFonts w:ascii="Tahoma" w:hAnsi="Tahoma" w:cs="Tahoma"/>
          <w:color w:val="000000" w:themeColor="text1"/>
        </w:rPr>
        <w:t xml:space="preserve">kvalifikuotu </w:t>
      </w:r>
      <w:r w:rsidRPr="009E3F55">
        <w:rPr>
          <w:rFonts w:ascii="Tahoma" w:hAnsi="Tahoma" w:cs="Tahoma"/>
          <w:color w:val="000000" w:themeColor="text1"/>
        </w:rPr>
        <w:t>elektroniniu parašu.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75D4" w14:textId="77777777" w:rsidR="005A30D2" w:rsidRDefault="005A30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4084936"/>
      <w:docPartObj>
        <w:docPartGallery w:val="Page Numbers (Top of Page)"/>
        <w:docPartUnique/>
      </w:docPartObj>
    </w:sdtPr>
    <w:sdtEndPr>
      <w:rPr>
        <w:rFonts w:ascii="Tahoma" w:hAnsi="Tahoma" w:cs="Tahoma"/>
        <w:sz w:val="22"/>
        <w:szCs w:val="22"/>
      </w:rPr>
    </w:sdtEndPr>
    <w:sdtContent>
      <w:p w14:paraId="380F5420" w14:textId="77777777" w:rsidR="005A30D2" w:rsidRPr="004E478C" w:rsidRDefault="005A30D2">
        <w:pPr>
          <w:pStyle w:val="Header"/>
          <w:jc w:val="center"/>
          <w:rPr>
            <w:rFonts w:ascii="Tahoma" w:hAnsi="Tahoma" w:cs="Tahoma"/>
            <w:sz w:val="22"/>
            <w:szCs w:val="22"/>
          </w:rPr>
        </w:pPr>
        <w:r w:rsidRPr="004E478C">
          <w:rPr>
            <w:rFonts w:ascii="Tahoma" w:hAnsi="Tahoma" w:cs="Tahoma"/>
            <w:sz w:val="22"/>
            <w:szCs w:val="22"/>
          </w:rPr>
          <w:fldChar w:fldCharType="begin"/>
        </w:r>
        <w:r w:rsidRPr="004E478C">
          <w:rPr>
            <w:rFonts w:ascii="Tahoma" w:hAnsi="Tahoma" w:cs="Tahoma"/>
            <w:sz w:val="22"/>
            <w:szCs w:val="22"/>
          </w:rPr>
          <w:instrText>PAGE   \* MERGEFORMAT</w:instrText>
        </w:r>
        <w:r w:rsidRPr="004E478C">
          <w:rPr>
            <w:rFonts w:ascii="Tahoma" w:hAnsi="Tahoma" w:cs="Tahoma"/>
            <w:sz w:val="22"/>
            <w:szCs w:val="22"/>
          </w:rPr>
          <w:fldChar w:fldCharType="separate"/>
        </w:r>
        <w:r w:rsidR="006D1FDC">
          <w:rPr>
            <w:rFonts w:ascii="Tahoma" w:hAnsi="Tahoma" w:cs="Tahoma"/>
            <w:noProof/>
            <w:sz w:val="22"/>
            <w:szCs w:val="22"/>
          </w:rPr>
          <w:t>7</w:t>
        </w:r>
        <w:r w:rsidRPr="004E478C">
          <w:rPr>
            <w:rFonts w:ascii="Tahoma" w:hAnsi="Tahoma" w:cs="Tahoma"/>
            <w:sz w:val="22"/>
            <w:szCs w:val="22"/>
          </w:rPr>
          <w:fldChar w:fldCharType="end"/>
        </w:r>
      </w:p>
    </w:sdtContent>
  </w:sdt>
  <w:p w14:paraId="3F1B27AB" w14:textId="77777777" w:rsidR="005A30D2" w:rsidRPr="00F350AC" w:rsidRDefault="005A30D2">
    <w:pPr>
      <w:pStyle w:val="Header"/>
      <w:rPr>
        <w:rFonts w:cs="Tahom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BC129" w14:textId="77777777" w:rsidR="005A30D2" w:rsidRDefault="005A30D2">
    <w:pPr>
      <w:pStyle w:val="Header"/>
      <w:jc w:val="center"/>
    </w:pPr>
  </w:p>
  <w:p w14:paraId="29FE1704" w14:textId="77777777" w:rsidR="005A30D2" w:rsidRDefault="005A30D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Tahoma"/>
      </w:rPr>
      <w:id w:val="673924340"/>
      <w:docPartObj>
        <w:docPartGallery w:val="Page Numbers (Top of Page)"/>
        <w:docPartUnique/>
      </w:docPartObj>
    </w:sdtPr>
    <w:sdtContent>
      <w:p w14:paraId="79DC96EF"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5A30D2">
          <w:rPr>
            <w:rFonts w:cs="Tahoma"/>
            <w:bCs/>
            <w:noProof/>
          </w:rPr>
          <w:t>6</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5A30D2">
          <w:rPr>
            <w:rFonts w:cs="Tahoma"/>
            <w:bCs/>
            <w:noProof/>
          </w:rPr>
          <w:t>7</w:t>
        </w:r>
        <w:r w:rsidRPr="00F350AC">
          <w:rPr>
            <w:rFonts w:cs="Tahoma"/>
            <w:bCs/>
          </w:rPr>
          <w:fldChar w:fldCharType="end"/>
        </w:r>
      </w:p>
    </w:sdtContent>
  </w:sdt>
  <w:p w14:paraId="1E973AF3" w14:textId="77777777" w:rsidR="00DD3A79" w:rsidRPr="00F350AC" w:rsidRDefault="00DD3A79">
    <w:pPr>
      <w:pStyle w:val="Header"/>
      <w:rPr>
        <w:rFonts w:cs="Tahoma"/>
      </w:rPr>
    </w:pPr>
  </w:p>
  <w:p w14:paraId="2ABD33F3" w14:textId="77777777" w:rsidR="002F5436" w:rsidRDefault="002F54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326BFF"/>
    <w:multiLevelType w:val="hybridMultilevel"/>
    <w:tmpl w:val="1AC0A1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97526F7"/>
    <w:multiLevelType w:val="hybridMultilevel"/>
    <w:tmpl w:val="401497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B74F7C"/>
    <w:multiLevelType w:val="multilevel"/>
    <w:tmpl w:val="C0D4380A"/>
    <w:lvl w:ilvl="0">
      <w:start w:val="1"/>
      <w:numFmt w:val="decimal"/>
      <w:lvlText w:val="%1."/>
      <w:lvlJc w:val="left"/>
      <w:pPr>
        <w:ind w:left="1212" w:hanging="360"/>
      </w:pPr>
      <w:rPr>
        <w:rFonts w:hint="default"/>
        <w:b w:val="0"/>
      </w:rPr>
    </w:lvl>
    <w:lvl w:ilvl="1">
      <w:start w:val="1"/>
      <w:numFmt w:val="decimal"/>
      <w:isLgl/>
      <w:lvlText w:val="%1.%2."/>
      <w:lvlJc w:val="left"/>
      <w:pPr>
        <w:ind w:left="1146" w:hanging="720"/>
      </w:pPr>
      <w:rPr>
        <w:rFonts w:hint="default"/>
        <w:color w:val="000000" w:themeColor="text1"/>
      </w:rPr>
    </w:lvl>
    <w:lvl w:ilvl="2">
      <w:start w:val="1"/>
      <w:numFmt w:val="decimal"/>
      <w:isLgl/>
      <w:lvlText w:val="%1.%2.%3."/>
      <w:lvlJc w:val="left"/>
      <w:pPr>
        <w:ind w:left="1146" w:hanging="720"/>
      </w:pPr>
      <w:rPr>
        <w:rFonts w:hint="default"/>
      </w:rPr>
    </w:lvl>
    <w:lvl w:ilvl="3">
      <w:start w:val="1"/>
      <w:numFmt w:val="decimal"/>
      <w:isLgl/>
      <w:lvlText w:val="%1.%2.%3.%4."/>
      <w:lvlJc w:val="left"/>
      <w:pPr>
        <w:ind w:left="1932" w:hanging="1080"/>
      </w:pPr>
      <w:rPr>
        <w:rFonts w:hint="default"/>
      </w:rPr>
    </w:lvl>
    <w:lvl w:ilvl="4">
      <w:start w:val="1"/>
      <w:numFmt w:val="decimal"/>
      <w:isLgl/>
      <w:lvlText w:val="%1.%2.%3.%4.%5."/>
      <w:lvlJc w:val="left"/>
      <w:pPr>
        <w:ind w:left="2292" w:hanging="1440"/>
      </w:pPr>
      <w:rPr>
        <w:rFonts w:hint="default"/>
      </w:rPr>
    </w:lvl>
    <w:lvl w:ilvl="5">
      <w:start w:val="1"/>
      <w:numFmt w:val="decimal"/>
      <w:isLgl/>
      <w:lvlText w:val="%1.%2.%3.%4.%5.%6."/>
      <w:lvlJc w:val="left"/>
      <w:pPr>
        <w:ind w:left="2292" w:hanging="1440"/>
      </w:pPr>
      <w:rPr>
        <w:rFonts w:hint="default"/>
      </w:rPr>
    </w:lvl>
    <w:lvl w:ilvl="6">
      <w:start w:val="1"/>
      <w:numFmt w:val="decimal"/>
      <w:isLgl/>
      <w:lvlText w:val="%1.%2.%3.%4.%5.%6.%7."/>
      <w:lvlJc w:val="left"/>
      <w:pPr>
        <w:ind w:left="2652" w:hanging="1800"/>
      </w:pPr>
      <w:rPr>
        <w:rFonts w:hint="default"/>
      </w:rPr>
    </w:lvl>
    <w:lvl w:ilvl="7">
      <w:start w:val="1"/>
      <w:numFmt w:val="decimal"/>
      <w:isLgl/>
      <w:lvlText w:val="%1.%2.%3.%4.%5.%6.%7.%8."/>
      <w:lvlJc w:val="left"/>
      <w:pPr>
        <w:ind w:left="3012" w:hanging="2160"/>
      </w:pPr>
      <w:rPr>
        <w:rFonts w:hint="default"/>
      </w:rPr>
    </w:lvl>
    <w:lvl w:ilvl="8">
      <w:start w:val="1"/>
      <w:numFmt w:val="decimal"/>
      <w:isLgl/>
      <w:lvlText w:val="%1.%2.%3.%4.%5.%6.%7.%8.%9."/>
      <w:lvlJc w:val="left"/>
      <w:pPr>
        <w:ind w:left="3012" w:hanging="2160"/>
      </w:pPr>
      <w:rPr>
        <w:rFonts w:hint="default"/>
      </w:rPr>
    </w:lvl>
  </w:abstractNum>
  <w:num w:numId="1" w16cid:durableId="1792241580">
    <w:abstractNumId w:val="2"/>
  </w:num>
  <w:num w:numId="2" w16cid:durableId="471364706">
    <w:abstractNumId w:val="0"/>
  </w:num>
  <w:num w:numId="3" w16cid:durableId="294874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NXPMuBGlE+hTGPFwqnDGZxLBXGFFym8o3yDuT57xjpZ6y7CBj55lbAP2cHQynAsn8R69DgFuf1mGiKSBqb0fw==" w:salt="nFLIMMbEjCbmzn+jM0Xmeg=="/>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BCA"/>
    <w:rsid w:val="00025B10"/>
    <w:rsid w:val="001B5BD5"/>
    <w:rsid w:val="002628CA"/>
    <w:rsid w:val="002A5C5E"/>
    <w:rsid w:val="002A7375"/>
    <w:rsid w:val="002E7752"/>
    <w:rsid w:val="002F5436"/>
    <w:rsid w:val="003274FC"/>
    <w:rsid w:val="003E48E6"/>
    <w:rsid w:val="004412B5"/>
    <w:rsid w:val="00463731"/>
    <w:rsid w:val="00484EE5"/>
    <w:rsid w:val="00495DC1"/>
    <w:rsid w:val="005277F1"/>
    <w:rsid w:val="005A30D2"/>
    <w:rsid w:val="005C494B"/>
    <w:rsid w:val="00603BCA"/>
    <w:rsid w:val="00672D56"/>
    <w:rsid w:val="006D1FDC"/>
    <w:rsid w:val="00725158"/>
    <w:rsid w:val="00814065"/>
    <w:rsid w:val="008435F7"/>
    <w:rsid w:val="00881286"/>
    <w:rsid w:val="0091200A"/>
    <w:rsid w:val="00A646A7"/>
    <w:rsid w:val="00AB57A3"/>
    <w:rsid w:val="00B76466"/>
    <w:rsid w:val="00BB0FF8"/>
    <w:rsid w:val="00BD41D2"/>
    <w:rsid w:val="00C345C7"/>
    <w:rsid w:val="00CC34A5"/>
    <w:rsid w:val="00D15C13"/>
    <w:rsid w:val="00D80DB3"/>
    <w:rsid w:val="00DD3A79"/>
    <w:rsid w:val="00E728EC"/>
    <w:rsid w:val="00ED0F91"/>
    <w:rsid w:val="00F07B8A"/>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F7AEE"/>
  <w15:chartTrackingRefBased/>
  <w15:docId w15:val="{2D7F44CC-F4AF-4FD8-A9ED-F6FE1750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B8A"/>
    <w:pPr>
      <w:spacing w:line="240" w:lineRule="auto"/>
      <w:ind w:firstLine="0"/>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pPr>
  </w:style>
  <w:style w:type="character" w:customStyle="1" w:styleId="FooterChar">
    <w:name w:val="Footer Char"/>
    <w:basedOn w:val="DefaultParagraphFont"/>
    <w:link w:val="Footer"/>
    <w:uiPriority w:val="99"/>
    <w:rsid w:val="00DD3A79"/>
  </w:style>
  <w:style w:type="paragraph" w:styleId="FootnoteText">
    <w:name w:val="footnote text"/>
    <w:basedOn w:val="Normal"/>
    <w:link w:val="FootnoteTextChar"/>
    <w:uiPriority w:val="99"/>
    <w:semiHidden/>
    <w:unhideWhenUsed/>
    <w:rsid w:val="00725158"/>
  </w:style>
  <w:style w:type="character" w:customStyle="1" w:styleId="FootnoteTextChar">
    <w:name w:val="Footnote Text Char"/>
    <w:basedOn w:val="DefaultParagraphFont"/>
    <w:link w:val="FootnoteText"/>
    <w:uiPriority w:val="99"/>
    <w:semiHidden/>
    <w:rsid w:val="0072515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25158"/>
    <w:rPr>
      <w:vertAlign w:val="superscript"/>
    </w:rPr>
  </w:style>
  <w:style w:type="character" w:styleId="Hyperlink">
    <w:name w:val="Hyperlink"/>
    <w:basedOn w:val="DefaultParagraphFont"/>
    <w:uiPriority w:val="99"/>
    <w:unhideWhenUsed/>
    <w:rsid w:val="005A30D2"/>
    <w:rPr>
      <w:color w:val="0563C1" w:themeColor="hyperlink"/>
      <w:u w:val="single"/>
    </w:rPr>
  </w:style>
  <w:style w:type="paragraph" w:styleId="ListParagraph">
    <w:name w:val="List Paragraph"/>
    <w:aliases w:val="Bullet EY,List Paragraph2,List Paragraph Red,Numbering,ERP-List Paragraph,List Paragraph11,Sąrašo pastraipa.Bullet,Bullet,Table of contents numbered,Lentele,List Paragraph22,List Paragraph21,List not in Table,punktai"/>
    <w:basedOn w:val="Normal"/>
    <w:link w:val="ListParagraphChar"/>
    <w:uiPriority w:val="34"/>
    <w:qFormat/>
    <w:rsid w:val="005A30D2"/>
    <w:pPr>
      <w:spacing w:after="200" w:line="276" w:lineRule="auto"/>
      <w:ind w:left="720"/>
      <w:contextualSpacing/>
    </w:pPr>
    <w:rPr>
      <w:rFonts w:ascii="Calibri" w:eastAsia="Calibri" w:hAnsi="Calibri"/>
      <w:sz w:val="22"/>
      <w:szCs w:val="22"/>
    </w:rPr>
  </w:style>
  <w:style w:type="paragraph" w:customStyle="1" w:styleId="Pagrindinistekstas1">
    <w:name w:val="Pagrindinis tekstas1"/>
    <w:basedOn w:val="Normal"/>
    <w:rsid w:val="005A30D2"/>
    <w:pPr>
      <w:suppressAutoHyphens/>
      <w:autoSpaceDE w:val="0"/>
      <w:autoSpaceDN w:val="0"/>
      <w:adjustRightInd w:val="0"/>
      <w:spacing w:line="297" w:lineRule="auto"/>
      <w:ind w:firstLine="312"/>
      <w:jc w:val="both"/>
    </w:pPr>
    <w:rPr>
      <w:color w:val="000000"/>
    </w:rPr>
  </w:style>
  <w:style w:type="paragraph" w:customStyle="1" w:styleId="Betarp1">
    <w:name w:val="Be tarpų1"/>
    <w:qFormat/>
    <w:rsid w:val="005A30D2"/>
    <w:pPr>
      <w:spacing w:line="240" w:lineRule="auto"/>
      <w:ind w:firstLine="0"/>
    </w:pPr>
    <w:rPr>
      <w:rFonts w:ascii="Calibri" w:eastAsia="Times New Roman" w:hAnsi="Calibri" w:cs="Times New Roman"/>
      <w:lang w:eastAsia="lt-LT"/>
    </w:rPr>
  </w:style>
  <w:style w:type="character" w:customStyle="1" w:styleId="ListParagraphChar">
    <w:name w:val="List Paragraph Char"/>
    <w:aliases w:val="Bullet EY Char,List Paragraph2 Char,List Paragraph Red Char,Numbering Char,ERP-List Paragraph Char,List Paragraph11 Char,Sąrašo pastraipa.Bullet Char,Bullet Char,Table of contents numbered Char,Lentele Char,List Paragraph22 Char"/>
    <w:link w:val="ListParagraph"/>
    <w:uiPriority w:val="34"/>
    <w:locked/>
    <w:rsid w:val="005A30D2"/>
    <w:rPr>
      <w:rFonts w:ascii="Calibri" w:eastAsia="Calibri" w:hAnsi="Calibri" w:cs="Times New Roman"/>
    </w:rPr>
  </w:style>
  <w:style w:type="paragraph" w:styleId="NoSpacing">
    <w:name w:val="No Spacing"/>
    <w:qFormat/>
    <w:rsid w:val="005A30D2"/>
    <w:pPr>
      <w:spacing w:line="240" w:lineRule="auto"/>
      <w:ind w:firstLine="0"/>
    </w:pPr>
    <w:rPr>
      <w:rFonts w:ascii="Times New Roman" w:eastAsia="Times New Roman" w:hAnsi="Times New Roman" w:cs="Times New Roman"/>
      <w:sz w:val="20"/>
      <w:szCs w:val="20"/>
      <w:lang w:val="en-US"/>
    </w:rPr>
  </w:style>
  <w:style w:type="character" w:styleId="PlaceholderText">
    <w:name w:val="Placeholder Text"/>
    <w:basedOn w:val="DefaultParagraphFont"/>
    <w:uiPriority w:val="99"/>
    <w:semiHidden/>
    <w:rsid w:val="005A30D2"/>
    <w:rPr>
      <w:color w:val="808080"/>
    </w:rPr>
  </w:style>
  <w:style w:type="character" w:customStyle="1" w:styleId="Tahoma11bold">
    <w:name w:val="Tahoma 11 bold"/>
    <w:basedOn w:val="DefaultParagraphFont"/>
    <w:uiPriority w:val="1"/>
    <w:rsid w:val="005A30D2"/>
    <w:rPr>
      <w:rFonts w:ascii="Tahoma" w:hAnsi="Tahoma"/>
      <w:b/>
      <w:caps/>
      <w:smallCaps w:val="0"/>
      <w:color w:val="auto"/>
      <w:sz w:val="22"/>
    </w:rPr>
  </w:style>
  <w:style w:type="character" w:customStyle="1" w:styleId="Tahoma11">
    <w:name w:val="Tahoma 11"/>
    <w:basedOn w:val="DefaultParagraphFont"/>
    <w:uiPriority w:val="1"/>
    <w:rsid w:val="005A30D2"/>
    <w:rPr>
      <w:rFonts w:ascii="Tahoma" w:hAnsi="Tahoma"/>
      <w:sz w:val="22"/>
    </w:rPr>
  </w:style>
  <w:style w:type="character" w:customStyle="1" w:styleId="Beparykinimomaosios">
    <w:name w:val="Be paryškinimo mažosios"/>
    <w:basedOn w:val="DefaultParagraphFont"/>
    <w:uiPriority w:val="1"/>
    <w:rsid w:val="005A30D2"/>
    <w:rPr>
      <w:rFonts w:ascii="Times New Roman" w:hAnsi="Times New Roman"/>
      <w:b w:val="0"/>
      <w:i w:val="0"/>
      <w:sz w:val="24"/>
    </w:rPr>
  </w:style>
  <w:style w:type="character" w:customStyle="1" w:styleId="ui-provider">
    <w:name w:val="ui-provider"/>
    <w:basedOn w:val="DefaultParagraphFont"/>
    <w:rsid w:val="00C345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sas.lt/" TargetMode="External"/><Relationship Id="rId13" Type="http://schemas.openxmlformats.org/officeDocument/2006/relationships/hyperlink" Target="mailto:versloklientai@registrucentras.lt"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registrucentras.l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usr/sf.php"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hyperlink" Target="https://info.registrucentras.lt/"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ipasas.lt/" TargetMode="Externa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5B73996999467FB19A8D7117553F75"/>
        <w:category>
          <w:name w:val="General"/>
          <w:gallery w:val="placeholder"/>
        </w:category>
        <w:types>
          <w:type w:val="bbPlcHdr"/>
        </w:types>
        <w:behaviors>
          <w:behavior w:val="content"/>
        </w:behaviors>
        <w:guid w:val="{B8872C04-B1F2-4C84-9FFF-8151DD32BB47}"/>
      </w:docPartPr>
      <w:docPartBody>
        <w:p w:rsidR="00D41161" w:rsidRDefault="00CD7C3B" w:rsidP="00CD7C3B">
          <w:pPr>
            <w:pStyle w:val="035B73996999467FB19A8D7117553F75"/>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ED361E9A07D3429091731B51ECA68F01"/>
        <w:category>
          <w:name w:val="General"/>
          <w:gallery w:val="placeholder"/>
        </w:category>
        <w:types>
          <w:type w:val="bbPlcHdr"/>
        </w:types>
        <w:behaviors>
          <w:behavior w:val="content"/>
        </w:behaviors>
        <w:guid w:val="{0A03D569-9C44-4349-AC11-DA93E9D958E1}"/>
      </w:docPartPr>
      <w:docPartBody>
        <w:p w:rsidR="00D41161" w:rsidRDefault="00CD7C3B" w:rsidP="00CD7C3B">
          <w:pPr>
            <w:pStyle w:val="ED361E9A07D3429091731B51ECA68F01"/>
          </w:pPr>
          <w:r w:rsidRPr="001F6AFE">
            <w:rPr>
              <w:rStyle w:val="PlaceholderText"/>
            </w:rPr>
            <w:t>Įveskite norimą kartoti turinį, įskaitant kitus turinio valdiklius. Taip pat galite įterpti šį valdiklį prie lentelės eilučių, kad pakartotumėte lentelės dalis.</w:t>
          </w:r>
        </w:p>
      </w:docPartBody>
    </w:docPart>
    <w:docPart>
      <w:docPartPr>
        <w:name w:val="838E0996130A4E5BBB5709F73B9F8FBF"/>
        <w:category>
          <w:name w:val="General"/>
          <w:gallery w:val="placeholder"/>
        </w:category>
        <w:types>
          <w:type w:val="bbPlcHdr"/>
        </w:types>
        <w:behaviors>
          <w:behavior w:val="content"/>
        </w:behaviors>
        <w:guid w:val="{DD3E32B7-9C26-47E1-A8C5-D138FA29BF2E}"/>
      </w:docPartPr>
      <w:docPartBody>
        <w:p w:rsidR="00D41161" w:rsidRDefault="00D40B86" w:rsidP="00D40B86">
          <w:pPr>
            <w:pStyle w:val="838E0996130A4E5BBB5709F73B9F8FBF6"/>
          </w:pPr>
          <w:r w:rsidRPr="00865A8F">
            <w:rPr>
              <w:rStyle w:val="PlaceholderText"/>
              <w:rFonts w:ascii="Tahoma" w:hAnsi="Tahoma" w:cs="Tahoma"/>
              <w:color w:val="FF0000"/>
              <w:sz w:val="22"/>
              <w:szCs w:val="22"/>
            </w:rPr>
            <w:t>[įveskite atstovo pareigas, vardą, pavardę]</w:t>
          </w:r>
        </w:p>
      </w:docPartBody>
    </w:docPart>
    <w:docPart>
      <w:docPartPr>
        <w:name w:val="98C8EF05C7B6413093E87A6E3CBD0E5B"/>
        <w:category>
          <w:name w:val="General"/>
          <w:gallery w:val="placeholder"/>
        </w:category>
        <w:types>
          <w:type w:val="bbPlcHdr"/>
        </w:types>
        <w:behaviors>
          <w:behavior w:val="content"/>
        </w:behaviors>
        <w:guid w:val="{7F16B0D0-629B-4858-94BD-E3FAE866115B}"/>
      </w:docPartPr>
      <w:docPartBody>
        <w:p w:rsidR="00D41161" w:rsidRDefault="00D40B86" w:rsidP="00D40B86">
          <w:pPr>
            <w:pStyle w:val="98C8EF05C7B6413093E87A6E3CBD0E5B6"/>
          </w:pPr>
          <w:r w:rsidRPr="0075160A">
            <w:rPr>
              <w:rStyle w:val="PlaceholderText"/>
              <w:rFonts w:ascii="Tahoma" w:hAnsi="Tahoma" w:cs="Tahoma"/>
              <w:color w:val="FF0000"/>
              <w:sz w:val="22"/>
              <w:szCs w:val="22"/>
            </w:rPr>
            <w:t>[įveskite atstovavimo pagrindą]</w:t>
          </w:r>
        </w:p>
      </w:docPartBody>
    </w:docPart>
    <w:docPart>
      <w:docPartPr>
        <w:name w:val="D866C9CAEB964ACFA116701BAD05ECAA"/>
        <w:category>
          <w:name w:val="General"/>
          <w:gallery w:val="placeholder"/>
        </w:category>
        <w:types>
          <w:type w:val="bbPlcHdr"/>
        </w:types>
        <w:behaviors>
          <w:behavior w:val="content"/>
        </w:behaviors>
        <w:guid w:val="{EA6E95A7-5228-4A6C-BB0C-6377E1E87DB4}"/>
      </w:docPartPr>
      <w:docPartBody>
        <w:p w:rsidR="00D41161" w:rsidRDefault="00D40B86" w:rsidP="00D40B86">
          <w:pPr>
            <w:pStyle w:val="D866C9CAEB964ACFA116701BAD05ECAA6"/>
          </w:pPr>
          <w:r w:rsidRPr="00CC55FB">
            <w:rPr>
              <w:rStyle w:val="PlaceholderText"/>
              <w:rFonts w:ascii="Tahoma" w:hAnsi="Tahoma" w:cs="Tahoma"/>
              <w:color w:val="FF0000"/>
              <w:sz w:val="22"/>
              <w:szCs w:val="22"/>
            </w:rPr>
            <w:t>[įveskite kodą]</w:t>
          </w:r>
        </w:p>
      </w:docPartBody>
    </w:docPart>
    <w:docPart>
      <w:docPartPr>
        <w:name w:val="F3E686FF2129477E9E6E9A97DA86D7DC"/>
        <w:category>
          <w:name w:val="General"/>
          <w:gallery w:val="placeholder"/>
        </w:category>
        <w:types>
          <w:type w:val="bbPlcHdr"/>
        </w:types>
        <w:behaviors>
          <w:behavior w:val="content"/>
        </w:behaviors>
        <w:guid w:val="{5E935BA4-2C56-42A5-940F-8887587D7EFC}"/>
      </w:docPartPr>
      <w:docPartBody>
        <w:p w:rsidR="00D41161" w:rsidRDefault="00D40B86" w:rsidP="00D40B86">
          <w:pPr>
            <w:pStyle w:val="F3E686FF2129477E9E6E9A97DA86D7DC6"/>
          </w:pPr>
          <w:r w:rsidRPr="001A3018">
            <w:rPr>
              <w:rStyle w:val="PlaceholderText"/>
              <w:rFonts w:ascii="Tahoma" w:hAnsi="Tahoma" w:cs="Tahoma"/>
              <w:color w:val="FF0000"/>
              <w:sz w:val="22"/>
              <w:szCs w:val="22"/>
            </w:rPr>
            <w:t>[įveskite PVM mokėtojo kodą]</w:t>
          </w:r>
        </w:p>
      </w:docPartBody>
    </w:docPart>
    <w:docPart>
      <w:docPartPr>
        <w:name w:val="B92CD3D060A7487B9DA0DF3505DB7981"/>
        <w:category>
          <w:name w:val="General"/>
          <w:gallery w:val="placeholder"/>
        </w:category>
        <w:types>
          <w:type w:val="bbPlcHdr"/>
        </w:types>
        <w:behaviors>
          <w:behavior w:val="content"/>
        </w:behaviors>
        <w:guid w:val="{E0796AC6-56FC-48CB-9335-3708EEA957D6}"/>
      </w:docPartPr>
      <w:docPartBody>
        <w:p w:rsidR="00D41161" w:rsidRDefault="00D40B86" w:rsidP="00D40B86">
          <w:pPr>
            <w:pStyle w:val="B92CD3D060A7487B9DA0DF3505DB79816"/>
          </w:pPr>
          <w:r w:rsidRPr="001A3018">
            <w:rPr>
              <w:rFonts w:ascii="Tahoma" w:hAnsi="Tahoma" w:cs="Tahoma"/>
              <w:color w:val="FF0000"/>
              <w:sz w:val="22"/>
              <w:szCs w:val="22"/>
              <w:lang w:eastAsia="lt-LT"/>
            </w:rPr>
            <w:t>[įveskite buveinės adresą]</w:t>
          </w:r>
        </w:p>
      </w:docPartBody>
    </w:docPart>
    <w:docPart>
      <w:docPartPr>
        <w:name w:val="5AF0B5193E224B2CBA184779059BC8B7"/>
        <w:category>
          <w:name w:val="General"/>
          <w:gallery w:val="placeholder"/>
        </w:category>
        <w:types>
          <w:type w:val="bbPlcHdr"/>
        </w:types>
        <w:behaviors>
          <w:behavior w:val="content"/>
        </w:behaviors>
        <w:guid w:val="{1A7065E0-D9FE-45A8-99EE-A5D9222B0C62}"/>
      </w:docPartPr>
      <w:docPartBody>
        <w:p w:rsidR="00D41161" w:rsidRDefault="00D40B86" w:rsidP="00D40B86">
          <w:pPr>
            <w:pStyle w:val="5AF0B5193E224B2CBA184779059BC8B76"/>
          </w:pPr>
          <w:r w:rsidRPr="00371097">
            <w:rPr>
              <w:rStyle w:val="PlaceholderText"/>
              <w:rFonts w:ascii="Tahoma" w:hAnsi="Tahoma" w:cs="Tahoma"/>
              <w:color w:val="FF0000"/>
              <w:sz w:val="22"/>
              <w:szCs w:val="22"/>
            </w:rPr>
            <w:t>[įveskite El. paštą]</w:t>
          </w:r>
        </w:p>
      </w:docPartBody>
    </w:docPart>
    <w:docPart>
      <w:docPartPr>
        <w:name w:val="5DEB4D8AF40C41FBBAD8A2A8FD1D1E35"/>
        <w:category>
          <w:name w:val="General"/>
          <w:gallery w:val="placeholder"/>
        </w:category>
        <w:types>
          <w:type w:val="bbPlcHdr"/>
        </w:types>
        <w:behaviors>
          <w:behavior w:val="content"/>
        </w:behaviors>
        <w:guid w:val="{64B83896-ECAE-48D8-AFAE-83B25072EBE5}"/>
      </w:docPartPr>
      <w:docPartBody>
        <w:p w:rsidR="00D41161" w:rsidRDefault="00D40B86" w:rsidP="00D40B86">
          <w:pPr>
            <w:pStyle w:val="5DEB4D8AF40C41FBBAD8A2A8FD1D1E356"/>
          </w:pPr>
          <w:r w:rsidRPr="00CC55FB">
            <w:rPr>
              <w:rStyle w:val="PlaceholderText"/>
              <w:rFonts w:ascii="Tahoma" w:hAnsi="Tahoma" w:cs="Tahoma"/>
              <w:color w:val="FF0000"/>
              <w:sz w:val="22"/>
              <w:szCs w:val="22"/>
            </w:rPr>
            <w:t>[įveskite tel. numerį]</w:t>
          </w:r>
        </w:p>
      </w:docPartBody>
    </w:docPart>
    <w:docPart>
      <w:docPartPr>
        <w:name w:val="C112E1401BBB4AAFAA80E7C5FB85D997"/>
        <w:category>
          <w:name w:val="General"/>
          <w:gallery w:val="placeholder"/>
        </w:category>
        <w:types>
          <w:type w:val="bbPlcHdr"/>
        </w:types>
        <w:behaviors>
          <w:behavior w:val="content"/>
        </w:behaviors>
        <w:guid w:val="{FDE1760C-B057-4BE8-AFA2-74425F108C16}"/>
      </w:docPartPr>
      <w:docPartBody>
        <w:p w:rsidR="00D41161" w:rsidRDefault="00D40B86" w:rsidP="00D40B86">
          <w:pPr>
            <w:pStyle w:val="C112E1401BBB4AAFAA80E7C5FB85D9976"/>
          </w:pPr>
          <w:r w:rsidRPr="00CC55FB">
            <w:rPr>
              <w:rFonts w:ascii="Tahoma" w:hAnsi="Tahoma" w:cs="Tahoma"/>
              <w:color w:val="FF0000"/>
              <w:sz w:val="22"/>
              <w:szCs w:val="22"/>
            </w:rPr>
            <w:t>[pasirinkite pasirašymo dienos datą iš kalendoriaus]</w:t>
          </w:r>
        </w:p>
      </w:docPartBody>
    </w:docPart>
    <w:docPart>
      <w:docPartPr>
        <w:name w:val="C34A8A80D9F04EEC9184F7DF711EAEF8"/>
        <w:category>
          <w:name w:val="General"/>
          <w:gallery w:val="placeholder"/>
        </w:category>
        <w:types>
          <w:type w:val="bbPlcHdr"/>
        </w:types>
        <w:behaviors>
          <w:behavior w:val="content"/>
        </w:behaviors>
        <w:guid w:val="{D0682119-EE3B-4793-919F-5C71FBB21E07}"/>
      </w:docPartPr>
      <w:docPartBody>
        <w:p w:rsidR="00D40B86" w:rsidRDefault="00D40B86" w:rsidP="00D40B86">
          <w:pPr>
            <w:pStyle w:val="C34A8A80D9F04EEC9184F7DF711EAEF85"/>
          </w:pPr>
          <w:r w:rsidRPr="00881286">
            <w:rPr>
              <w:rStyle w:val="PlaceholderText"/>
              <w:rFonts w:ascii="Tahoma" w:eastAsiaTheme="minorHAnsi" w:hAnsi="Tahoma" w:cs="Tahoma"/>
              <w:color w:val="FF0000"/>
              <w:sz w:val="22"/>
              <w:szCs w:val="22"/>
            </w:rPr>
            <w:t>[įveskite juridinio asmens pavadinimą]</w:t>
          </w:r>
        </w:p>
      </w:docPartBody>
    </w:docPart>
    <w:docPart>
      <w:docPartPr>
        <w:name w:val="CD17A15C99804A30AA1842E2AF239BE2"/>
        <w:category>
          <w:name w:val="General"/>
          <w:gallery w:val="placeholder"/>
        </w:category>
        <w:types>
          <w:type w:val="bbPlcHdr"/>
        </w:types>
        <w:behaviors>
          <w:behavior w:val="content"/>
        </w:behaviors>
        <w:guid w:val="{48F0C5BC-8317-4FB6-A1C4-D129E3BC27D9}"/>
      </w:docPartPr>
      <w:docPartBody>
        <w:p w:rsidR="0019363F" w:rsidRDefault="00D40B86" w:rsidP="00D40B86">
          <w:pPr>
            <w:pStyle w:val="CD17A15C99804A30AA1842E2AF239BE23"/>
          </w:pPr>
          <w:r w:rsidRPr="002628CA">
            <w:rPr>
              <w:rStyle w:val="PlaceholderText"/>
              <w:rFonts w:ascii="Tahoma" w:eastAsiaTheme="minorHAnsi" w:hAnsi="Tahoma" w:cs="Tahoma"/>
              <w:color w:val="FF0000"/>
              <w:sz w:val="22"/>
              <w:szCs w:val="22"/>
            </w:rPr>
            <w:t>[įveskite pavadinimą]</w:t>
          </w:r>
        </w:p>
      </w:docPartBody>
    </w:docPart>
    <w:docPart>
      <w:docPartPr>
        <w:name w:val="B2CDF082E6164A4EB685B9A6D2976564"/>
        <w:category>
          <w:name w:val="General"/>
          <w:gallery w:val="placeholder"/>
        </w:category>
        <w:types>
          <w:type w:val="bbPlcHdr"/>
        </w:types>
        <w:behaviors>
          <w:behavior w:val="content"/>
        </w:behaviors>
        <w:guid w:val="{C7C51815-4AFB-4E2D-A679-CF71E06EAC59}"/>
      </w:docPartPr>
      <w:docPartBody>
        <w:p w:rsidR="0019363F" w:rsidRDefault="00D40B86" w:rsidP="00D40B86">
          <w:pPr>
            <w:pStyle w:val="B2CDF082E6164A4EB685B9A6D29765642"/>
          </w:pPr>
          <w:r w:rsidRPr="002628CA">
            <w:rPr>
              <w:rStyle w:val="PlaceholderText"/>
              <w:rFonts w:ascii="Tahoma" w:eastAsiaTheme="minorHAnsi" w:hAnsi="Tahoma" w:cs="Tahoma"/>
              <w:color w:val="FF0000"/>
              <w:sz w:val="22"/>
              <w:szCs w:val="22"/>
            </w:rPr>
            <w:t>[pareigos, vardas, pavardė]</w:t>
          </w:r>
        </w:p>
      </w:docPartBody>
    </w:docPart>
    <w:docPart>
      <w:docPartPr>
        <w:name w:val="B0BB87E96CA0463890B4369FB3EF79B9"/>
        <w:category>
          <w:name w:val="General"/>
          <w:gallery w:val="placeholder"/>
        </w:category>
        <w:types>
          <w:type w:val="bbPlcHdr"/>
        </w:types>
        <w:behaviors>
          <w:behavior w:val="content"/>
        </w:behaviors>
        <w:guid w:val="{91D373D2-0E66-4EC8-881A-B21F8B3DB8E3}"/>
      </w:docPartPr>
      <w:docPartBody>
        <w:p w:rsidR="0019363F" w:rsidRDefault="00D40B86" w:rsidP="00D40B86">
          <w:pPr>
            <w:pStyle w:val="B0BB87E96CA0463890B4369FB3EF79B91"/>
          </w:pPr>
          <w:r w:rsidRPr="002628CA">
            <w:rPr>
              <w:rStyle w:val="PlaceholderText"/>
              <w:rFonts w:ascii="Tahoma" w:eastAsiaTheme="minorHAnsi" w:hAnsi="Tahoma" w:cs="Tahoma"/>
              <w:color w:val="FF0000"/>
              <w:sz w:val="22"/>
              <w:szCs w:val="22"/>
            </w:rPr>
            <w:t>[įveskite pavadinimą]</w:t>
          </w:r>
        </w:p>
      </w:docPartBody>
    </w:docPart>
    <w:docPart>
      <w:docPartPr>
        <w:name w:val="CCF7AB845C1A4EA2811A73BF96EF9EA1"/>
        <w:category>
          <w:name w:val="General"/>
          <w:gallery w:val="placeholder"/>
        </w:category>
        <w:types>
          <w:type w:val="bbPlcHdr"/>
        </w:types>
        <w:behaviors>
          <w:behavior w:val="content"/>
        </w:behaviors>
        <w:guid w:val="{3AA464B0-5304-43B8-8B42-C7D12E26236B}"/>
      </w:docPartPr>
      <w:docPartBody>
        <w:p w:rsidR="0019363F" w:rsidRDefault="00D40B86" w:rsidP="00D40B86">
          <w:pPr>
            <w:pStyle w:val="CCF7AB845C1A4EA2811A73BF96EF9EA1"/>
          </w:pPr>
          <w:r w:rsidRPr="00463731">
            <w:rPr>
              <w:rStyle w:val="PlaceholderText"/>
              <w:rFonts w:ascii="Tahoma" w:eastAsiaTheme="minorHAnsi" w:hAnsi="Tahoma" w:cs="Tahoma"/>
              <w:color w:val="FF0000"/>
              <w:sz w:val="22"/>
              <w:szCs w:val="22"/>
            </w:rPr>
            <w:t>[pareigos, vardas, pavardė]</w:t>
          </w:r>
        </w:p>
      </w:docPartBody>
    </w:docPart>
    <w:docPart>
      <w:docPartPr>
        <w:name w:val="DefaultPlaceholder_-1854013436"/>
        <w:category>
          <w:name w:val="General"/>
          <w:gallery w:val="placeholder"/>
        </w:category>
        <w:types>
          <w:type w:val="bbPlcHdr"/>
        </w:types>
        <w:behaviors>
          <w:behavior w:val="content"/>
        </w:behaviors>
        <w:guid w:val="{4EE13CFD-08CA-41DD-965D-04A6C24E544B}"/>
      </w:docPartPr>
      <w:docPartBody>
        <w:p w:rsidR="00873A4C" w:rsidRDefault="0019363F">
          <w:r w:rsidRPr="00E257FB">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81"/>
    <w:rsid w:val="0019363F"/>
    <w:rsid w:val="002363C4"/>
    <w:rsid w:val="002A6A06"/>
    <w:rsid w:val="00675797"/>
    <w:rsid w:val="00717E04"/>
    <w:rsid w:val="00873A4C"/>
    <w:rsid w:val="009267D2"/>
    <w:rsid w:val="00943281"/>
    <w:rsid w:val="00AC1FDB"/>
    <w:rsid w:val="00B16BD7"/>
    <w:rsid w:val="00CD7C3B"/>
    <w:rsid w:val="00D40B86"/>
    <w:rsid w:val="00D41161"/>
    <w:rsid w:val="00E024EF"/>
    <w:rsid w:val="00E044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9363F"/>
    <w:rPr>
      <w:color w:val="808080"/>
    </w:rPr>
  </w:style>
  <w:style w:type="paragraph" w:customStyle="1" w:styleId="035B73996999467FB19A8D7117553F75">
    <w:name w:val="035B73996999467FB19A8D7117553F75"/>
    <w:rsid w:val="00CD7C3B"/>
  </w:style>
  <w:style w:type="paragraph" w:customStyle="1" w:styleId="ED361E9A07D3429091731B51ECA68F01">
    <w:name w:val="ED361E9A07D3429091731B51ECA68F01"/>
    <w:rsid w:val="00CD7C3B"/>
  </w:style>
  <w:style w:type="paragraph" w:customStyle="1" w:styleId="C34A8A80D9F04EEC9184F7DF711EAEF85">
    <w:name w:val="C34A8A80D9F04EEC9184F7DF711EAEF85"/>
    <w:rsid w:val="00D40B86"/>
    <w:pPr>
      <w:spacing w:after="0" w:line="240" w:lineRule="auto"/>
    </w:pPr>
    <w:rPr>
      <w:rFonts w:ascii="Times New Roman" w:eastAsia="Times New Roman" w:hAnsi="Times New Roman" w:cs="Times New Roman"/>
      <w:sz w:val="20"/>
      <w:szCs w:val="20"/>
      <w:lang w:eastAsia="en-US"/>
    </w:rPr>
  </w:style>
  <w:style w:type="paragraph" w:customStyle="1" w:styleId="838E0996130A4E5BBB5709F73B9F8FBF6">
    <w:name w:val="838E0996130A4E5BBB5709F73B9F8FBF6"/>
    <w:rsid w:val="00D40B86"/>
    <w:pPr>
      <w:spacing w:after="0" w:line="240" w:lineRule="auto"/>
    </w:pPr>
    <w:rPr>
      <w:rFonts w:ascii="Times New Roman" w:eastAsia="Times New Roman" w:hAnsi="Times New Roman" w:cs="Times New Roman"/>
      <w:sz w:val="20"/>
      <w:szCs w:val="20"/>
      <w:lang w:eastAsia="en-US"/>
    </w:rPr>
  </w:style>
  <w:style w:type="paragraph" w:customStyle="1" w:styleId="98C8EF05C7B6413093E87A6E3CBD0E5B6">
    <w:name w:val="98C8EF05C7B6413093E87A6E3CBD0E5B6"/>
    <w:rsid w:val="00D40B86"/>
    <w:pPr>
      <w:spacing w:after="0" w:line="240" w:lineRule="auto"/>
    </w:pPr>
    <w:rPr>
      <w:rFonts w:ascii="Times New Roman" w:eastAsia="Times New Roman" w:hAnsi="Times New Roman" w:cs="Times New Roman"/>
      <w:sz w:val="20"/>
      <w:szCs w:val="20"/>
      <w:lang w:eastAsia="en-US"/>
    </w:rPr>
  </w:style>
  <w:style w:type="paragraph" w:customStyle="1" w:styleId="CD17A15C99804A30AA1842E2AF239BE23">
    <w:name w:val="CD17A15C99804A30AA1842E2AF239BE23"/>
    <w:rsid w:val="00D40B86"/>
    <w:pPr>
      <w:spacing w:after="0" w:line="240" w:lineRule="auto"/>
    </w:pPr>
    <w:rPr>
      <w:rFonts w:ascii="Times New Roman" w:eastAsia="Times New Roman" w:hAnsi="Times New Roman" w:cs="Times New Roman"/>
      <w:sz w:val="20"/>
      <w:szCs w:val="20"/>
      <w:lang w:eastAsia="en-US"/>
    </w:rPr>
  </w:style>
  <w:style w:type="paragraph" w:customStyle="1" w:styleId="D866C9CAEB964ACFA116701BAD05ECAA6">
    <w:name w:val="D866C9CAEB964ACFA116701BAD05ECAA6"/>
    <w:rsid w:val="00D40B86"/>
    <w:pPr>
      <w:spacing w:after="0" w:line="240" w:lineRule="auto"/>
    </w:pPr>
    <w:rPr>
      <w:rFonts w:ascii="Times New Roman" w:eastAsia="Times New Roman" w:hAnsi="Times New Roman" w:cs="Times New Roman"/>
      <w:sz w:val="20"/>
      <w:szCs w:val="20"/>
      <w:lang w:eastAsia="en-US"/>
    </w:rPr>
  </w:style>
  <w:style w:type="paragraph" w:customStyle="1" w:styleId="F3E686FF2129477E9E6E9A97DA86D7DC6">
    <w:name w:val="F3E686FF2129477E9E6E9A97DA86D7DC6"/>
    <w:rsid w:val="00D40B86"/>
    <w:pPr>
      <w:spacing w:after="0" w:line="240" w:lineRule="auto"/>
    </w:pPr>
    <w:rPr>
      <w:rFonts w:ascii="Times New Roman" w:eastAsia="Times New Roman" w:hAnsi="Times New Roman" w:cs="Times New Roman"/>
      <w:sz w:val="20"/>
      <w:szCs w:val="20"/>
      <w:lang w:eastAsia="en-US"/>
    </w:rPr>
  </w:style>
  <w:style w:type="paragraph" w:customStyle="1" w:styleId="B92CD3D060A7487B9DA0DF3505DB79816">
    <w:name w:val="B92CD3D060A7487B9DA0DF3505DB79816"/>
    <w:rsid w:val="00D40B86"/>
    <w:pPr>
      <w:spacing w:after="0" w:line="240" w:lineRule="auto"/>
    </w:pPr>
    <w:rPr>
      <w:rFonts w:ascii="Times New Roman" w:eastAsia="Times New Roman" w:hAnsi="Times New Roman" w:cs="Times New Roman"/>
      <w:sz w:val="20"/>
      <w:szCs w:val="20"/>
      <w:lang w:eastAsia="en-US"/>
    </w:rPr>
  </w:style>
  <w:style w:type="paragraph" w:customStyle="1" w:styleId="5AF0B5193E224B2CBA184779059BC8B76">
    <w:name w:val="5AF0B5193E224B2CBA184779059BC8B76"/>
    <w:rsid w:val="00D40B86"/>
    <w:pPr>
      <w:spacing w:after="0" w:line="240" w:lineRule="auto"/>
    </w:pPr>
    <w:rPr>
      <w:rFonts w:ascii="Times New Roman" w:eastAsia="Times New Roman" w:hAnsi="Times New Roman" w:cs="Times New Roman"/>
      <w:sz w:val="20"/>
      <w:szCs w:val="20"/>
      <w:lang w:eastAsia="en-US"/>
    </w:rPr>
  </w:style>
  <w:style w:type="paragraph" w:customStyle="1" w:styleId="5DEB4D8AF40C41FBBAD8A2A8FD1D1E356">
    <w:name w:val="5DEB4D8AF40C41FBBAD8A2A8FD1D1E356"/>
    <w:rsid w:val="00D40B86"/>
    <w:pPr>
      <w:spacing w:after="0" w:line="240" w:lineRule="auto"/>
    </w:pPr>
    <w:rPr>
      <w:rFonts w:ascii="Times New Roman" w:eastAsia="Times New Roman" w:hAnsi="Times New Roman" w:cs="Times New Roman"/>
      <w:sz w:val="20"/>
      <w:szCs w:val="20"/>
      <w:lang w:eastAsia="en-US"/>
    </w:rPr>
  </w:style>
  <w:style w:type="paragraph" w:customStyle="1" w:styleId="B2CDF082E6164A4EB685B9A6D29765642">
    <w:name w:val="B2CDF082E6164A4EB685B9A6D29765642"/>
    <w:rsid w:val="00D40B86"/>
    <w:pPr>
      <w:spacing w:after="0" w:line="240" w:lineRule="auto"/>
    </w:pPr>
    <w:rPr>
      <w:rFonts w:ascii="Times New Roman" w:eastAsia="Times New Roman" w:hAnsi="Times New Roman" w:cs="Times New Roman"/>
      <w:sz w:val="20"/>
      <w:szCs w:val="20"/>
      <w:lang w:eastAsia="en-US"/>
    </w:rPr>
  </w:style>
  <w:style w:type="paragraph" w:customStyle="1" w:styleId="C112E1401BBB4AAFAA80E7C5FB85D9976">
    <w:name w:val="C112E1401BBB4AAFAA80E7C5FB85D9976"/>
    <w:rsid w:val="00D40B86"/>
    <w:pPr>
      <w:spacing w:after="0" w:line="240" w:lineRule="auto"/>
    </w:pPr>
    <w:rPr>
      <w:rFonts w:ascii="Times New Roman" w:eastAsia="Times New Roman" w:hAnsi="Times New Roman" w:cs="Times New Roman"/>
      <w:sz w:val="20"/>
      <w:szCs w:val="20"/>
      <w:lang w:eastAsia="en-US"/>
    </w:rPr>
  </w:style>
  <w:style w:type="paragraph" w:customStyle="1" w:styleId="B0BB87E96CA0463890B4369FB3EF79B91">
    <w:name w:val="B0BB87E96CA0463890B4369FB3EF79B91"/>
    <w:rsid w:val="00D40B86"/>
    <w:pPr>
      <w:spacing w:after="0" w:line="240" w:lineRule="auto"/>
    </w:pPr>
    <w:rPr>
      <w:rFonts w:ascii="Times New Roman" w:eastAsia="Times New Roman" w:hAnsi="Times New Roman" w:cs="Times New Roman"/>
      <w:sz w:val="20"/>
      <w:szCs w:val="20"/>
      <w:lang w:eastAsia="en-US"/>
    </w:rPr>
  </w:style>
  <w:style w:type="paragraph" w:customStyle="1" w:styleId="CCF7AB845C1A4EA2811A73BF96EF9EA1">
    <w:name w:val="CCF7AB845C1A4EA2811A73BF96EF9EA1"/>
    <w:rsid w:val="00D40B86"/>
    <w:pPr>
      <w:spacing w:after="0" w:line="240" w:lineRule="auto"/>
    </w:pPr>
    <w:rPr>
      <w:rFonts w:ascii="Times New Roman" w:eastAsia="Times New Roman" w:hAnsi="Times New Roman"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C5918-9B0D-4F02-9B3B-1111BD41CC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8</Pages>
  <Words>12694</Words>
  <Characters>7236</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Manager>[ pareigos, vardas, pavardė ]</Manager>
  <Company>VĮ Registrų centras</Company>
  <LinksUpToDate>false</LinksUpToDate>
  <CharactersWithSpaces>19891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Bezarienė</dc:creator>
  <cp:keywords/>
  <dc:description/>
  <cp:lastModifiedBy>Asta Šileikienė</cp:lastModifiedBy>
  <cp:revision>28</cp:revision>
  <cp:lastPrinted>2024-04-25T07:43:00Z</cp:lastPrinted>
  <dcterms:created xsi:type="dcterms:W3CDTF">2024-02-06T10:12:00Z</dcterms:created>
  <dcterms:modified xsi:type="dcterms:W3CDTF">2024-04-25T07:43:00Z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2024-02-06T10:12:36Z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4c5c564c-cf2f-482e-8bdd-e9d109357c82</vt:lpwstr>
  </property>
  <property fmtid="{D5CDD505-2E9C-101B-9397-08002B2CF9AE}" pid="8" name="MSIP_Label_179ca552-b207-4d72-8d58-818aee87ca18_ContentBits">
    <vt:lpwstr>0</vt:lpwstr>
  </property>
</Properties>
</file>