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596F" w14:textId="77777777" w:rsidR="00107324" w:rsidRPr="00743B4D" w:rsidRDefault="00107324">
      <w:pPr>
        <w:spacing w:line="259" w:lineRule="auto"/>
        <w:jc w:val="right"/>
        <w:rPr>
          <w:rFonts w:ascii="Tahoma" w:hAnsi="Tahoma"/>
          <w:kern w:val="2"/>
          <w:sz w:val="22"/>
          <w:szCs w:val="22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89"/>
        <w:gridCol w:w="6108"/>
      </w:tblGrid>
      <w:tr w:rsidR="00107324" w14:paraId="6E78C863" w14:textId="77777777">
        <w:trPr>
          <w:trHeight w:val="921"/>
        </w:trPr>
        <w:tc>
          <w:tcPr>
            <w:tcW w:w="710" w:type="dxa"/>
            <w:vMerge w:val="restart"/>
            <w:textDirection w:val="btLr"/>
          </w:tcPr>
          <w:p w14:paraId="2C2FEB64" w14:textId="77777777" w:rsidR="00107324" w:rsidRDefault="007A7C8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Identifikavimo duomenys</w:t>
            </w:r>
          </w:p>
        </w:tc>
        <w:tc>
          <w:tcPr>
            <w:tcW w:w="3389" w:type="dxa"/>
            <w:vAlign w:val="center"/>
          </w:tcPr>
          <w:p w14:paraId="45661CAA" w14:textId="77777777" w:rsidR="00107324" w:rsidRDefault="007A7C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Užsakovo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vardas, pavardė, asmens kodas / pavadinimas, įmonės kodas</w:t>
            </w:r>
          </w:p>
        </w:tc>
        <w:tc>
          <w:tcPr>
            <w:tcW w:w="6108" w:type="dxa"/>
            <w:shd w:val="clear" w:color="auto" w:fill="DEEAF6" w:themeFill="accent1" w:themeFillTint="33"/>
          </w:tcPr>
          <w:p w14:paraId="79668E94" w14:textId="77777777" w:rsidR="00107324" w:rsidRDefault="00107324">
            <w:pPr>
              <w:rPr>
                <w:rFonts w:ascii="Tahoma" w:hAnsi="Tahoma" w:cs="Tahoma"/>
                <w:sz w:val="20"/>
              </w:rPr>
            </w:pPr>
          </w:p>
        </w:tc>
      </w:tr>
      <w:tr w:rsidR="00107324" w14:paraId="1EB5C13C" w14:textId="77777777">
        <w:trPr>
          <w:trHeight w:val="896"/>
        </w:trPr>
        <w:tc>
          <w:tcPr>
            <w:tcW w:w="710" w:type="dxa"/>
            <w:vMerge/>
          </w:tcPr>
          <w:p w14:paraId="2AAC6B49" w14:textId="77777777" w:rsidR="00107324" w:rsidRDefault="0010732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9" w:type="dxa"/>
          </w:tcPr>
          <w:p w14:paraId="339CA9F6" w14:textId="77777777" w:rsidR="00107324" w:rsidRDefault="007A7C8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Įgalioto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</w:rPr>
              <w:t>asmens / atstovo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vardas, pavardė, asmens kodas</w:t>
            </w:r>
          </w:p>
        </w:tc>
        <w:tc>
          <w:tcPr>
            <w:tcW w:w="6108" w:type="dxa"/>
            <w:shd w:val="clear" w:color="auto" w:fill="DEEAF6" w:themeFill="accent1" w:themeFillTint="33"/>
          </w:tcPr>
          <w:p w14:paraId="1C30FF10" w14:textId="77777777" w:rsidR="00107324" w:rsidRDefault="00107324">
            <w:pPr>
              <w:rPr>
                <w:rFonts w:ascii="Tahoma" w:hAnsi="Tahoma" w:cs="Tahoma"/>
                <w:sz w:val="20"/>
              </w:rPr>
            </w:pPr>
          </w:p>
        </w:tc>
      </w:tr>
      <w:tr w:rsidR="00107324" w14:paraId="252C539E" w14:textId="77777777">
        <w:trPr>
          <w:trHeight w:val="325"/>
        </w:trPr>
        <w:tc>
          <w:tcPr>
            <w:tcW w:w="710" w:type="dxa"/>
            <w:vMerge w:val="restart"/>
            <w:textDirection w:val="btLr"/>
          </w:tcPr>
          <w:p w14:paraId="3DC2EC05" w14:textId="77777777" w:rsidR="00107324" w:rsidRDefault="007A7C8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Kontaktiniai duomenys*</w:t>
            </w:r>
          </w:p>
        </w:tc>
        <w:tc>
          <w:tcPr>
            <w:tcW w:w="3389" w:type="dxa"/>
            <w:vAlign w:val="center"/>
          </w:tcPr>
          <w:p w14:paraId="79E551C2" w14:textId="77777777" w:rsidR="00107324" w:rsidRDefault="007A7C8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Elektroninio pašto adresas</w:t>
            </w:r>
          </w:p>
        </w:tc>
        <w:tc>
          <w:tcPr>
            <w:tcW w:w="6108" w:type="dxa"/>
            <w:shd w:val="clear" w:color="auto" w:fill="DEEAF6" w:themeFill="accent1" w:themeFillTint="33"/>
          </w:tcPr>
          <w:p w14:paraId="6D7E666D" w14:textId="77777777" w:rsidR="00107324" w:rsidRDefault="00107324">
            <w:pPr>
              <w:rPr>
                <w:rFonts w:ascii="Tahoma" w:hAnsi="Tahoma" w:cs="Tahoma"/>
                <w:sz w:val="20"/>
              </w:rPr>
            </w:pPr>
          </w:p>
        </w:tc>
      </w:tr>
      <w:tr w:rsidR="00107324" w14:paraId="596FDC8F" w14:textId="77777777">
        <w:trPr>
          <w:trHeight w:val="361"/>
        </w:trPr>
        <w:tc>
          <w:tcPr>
            <w:tcW w:w="710" w:type="dxa"/>
            <w:vMerge/>
          </w:tcPr>
          <w:p w14:paraId="30909D28" w14:textId="77777777" w:rsidR="00107324" w:rsidRDefault="0010732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9" w:type="dxa"/>
            <w:vAlign w:val="center"/>
          </w:tcPr>
          <w:p w14:paraId="36E9C952" w14:textId="77777777" w:rsidR="00107324" w:rsidRDefault="007A7C8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Telefono numeris</w:t>
            </w:r>
          </w:p>
        </w:tc>
        <w:tc>
          <w:tcPr>
            <w:tcW w:w="6108" w:type="dxa"/>
            <w:shd w:val="clear" w:color="auto" w:fill="DEEAF6" w:themeFill="accent1" w:themeFillTint="33"/>
            <w:vAlign w:val="center"/>
          </w:tcPr>
          <w:p w14:paraId="41DD14B3" w14:textId="77777777" w:rsidR="00107324" w:rsidRDefault="00107324">
            <w:pPr>
              <w:rPr>
                <w:rFonts w:ascii="Tahoma" w:hAnsi="Tahoma" w:cs="Tahoma"/>
                <w:sz w:val="20"/>
              </w:rPr>
            </w:pPr>
          </w:p>
        </w:tc>
      </w:tr>
      <w:tr w:rsidR="00107324" w14:paraId="051D48F3" w14:textId="77777777">
        <w:trPr>
          <w:trHeight w:val="337"/>
        </w:trPr>
        <w:tc>
          <w:tcPr>
            <w:tcW w:w="710" w:type="dxa"/>
            <w:vMerge/>
          </w:tcPr>
          <w:p w14:paraId="336D495E" w14:textId="77777777" w:rsidR="00107324" w:rsidRDefault="0010732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9" w:type="dxa"/>
            <w:vAlign w:val="center"/>
          </w:tcPr>
          <w:p w14:paraId="02A478D0" w14:textId="77777777" w:rsidR="00107324" w:rsidRDefault="007A7C8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Adresas korespondencijai</w:t>
            </w:r>
          </w:p>
        </w:tc>
        <w:tc>
          <w:tcPr>
            <w:tcW w:w="6108" w:type="dxa"/>
            <w:shd w:val="clear" w:color="auto" w:fill="DEEAF6" w:themeFill="accent1" w:themeFillTint="33"/>
          </w:tcPr>
          <w:p w14:paraId="7ABB78FC" w14:textId="77777777" w:rsidR="00107324" w:rsidRDefault="00107324">
            <w:pPr>
              <w:rPr>
                <w:rFonts w:ascii="Tahoma" w:hAnsi="Tahoma" w:cs="Tahoma"/>
                <w:sz w:val="20"/>
              </w:rPr>
            </w:pPr>
          </w:p>
        </w:tc>
      </w:tr>
      <w:tr w:rsidR="00107324" w14:paraId="42AA69E4" w14:textId="77777777">
        <w:trPr>
          <w:trHeight w:val="562"/>
        </w:trPr>
        <w:tc>
          <w:tcPr>
            <w:tcW w:w="710" w:type="dxa"/>
            <w:vMerge/>
          </w:tcPr>
          <w:p w14:paraId="4F843DF6" w14:textId="77777777" w:rsidR="00107324" w:rsidRDefault="0010732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9" w:type="dxa"/>
            <w:vAlign w:val="center"/>
          </w:tcPr>
          <w:p w14:paraId="1F49DC3D" w14:textId="77777777" w:rsidR="00107324" w:rsidRDefault="007A7C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Elektroninio pristatymo dėžutė </w:t>
            </w:r>
          </w:p>
          <w:p w14:paraId="6F92C9C7" w14:textId="77777777" w:rsidR="00107324" w:rsidRDefault="007A7C8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(E. pristatymas)</w:t>
            </w:r>
          </w:p>
        </w:tc>
        <w:tc>
          <w:tcPr>
            <w:tcW w:w="6108" w:type="dxa"/>
            <w:shd w:val="clear" w:color="auto" w:fill="FFFFFF" w:themeFill="background1"/>
            <w:vAlign w:val="center"/>
          </w:tcPr>
          <w:p w14:paraId="6D53CB48" w14:textId="17E74622" w:rsidR="00107324" w:rsidRDefault="007A7C81">
            <w:pPr>
              <w:rPr>
                <w:rFonts w:ascii="Tahoma" w:hAnsi="Tahoma" w:cs="Tahoma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  <w:shd w:val="clear" w:color="auto" w:fill="DEEAF6"/>
              </w:rPr>
              <w:t>☐</w:t>
            </w:r>
            <w:r>
              <w:rPr>
                <w:rFonts w:ascii="Tahoma" w:hAnsi="Tahoma" w:cs="Tahoma"/>
                <w:sz w:val="20"/>
              </w:rPr>
              <w:t xml:space="preserve"> Dėžutė aktyvuota  </w:t>
            </w:r>
            <w:r>
              <w:rPr>
                <w:rFonts w:ascii="Segoe UI Symbol" w:eastAsia="MS Gothic" w:hAnsi="Segoe UI Symbol" w:cs="Segoe UI Symbol"/>
                <w:sz w:val="20"/>
                <w:shd w:val="clear" w:color="auto" w:fill="DEEAF6"/>
              </w:rPr>
              <w:t>☐</w:t>
            </w:r>
            <w:r>
              <w:rPr>
                <w:rFonts w:ascii="Tahoma" w:hAnsi="Tahoma" w:cs="Tahoma"/>
                <w:sz w:val="20"/>
              </w:rPr>
              <w:t xml:space="preserve"> Dėžutė neaktyvuota</w:t>
            </w:r>
          </w:p>
        </w:tc>
      </w:tr>
    </w:tbl>
    <w:p w14:paraId="1EAD167D" w14:textId="77777777" w:rsidR="00107324" w:rsidRDefault="007A7C81">
      <w:pPr>
        <w:spacing w:line="259" w:lineRule="auto"/>
        <w:rPr>
          <w:rFonts w:ascii="Tahoma" w:hAnsi="Tahoma" w:cs="Tahoma"/>
          <w:kern w:val="2"/>
          <w:sz w:val="20"/>
        </w:rPr>
      </w:pPr>
      <w:r>
        <w:rPr>
          <w:rFonts w:ascii="Tahoma" w:hAnsi="Tahoma" w:cs="Tahoma"/>
          <w:kern w:val="2"/>
          <w:sz w:val="20"/>
        </w:rPr>
        <w:t>* Asmens, su kuriuo bus kontaktuojama dėl prašymo vykdymo eigos</w:t>
      </w:r>
    </w:p>
    <w:p w14:paraId="714477E6" w14:textId="77777777" w:rsidR="00107324" w:rsidRDefault="00107324">
      <w:pPr>
        <w:spacing w:line="259" w:lineRule="auto"/>
        <w:rPr>
          <w:rFonts w:ascii="Tahoma" w:hAnsi="Tahoma" w:cs="Tahoma"/>
          <w:kern w:val="2"/>
          <w:sz w:val="20"/>
        </w:rPr>
      </w:pPr>
    </w:p>
    <w:p w14:paraId="6AB89F20" w14:textId="77777777" w:rsidR="00107324" w:rsidRDefault="007A7C81">
      <w:pPr>
        <w:spacing w:line="259" w:lineRule="auto"/>
        <w:rPr>
          <w:rFonts w:ascii="Tahoma" w:hAnsi="Tahoma" w:cs="Tahoma"/>
          <w:spacing w:val="8"/>
          <w:kern w:val="2"/>
          <w:sz w:val="20"/>
        </w:rPr>
      </w:pPr>
      <w:r>
        <w:rPr>
          <w:rFonts w:ascii="Tahoma" w:hAnsi="Tahoma" w:cs="Tahoma"/>
          <w:kern w:val="2"/>
          <w:sz w:val="20"/>
        </w:rPr>
        <w:t>Valstybės įmonei Registrų centrui</w:t>
      </w:r>
    </w:p>
    <w:p w14:paraId="47BD701B" w14:textId="77777777" w:rsidR="00107324" w:rsidRDefault="00107324">
      <w:pPr>
        <w:spacing w:line="259" w:lineRule="auto"/>
        <w:rPr>
          <w:rFonts w:ascii="Tahoma" w:hAnsi="Tahoma" w:cs="Tahoma"/>
          <w:spacing w:val="8"/>
          <w:kern w:val="2"/>
          <w:sz w:val="20"/>
        </w:rPr>
      </w:pPr>
    </w:p>
    <w:p w14:paraId="4982A1B6" w14:textId="77777777" w:rsidR="00107324" w:rsidRDefault="00107324">
      <w:pPr>
        <w:jc w:val="center"/>
        <w:rPr>
          <w:color w:val="000000"/>
          <w:sz w:val="22"/>
          <w:szCs w:val="22"/>
          <w:lang w:eastAsia="lt-LT"/>
        </w:rPr>
      </w:pPr>
    </w:p>
    <w:p w14:paraId="33829E28" w14:textId="77777777" w:rsidR="00107324" w:rsidRDefault="007A7C81">
      <w:pPr>
        <w:spacing w:line="259" w:lineRule="auto"/>
        <w:jc w:val="center"/>
        <w:rPr>
          <w:rFonts w:ascii="Tahoma" w:hAnsi="Tahoma" w:cs="Tahoma"/>
          <w:b/>
          <w:bCs/>
          <w:caps/>
          <w:kern w:val="2"/>
          <w:sz w:val="20"/>
        </w:rPr>
      </w:pPr>
      <w:r>
        <w:rPr>
          <w:rFonts w:ascii="Tahoma" w:hAnsi="Tahoma" w:cs="Tahoma"/>
          <w:b/>
          <w:bCs/>
          <w:caps/>
          <w:kern w:val="2"/>
          <w:sz w:val="20"/>
        </w:rPr>
        <w:t xml:space="preserve">Prašymas </w:t>
      </w:r>
    </w:p>
    <w:p w14:paraId="34FA329C" w14:textId="6B6B2C18" w:rsidR="00107324" w:rsidRDefault="007A7C81">
      <w:pPr>
        <w:spacing w:line="259" w:lineRule="auto"/>
        <w:jc w:val="center"/>
        <w:rPr>
          <w:rFonts w:ascii="Tahoma" w:hAnsi="Tahoma" w:cs="Tahoma"/>
          <w:caps/>
          <w:kern w:val="2"/>
          <w:sz w:val="20"/>
        </w:rPr>
      </w:pPr>
      <w:r>
        <w:rPr>
          <w:rFonts w:ascii="Tahoma" w:hAnsi="Tahoma" w:cs="Tahoma"/>
          <w:b/>
          <w:bCs/>
          <w:caps/>
          <w:kern w:val="2"/>
          <w:sz w:val="20"/>
        </w:rPr>
        <w:t xml:space="preserve">ATNAUJINTI LIETUVOS RESPUBLIKOS MIŠKŲ valstybės KADASTRO DUOMENIS, </w:t>
      </w:r>
      <w:r w:rsidR="00A90809">
        <w:rPr>
          <w:rFonts w:ascii="Tahoma" w:hAnsi="Tahoma" w:cs="Tahoma"/>
          <w:b/>
          <w:bCs/>
          <w:caps/>
          <w:kern w:val="2"/>
          <w:sz w:val="20"/>
        </w:rPr>
        <w:t xml:space="preserve">Valstybinei miškų tarnybai priėmus sprendimą  patvirtinti </w:t>
      </w:r>
      <w:r w:rsidR="00B449E3">
        <w:rPr>
          <w:rFonts w:ascii="Tahoma" w:hAnsi="Tahoma" w:cs="Tahoma"/>
          <w:b/>
          <w:bCs/>
          <w:caps/>
          <w:kern w:val="2"/>
          <w:sz w:val="20"/>
        </w:rPr>
        <w:t>miškų inventorizacij</w:t>
      </w:r>
      <w:r w:rsidR="00045C7F">
        <w:rPr>
          <w:rFonts w:ascii="Tahoma" w:hAnsi="Tahoma" w:cs="Tahoma"/>
          <w:b/>
          <w:bCs/>
          <w:caps/>
          <w:kern w:val="2"/>
          <w:sz w:val="20"/>
        </w:rPr>
        <w:t>os</w:t>
      </w:r>
      <w:r w:rsidR="00B449E3">
        <w:rPr>
          <w:rFonts w:ascii="Tahoma" w:hAnsi="Tahoma" w:cs="Tahoma"/>
          <w:b/>
          <w:bCs/>
          <w:caps/>
          <w:kern w:val="2"/>
          <w:sz w:val="20"/>
        </w:rPr>
        <w:t xml:space="preserve"> ar</w:t>
      </w:r>
      <w:r w:rsidR="00045C7F">
        <w:rPr>
          <w:rFonts w:ascii="Tahoma" w:hAnsi="Tahoma" w:cs="Tahoma"/>
          <w:b/>
          <w:bCs/>
          <w:caps/>
          <w:kern w:val="2"/>
          <w:sz w:val="20"/>
        </w:rPr>
        <w:t>ba</w:t>
      </w:r>
      <w:r w:rsidR="00B449E3">
        <w:rPr>
          <w:rFonts w:ascii="Tahoma" w:hAnsi="Tahoma" w:cs="Tahoma"/>
          <w:b/>
          <w:bCs/>
          <w:caps/>
          <w:kern w:val="2"/>
          <w:sz w:val="20"/>
        </w:rPr>
        <w:t xml:space="preserve"> jos patik</w:t>
      </w:r>
      <w:r w:rsidR="00A90809">
        <w:rPr>
          <w:rFonts w:ascii="Tahoma" w:hAnsi="Tahoma" w:cs="Tahoma"/>
          <w:b/>
          <w:bCs/>
          <w:caps/>
          <w:kern w:val="2"/>
          <w:sz w:val="20"/>
        </w:rPr>
        <w:t>s</w:t>
      </w:r>
      <w:r w:rsidR="00B449E3">
        <w:rPr>
          <w:rFonts w:ascii="Tahoma" w:hAnsi="Tahoma" w:cs="Tahoma"/>
          <w:b/>
          <w:bCs/>
          <w:caps/>
          <w:kern w:val="2"/>
          <w:sz w:val="20"/>
        </w:rPr>
        <w:t>linim</w:t>
      </w:r>
      <w:r w:rsidR="00045C7F">
        <w:rPr>
          <w:rFonts w:ascii="Tahoma" w:hAnsi="Tahoma" w:cs="Tahoma"/>
          <w:b/>
          <w:bCs/>
          <w:caps/>
          <w:kern w:val="2"/>
          <w:sz w:val="20"/>
        </w:rPr>
        <w:t>o</w:t>
      </w:r>
      <w:r w:rsidR="00A90809">
        <w:rPr>
          <w:rFonts w:ascii="Tahoma" w:hAnsi="Tahoma" w:cs="Tahoma"/>
          <w:b/>
          <w:bCs/>
          <w:caps/>
          <w:kern w:val="2"/>
          <w:sz w:val="20"/>
        </w:rPr>
        <w:t xml:space="preserve"> </w:t>
      </w:r>
      <w:r w:rsidR="00045C7F">
        <w:rPr>
          <w:rFonts w:ascii="Tahoma" w:hAnsi="Tahoma" w:cs="Tahoma"/>
          <w:b/>
          <w:bCs/>
          <w:caps/>
          <w:kern w:val="2"/>
          <w:sz w:val="20"/>
        </w:rPr>
        <w:t>duomenis</w:t>
      </w:r>
    </w:p>
    <w:p w14:paraId="7D74487C" w14:textId="77777777" w:rsidR="00107324" w:rsidRDefault="00107324">
      <w:pPr>
        <w:spacing w:line="259" w:lineRule="auto"/>
        <w:rPr>
          <w:rFonts w:ascii="Tahoma" w:hAnsi="Tahoma" w:cs="Tahoma"/>
          <w:caps/>
          <w:kern w:val="2"/>
          <w:sz w:val="20"/>
        </w:rPr>
      </w:pPr>
    </w:p>
    <w:p w14:paraId="710DB7A0" w14:textId="77777777" w:rsidR="00107324" w:rsidRDefault="007A7C81">
      <w:pPr>
        <w:tabs>
          <w:tab w:val="left" w:pos="0"/>
        </w:tabs>
        <w:spacing w:line="259" w:lineRule="auto"/>
        <w:jc w:val="center"/>
        <w:rPr>
          <w:rFonts w:ascii="Tahoma" w:hAnsi="Tahoma" w:cs="Tahoma"/>
          <w:kern w:val="2"/>
          <w:sz w:val="20"/>
        </w:rPr>
      </w:pPr>
      <w:r>
        <w:rPr>
          <w:rFonts w:ascii="Tahoma" w:hAnsi="Tahoma" w:cs="Tahoma"/>
          <w:kern w:val="2"/>
          <w:sz w:val="20"/>
        </w:rPr>
        <w:t>(Data)</w:t>
      </w:r>
    </w:p>
    <w:p w14:paraId="364A7B9F" w14:textId="77777777" w:rsidR="00107324" w:rsidRDefault="00107324">
      <w:pPr>
        <w:tabs>
          <w:tab w:val="left" w:pos="0"/>
        </w:tabs>
        <w:spacing w:line="259" w:lineRule="auto"/>
        <w:jc w:val="center"/>
        <w:rPr>
          <w:rFonts w:ascii="Tahoma" w:hAnsi="Tahoma" w:cs="Tahoma"/>
          <w:kern w:val="2"/>
          <w:sz w:val="20"/>
        </w:rPr>
      </w:pPr>
    </w:p>
    <w:p w14:paraId="62755E66" w14:textId="77777777" w:rsidR="00107324" w:rsidRDefault="007A7C81">
      <w:pPr>
        <w:tabs>
          <w:tab w:val="left" w:pos="0"/>
        </w:tabs>
        <w:spacing w:line="259" w:lineRule="auto"/>
        <w:jc w:val="center"/>
        <w:rPr>
          <w:rFonts w:ascii="Tahoma" w:hAnsi="Tahoma" w:cs="Tahoma"/>
          <w:kern w:val="2"/>
          <w:sz w:val="20"/>
        </w:rPr>
      </w:pPr>
      <w:r>
        <w:rPr>
          <w:rFonts w:ascii="Tahoma" w:hAnsi="Tahoma" w:cs="Tahoma"/>
          <w:kern w:val="2"/>
          <w:sz w:val="20"/>
        </w:rPr>
        <w:t>(Vieta)</w:t>
      </w:r>
    </w:p>
    <w:p w14:paraId="4BB34E83" w14:textId="77777777" w:rsidR="00107324" w:rsidRDefault="00107324">
      <w:pPr>
        <w:spacing w:line="259" w:lineRule="auto"/>
        <w:rPr>
          <w:rFonts w:ascii="Tahoma" w:hAnsi="Tahoma" w:cs="Tahoma"/>
          <w:caps/>
          <w:kern w:val="2"/>
          <w:sz w:val="20"/>
        </w:rPr>
      </w:pPr>
    </w:p>
    <w:p w14:paraId="38D7E12A" w14:textId="77777777" w:rsidR="00107324" w:rsidRDefault="00107324">
      <w:pPr>
        <w:ind w:firstLine="62"/>
        <w:jc w:val="center"/>
        <w:rPr>
          <w:b/>
          <w:bCs/>
          <w:color w:val="000000"/>
          <w:szCs w:val="24"/>
          <w:lang w:eastAsia="lt-LT"/>
        </w:rPr>
      </w:pPr>
    </w:p>
    <w:p w14:paraId="4CE5DF79" w14:textId="576CBB58" w:rsidR="00107324" w:rsidRDefault="007A7C81">
      <w:pPr>
        <w:ind w:left="1074" w:hanging="360"/>
        <w:jc w:val="both"/>
        <w:rPr>
          <w:rFonts w:ascii="Tahoma" w:hAnsi="Tahoma" w:cs="Tahoma"/>
          <w:b/>
          <w:bCs/>
          <w:color w:val="000000"/>
          <w:sz w:val="20"/>
          <w:lang w:eastAsia="lt-LT"/>
        </w:rPr>
      </w:pPr>
      <w:r>
        <w:rPr>
          <w:rFonts w:ascii="Tahoma" w:hAnsi="Tahoma" w:cs="Tahoma"/>
          <w:b/>
          <w:bCs/>
          <w:color w:val="000000"/>
          <w:sz w:val="20"/>
          <w:lang w:eastAsia="lt-LT"/>
        </w:rPr>
        <w:t>1.</w:t>
      </w:r>
      <w:r>
        <w:rPr>
          <w:rFonts w:ascii="Tahoma" w:hAnsi="Tahoma" w:cs="Tahoma"/>
          <w:b/>
          <w:bCs/>
          <w:color w:val="000000"/>
          <w:sz w:val="20"/>
          <w:lang w:eastAsia="lt-LT"/>
        </w:rPr>
        <w:tab/>
        <w:t xml:space="preserve">Prašau atnaujinti Lietuvos Respublikos miškų valstybės kadastro duomenis </w:t>
      </w:r>
      <w:r w:rsidR="001C346E">
        <w:rPr>
          <w:rFonts w:ascii="Tahoma" w:hAnsi="Tahoma" w:cs="Tahoma"/>
          <w:b/>
          <w:bCs/>
          <w:color w:val="000000"/>
          <w:sz w:val="20"/>
          <w:lang w:eastAsia="lt-LT"/>
        </w:rPr>
        <w:t>apie</w:t>
      </w:r>
      <w:r w:rsidR="00CA24E8">
        <w:rPr>
          <w:rFonts w:ascii="Tahoma" w:hAnsi="Tahoma" w:cs="Tahoma"/>
          <w:b/>
          <w:bCs/>
          <w:color w:val="000000"/>
          <w:sz w:val="20"/>
          <w:lang w:eastAsia="lt-LT"/>
        </w:rPr>
        <w:t xml:space="preserve"> </w:t>
      </w:r>
      <w:r w:rsidR="001C346E">
        <w:rPr>
          <w:rFonts w:ascii="Tahoma" w:hAnsi="Tahoma" w:cs="Tahoma"/>
          <w:b/>
          <w:bCs/>
          <w:color w:val="000000"/>
          <w:sz w:val="20"/>
          <w:lang w:eastAsia="lt-LT"/>
        </w:rPr>
        <w:t>mišką (</w:t>
      </w:r>
      <w:r>
        <w:rPr>
          <w:rFonts w:ascii="Tahoma" w:hAnsi="Tahoma" w:cs="Tahoma"/>
          <w:b/>
          <w:bCs/>
          <w:color w:val="000000"/>
          <w:sz w:val="20"/>
          <w:lang w:eastAsia="lt-LT"/>
        </w:rPr>
        <w:t>miškus</w:t>
      </w:r>
      <w:r w:rsidR="001C346E">
        <w:rPr>
          <w:rFonts w:ascii="Tahoma" w:hAnsi="Tahoma" w:cs="Tahoma"/>
          <w:b/>
          <w:bCs/>
          <w:color w:val="000000"/>
          <w:sz w:val="20"/>
          <w:lang w:eastAsia="lt-LT"/>
        </w:rPr>
        <w:t>)</w:t>
      </w:r>
      <w:r>
        <w:rPr>
          <w:rFonts w:ascii="Tahoma" w:hAnsi="Tahoma" w:cs="Tahoma"/>
          <w:b/>
          <w:bCs/>
          <w:color w:val="000000"/>
          <w:sz w:val="20"/>
          <w:lang w:eastAsia="lt-LT"/>
        </w:rPr>
        <w:t xml:space="preserve"> pagal žemiau pateiktą informaciją.</w:t>
      </w:r>
    </w:p>
    <w:p w14:paraId="29BB0F48" w14:textId="77777777" w:rsidR="00107324" w:rsidRDefault="00107324">
      <w:pPr>
        <w:jc w:val="both"/>
        <w:rPr>
          <w:rFonts w:ascii="Tahoma" w:hAnsi="Tahoma" w:cs="Tahoma"/>
          <w:b/>
          <w:bCs/>
          <w:color w:val="000000"/>
          <w:sz w:val="20"/>
          <w:lang w:eastAsia="lt-LT"/>
        </w:rPr>
      </w:pPr>
    </w:p>
    <w:p w14:paraId="08460D55" w14:textId="0D496C50" w:rsidR="00107324" w:rsidRDefault="007A7C81">
      <w:pPr>
        <w:ind w:left="1074" w:hanging="360"/>
        <w:jc w:val="both"/>
        <w:rPr>
          <w:rFonts w:ascii="Tahoma" w:hAnsi="Tahoma" w:cs="Tahoma"/>
          <w:b/>
          <w:bCs/>
          <w:color w:val="000000"/>
          <w:sz w:val="20"/>
          <w:lang w:eastAsia="lt-LT"/>
        </w:rPr>
      </w:pPr>
      <w:r>
        <w:rPr>
          <w:rFonts w:ascii="Tahoma" w:hAnsi="Tahoma" w:cs="Tahoma"/>
          <w:b/>
          <w:bCs/>
          <w:color w:val="000000"/>
          <w:sz w:val="20"/>
          <w:lang w:eastAsia="lt-LT"/>
        </w:rPr>
        <w:t>2.</w:t>
      </w:r>
      <w:r>
        <w:rPr>
          <w:rFonts w:ascii="Tahoma" w:hAnsi="Tahoma" w:cs="Tahoma"/>
          <w:b/>
          <w:bCs/>
          <w:color w:val="000000"/>
          <w:sz w:val="20"/>
          <w:lang w:eastAsia="lt-LT"/>
        </w:rPr>
        <w:tab/>
        <w:t>Duomenys apie žemės sklypą</w:t>
      </w:r>
      <w:r w:rsidR="001C346E">
        <w:rPr>
          <w:rFonts w:ascii="Tahoma" w:hAnsi="Tahoma" w:cs="Tahoma"/>
          <w:b/>
          <w:bCs/>
          <w:color w:val="000000"/>
          <w:sz w:val="20"/>
          <w:lang w:eastAsia="lt-LT"/>
        </w:rPr>
        <w:t>, kuriame yra miškas</w:t>
      </w:r>
      <w:r w:rsidR="00CA24E8">
        <w:rPr>
          <w:rFonts w:ascii="Tahoma" w:hAnsi="Tahoma" w:cs="Tahoma"/>
          <w:b/>
          <w:bCs/>
          <w:color w:val="000000"/>
          <w:sz w:val="20"/>
          <w:lang w:eastAsia="lt-LT"/>
        </w:rPr>
        <w:t xml:space="preserve"> (miškai)</w:t>
      </w:r>
      <w:r>
        <w:rPr>
          <w:rFonts w:ascii="Tahoma" w:hAnsi="Tahoma" w:cs="Tahoma"/>
          <w:b/>
          <w:bCs/>
          <w:color w:val="000000"/>
          <w:sz w:val="20"/>
          <w:lang w:eastAsia="lt-LT"/>
        </w:rPr>
        <w:t xml:space="preserve">: </w:t>
      </w:r>
    </w:p>
    <w:p w14:paraId="027A36FF" w14:textId="77777777" w:rsidR="00107324" w:rsidRDefault="00107324">
      <w:pPr>
        <w:spacing w:line="259" w:lineRule="auto"/>
        <w:rPr>
          <w:rFonts w:ascii="Tahoma" w:hAnsi="Tahoma" w:cs="Tahoma"/>
          <w:b/>
          <w:kern w:val="2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230"/>
        <w:gridCol w:w="3231"/>
        <w:gridCol w:w="3231"/>
      </w:tblGrid>
      <w:tr w:rsidR="001C346E" w14:paraId="0AF0D05C" w14:textId="77777777" w:rsidTr="001C346E">
        <w:trPr>
          <w:trHeight w:val="904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59C8232" w14:textId="77777777" w:rsidR="001C346E" w:rsidRDefault="001C346E">
            <w:pPr>
              <w:spacing w:line="259" w:lineRule="auto"/>
              <w:jc w:val="center"/>
              <w:rPr>
                <w:rFonts w:ascii="Tahoma" w:hAnsi="Tahoma" w:cs="Tahoma"/>
                <w:bCs/>
                <w:kern w:val="2"/>
                <w:sz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</w:rPr>
              <w:t>Eil. Nr.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003B7C6E" w14:textId="77777777" w:rsidR="001C346E" w:rsidRDefault="001C346E">
            <w:pPr>
              <w:spacing w:line="259" w:lineRule="auto"/>
              <w:jc w:val="center"/>
              <w:rPr>
                <w:rFonts w:ascii="Tahoma" w:hAnsi="Tahoma" w:cs="Tahoma"/>
                <w:bCs/>
                <w:kern w:val="2"/>
                <w:sz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</w:rPr>
              <w:t>Registro įrašo Nr.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05213E4A" w14:textId="77777777" w:rsidR="001C346E" w:rsidRDefault="001C346E">
            <w:pPr>
              <w:spacing w:line="259" w:lineRule="auto"/>
              <w:jc w:val="center"/>
              <w:rPr>
                <w:rFonts w:ascii="Tahoma" w:hAnsi="Tahoma" w:cs="Tahoma"/>
                <w:bCs/>
                <w:kern w:val="2"/>
                <w:sz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</w:rPr>
              <w:t>Kadastro Nr.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675F4472" w14:textId="77777777" w:rsidR="001C346E" w:rsidRDefault="001C346E">
            <w:pPr>
              <w:spacing w:line="259" w:lineRule="auto"/>
              <w:jc w:val="center"/>
              <w:rPr>
                <w:rFonts w:ascii="Tahoma" w:hAnsi="Tahoma" w:cs="Tahoma"/>
                <w:bCs/>
                <w:kern w:val="2"/>
                <w:sz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</w:rPr>
              <w:t xml:space="preserve">Bendras žemės sklypo plotas </w:t>
            </w:r>
          </w:p>
          <w:p w14:paraId="4CD1AE07" w14:textId="77777777" w:rsidR="001C346E" w:rsidRDefault="001C346E">
            <w:pPr>
              <w:spacing w:line="259" w:lineRule="auto"/>
              <w:jc w:val="center"/>
              <w:rPr>
                <w:rFonts w:ascii="Tahoma" w:hAnsi="Tahoma" w:cs="Tahoma"/>
                <w:bCs/>
                <w:kern w:val="2"/>
                <w:sz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</w:rPr>
              <w:t>(ha)</w:t>
            </w:r>
          </w:p>
        </w:tc>
      </w:tr>
      <w:tr w:rsidR="001C346E" w14:paraId="4533C2DE" w14:textId="77777777" w:rsidTr="001C346E">
        <w:tc>
          <w:tcPr>
            <w:tcW w:w="509" w:type="dxa"/>
            <w:shd w:val="clear" w:color="auto" w:fill="BDD6EE" w:themeFill="accent1" w:themeFillTint="66"/>
          </w:tcPr>
          <w:p w14:paraId="53761DAE" w14:textId="77777777" w:rsidR="001C346E" w:rsidRDefault="001C346E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0" w:type="dxa"/>
            <w:shd w:val="clear" w:color="auto" w:fill="BDD6EE" w:themeFill="accent1" w:themeFillTint="66"/>
          </w:tcPr>
          <w:p w14:paraId="755D8841" w14:textId="77777777" w:rsidR="001C346E" w:rsidRDefault="001C346E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14:paraId="204122F8" w14:textId="77777777" w:rsidR="001C346E" w:rsidRDefault="001C346E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14:paraId="7DE75995" w14:textId="77777777" w:rsidR="001C346E" w:rsidRDefault="001C346E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</w:tr>
      <w:tr w:rsidR="00743B4D" w14:paraId="1A4F4147" w14:textId="77777777" w:rsidTr="001C346E">
        <w:tc>
          <w:tcPr>
            <w:tcW w:w="509" w:type="dxa"/>
            <w:shd w:val="clear" w:color="auto" w:fill="BDD6EE" w:themeFill="accent1" w:themeFillTint="66"/>
          </w:tcPr>
          <w:p w14:paraId="0DBBFD27" w14:textId="77777777" w:rsidR="00743B4D" w:rsidRDefault="00743B4D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0" w:type="dxa"/>
            <w:shd w:val="clear" w:color="auto" w:fill="BDD6EE" w:themeFill="accent1" w:themeFillTint="66"/>
          </w:tcPr>
          <w:p w14:paraId="7FEB7D08" w14:textId="77777777" w:rsidR="00743B4D" w:rsidRDefault="00743B4D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14:paraId="0828A122" w14:textId="77777777" w:rsidR="00743B4D" w:rsidRDefault="00743B4D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14:paraId="19BA4755" w14:textId="77777777" w:rsidR="00743B4D" w:rsidRDefault="00743B4D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</w:tr>
      <w:tr w:rsidR="00743B4D" w14:paraId="044E0048" w14:textId="77777777" w:rsidTr="001C346E">
        <w:tc>
          <w:tcPr>
            <w:tcW w:w="509" w:type="dxa"/>
            <w:shd w:val="clear" w:color="auto" w:fill="BDD6EE" w:themeFill="accent1" w:themeFillTint="66"/>
          </w:tcPr>
          <w:p w14:paraId="32B56203" w14:textId="77777777" w:rsidR="00743B4D" w:rsidRDefault="00743B4D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0" w:type="dxa"/>
            <w:shd w:val="clear" w:color="auto" w:fill="BDD6EE" w:themeFill="accent1" w:themeFillTint="66"/>
          </w:tcPr>
          <w:p w14:paraId="737DD013" w14:textId="77777777" w:rsidR="00743B4D" w:rsidRDefault="00743B4D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14:paraId="3CA45194" w14:textId="77777777" w:rsidR="00743B4D" w:rsidRDefault="00743B4D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14:paraId="06DA6B2B" w14:textId="77777777" w:rsidR="00743B4D" w:rsidRDefault="00743B4D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</w:tr>
      <w:tr w:rsidR="00CA24E8" w14:paraId="24EDC979" w14:textId="77777777" w:rsidTr="001C346E">
        <w:tc>
          <w:tcPr>
            <w:tcW w:w="509" w:type="dxa"/>
            <w:shd w:val="clear" w:color="auto" w:fill="BDD6EE" w:themeFill="accent1" w:themeFillTint="66"/>
          </w:tcPr>
          <w:p w14:paraId="49986820" w14:textId="77777777" w:rsidR="00CA24E8" w:rsidRDefault="00CA24E8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0" w:type="dxa"/>
            <w:shd w:val="clear" w:color="auto" w:fill="BDD6EE" w:themeFill="accent1" w:themeFillTint="66"/>
          </w:tcPr>
          <w:p w14:paraId="76DF6299" w14:textId="77777777" w:rsidR="00CA24E8" w:rsidRDefault="00CA24E8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14:paraId="72D672A7" w14:textId="77777777" w:rsidR="00CA24E8" w:rsidRDefault="00CA24E8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14:paraId="27F9603D" w14:textId="77777777" w:rsidR="00CA24E8" w:rsidRDefault="00CA24E8">
            <w:pPr>
              <w:spacing w:line="360" w:lineRule="auto"/>
              <w:rPr>
                <w:rFonts w:ascii="Tahoma" w:hAnsi="Tahoma" w:cs="Tahoma"/>
                <w:kern w:val="2"/>
                <w:sz w:val="20"/>
              </w:rPr>
            </w:pPr>
          </w:p>
        </w:tc>
      </w:tr>
    </w:tbl>
    <w:p w14:paraId="6DC79D81" w14:textId="77777777" w:rsidR="00107324" w:rsidRDefault="00107324">
      <w:pPr>
        <w:ind w:firstLine="62"/>
        <w:rPr>
          <w:rFonts w:ascii="Tahoma" w:hAnsi="Tahoma" w:cs="Tahoma"/>
          <w:caps/>
          <w:color w:val="000000"/>
          <w:sz w:val="20"/>
          <w:lang w:eastAsia="lt-LT"/>
        </w:rPr>
      </w:pPr>
    </w:p>
    <w:p w14:paraId="1DF25C6B" w14:textId="7E06F29C" w:rsidR="00107324" w:rsidRDefault="007A7C81">
      <w:pPr>
        <w:ind w:left="1074" w:hanging="360"/>
        <w:jc w:val="both"/>
        <w:rPr>
          <w:rFonts w:ascii="Tahoma" w:hAnsi="Tahoma" w:cs="Tahoma"/>
          <w:b/>
          <w:bCs/>
          <w:color w:val="000000"/>
          <w:sz w:val="20"/>
          <w:lang w:eastAsia="lt-LT"/>
        </w:rPr>
      </w:pPr>
      <w:r>
        <w:rPr>
          <w:rFonts w:ascii="Tahoma" w:hAnsi="Tahoma" w:cs="Tahoma"/>
          <w:b/>
          <w:bCs/>
          <w:color w:val="000000"/>
          <w:sz w:val="20"/>
          <w:lang w:eastAsia="lt-LT"/>
        </w:rPr>
        <w:t>3.</w:t>
      </w:r>
      <w:r>
        <w:rPr>
          <w:rFonts w:ascii="Tahoma" w:hAnsi="Tahoma" w:cs="Tahoma"/>
          <w:b/>
          <w:bCs/>
          <w:color w:val="000000"/>
          <w:sz w:val="20"/>
          <w:lang w:eastAsia="lt-LT"/>
        </w:rPr>
        <w:tab/>
        <w:t>Duomenys apie žemės sklyp</w:t>
      </w:r>
      <w:r w:rsidR="00B449E3">
        <w:rPr>
          <w:rFonts w:ascii="Tahoma" w:hAnsi="Tahoma" w:cs="Tahoma"/>
          <w:b/>
          <w:bCs/>
          <w:color w:val="000000"/>
          <w:sz w:val="20"/>
          <w:lang w:eastAsia="lt-LT"/>
        </w:rPr>
        <w:t>e inventorizuotus miškus</w:t>
      </w:r>
      <w:r>
        <w:rPr>
          <w:rFonts w:ascii="Tahoma" w:hAnsi="Tahoma" w:cs="Tahoma"/>
          <w:b/>
          <w:bCs/>
          <w:color w:val="000000"/>
          <w:sz w:val="20"/>
          <w:lang w:eastAsia="lt-LT"/>
        </w:rPr>
        <w:t>:</w:t>
      </w:r>
    </w:p>
    <w:p w14:paraId="75D046C4" w14:textId="77777777" w:rsidR="00107324" w:rsidRDefault="00107324">
      <w:pPr>
        <w:ind w:left="1074"/>
        <w:jc w:val="both"/>
        <w:rPr>
          <w:rFonts w:ascii="Tahoma" w:hAnsi="Tahoma" w:cs="Tahoma"/>
          <w:b/>
          <w:bCs/>
          <w:color w:val="000000"/>
          <w:sz w:val="20"/>
          <w:lang w:eastAsia="lt-LT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215"/>
        <w:gridCol w:w="1332"/>
        <w:gridCol w:w="5533"/>
      </w:tblGrid>
      <w:tr w:rsidR="00107324" w14:paraId="6B25BFA9" w14:textId="77777777" w:rsidTr="00743B4D">
        <w:trPr>
          <w:trHeight w:val="558"/>
        </w:trPr>
        <w:tc>
          <w:tcPr>
            <w:tcW w:w="3341" w:type="dxa"/>
            <w:gridSpan w:val="2"/>
            <w:shd w:val="clear" w:color="auto" w:fill="FFFFFF"/>
            <w:vAlign w:val="center"/>
          </w:tcPr>
          <w:p w14:paraId="5237BB7F" w14:textId="77777777" w:rsidR="00107324" w:rsidRDefault="007A7C81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lang w:eastAsia="lt-LT"/>
              </w:rPr>
              <w:t>Urėdijos regioninis padalinys</w:t>
            </w:r>
          </w:p>
        </w:tc>
        <w:tc>
          <w:tcPr>
            <w:tcW w:w="6865" w:type="dxa"/>
            <w:gridSpan w:val="2"/>
            <w:shd w:val="clear" w:color="auto" w:fill="BDD6EE" w:themeFill="accent1" w:themeFillTint="66"/>
            <w:vAlign w:val="center"/>
          </w:tcPr>
          <w:p w14:paraId="3F20DF5D" w14:textId="77777777" w:rsidR="00107324" w:rsidRDefault="00107324">
            <w:pPr>
              <w:ind w:firstLine="29"/>
              <w:jc w:val="center"/>
              <w:rPr>
                <w:rFonts w:ascii="Tahoma" w:hAnsi="Tahoma" w:cs="Tahoma"/>
                <w:sz w:val="20"/>
                <w:shd w:val="clear" w:color="auto" w:fill="D9E2F3"/>
              </w:rPr>
            </w:pPr>
          </w:p>
        </w:tc>
      </w:tr>
      <w:tr w:rsidR="00107324" w14:paraId="6317E784" w14:textId="77777777" w:rsidTr="00743B4D">
        <w:trPr>
          <w:trHeight w:val="558"/>
        </w:trPr>
        <w:tc>
          <w:tcPr>
            <w:tcW w:w="3341" w:type="dxa"/>
            <w:gridSpan w:val="2"/>
            <w:shd w:val="clear" w:color="auto" w:fill="FFFFFF"/>
            <w:vAlign w:val="center"/>
          </w:tcPr>
          <w:p w14:paraId="22369E2C" w14:textId="77777777" w:rsidR="00107324" w:rsidRDefault="007A7C81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 xml:space="preserve">Girininkija </w:t>
            </w:r>
          </w:p>
        </w:tc>
        <w:tc>
          <w:tcPr>
            <w:tcW w:w="6865" w:type="dxa"/>
            <w:gridSpan w:val="2"/>
            <w:shd w:val="clear" w:color="auto" w:fill="BDD6EE" w:themeFill="accent1" w:themeFillTint="66"/>
            <w:vAlign w:val="center"/>
          </w:tcPr>
          <w:p w14:paraId="245EC77E" w14:textId="77777777" w:rsidR="00107324" w:rsidRDefault="00107324">
            <w:pPr>
              <w:ind w:firstLine="29"/>
              <w:jc w:val="center"/>
              <w:rPr>
                <w:rFonts w:ascii="Tahoma" w:hAnsi="Tahoma" w:cs="Tahoma"/>
                <w:sz w:val="20"/>
                <w:shd w:val="clear" w:color="auto" w:fill="D9E2F3"/>
              </w:rPr>
            </w:pPr>
          </w:p>
        </w:tc>
      </w:tr>
      <w:tr w:rsidR="005641F6" w14:paraId="2E0B107D" w14:textId="77777777" w:rsidTr="00743B4D">
        <w:trPr>
          <w:trHeight w:val="558"/>
        </w:trPr>
        <w:tc>
          <w:tcPr>
            <w:tcW w:w="1126" w:type="dxa"/>
            <w:shd w:val="clear" w:color="auto" w:fill="FFFFFF"/>
            <w:vAlign w:val="center"/>
          </w:tcPr>
          <w:p w14:paraId="7DE1F157" w14:textId="77777777" w:rsidR="005641F6" w:rsidRDefault="005641F6" w:rsidP="005641F6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Kvartalas</w:t>
            </w:r>
          </w:p>
        </w:tc>
        <w:tc>
          <w:tcPr>
            <w:tcW w:w="2215" w:type="dxa"/>
            <w:shd w:val="clear" w:color="auto" w:fill="BDD6EE" w:themeFill="accent1" w:themeFillTint="66"/>
            <w:vAlign w:val="center"/>
          </w:tcPr>
          <w:p w14:paraId="43FC9925" w14:textId="7FA5274F" w:rsidR="005641F6" w:rsidRDefault="005641F6" w:rsidP="005641F6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A0E670C" w14:textId="4300E4A1" w:rsidR="005641F6" w:rsidRPr="005641F6" w:rsidRDefault="005641F6" w:rsidP="005641F6">
            <w:pPr>
              <w:rPr>
                <w:rFonts w:ascii="Tahoma" w:hAnsi="Tahoma" w:cs="Tahoma"/>
                <w:sz w:val="20"/>
              </w:rPr>
            </w:pPr>
            <w:r w:rsidRPr="005641F6">
              <w:rPr>
                <w:rFonts w:ascii="Tahoma" w:hAnsi="Tahoma" w:cs="Tahoma"/>
                <w:sz w:val="20"/>
              </w:rPr>
              <w:t>Sklypai</w:t>
            </w:r>
          </w:p>
        </w:tc>
        <w:tc>
          <w:tcPr>
            <w:tcW w:w="5533" w:type="dxa"/>
            <w:shd w:val="clear" w:color="auto" w:fill="BDD6EE" w:themeFill="accent1" w:themeFillTint="66"/>
            <w:vAlign w:val="center"/>
          </w:tcPr>
          <w:p w14:paraId="4C8BE633" w14:textId="5E0E6A3C" w:rsidR="005641F6" w:rsidRDefault="005641F6" w:rsidP="005641F6">
            <w:pPr>
              <w:ind w:firstLine="29"/>
              <w:rPr>
                <w:rFonts w:ascii="Tahoma" w:hAnsi="Tahoma" w:cs="Tahoma"/>
                <w:sz w:val="20"/>
                <w:shd w:val="clear" w:color="auto" w:fill="D9E2F3"/>
              </w:rPr>
            </w:pPr>
          </w:p>
        </w:tc>
      </w:tr>
      <w:tr w:rsidR="005641F6" w14:paraId="2A6E218D" w14:textId="77777777" w:rsidTr="00743B4D">
        <w:trPr>
          <w:trHeight w:val="558"/>
        </w:trPr>
        <w:tc>
          <w:tcPr>
            <w:tcW w:w="1126" w:type="dxa"/>
            <w:shd w:val="clear" w:color="auto" w:fill="FFFFFF"/>
            <w:vAlign w:val="center"/>
          </w:tcPr>
          <w:p w14:paraId="0E72F923" w14:textId="188EFAA5" w:rsidR="005641F6" w:rsidRDefault="005641F6" w:rsidP="005641F6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Kvartalas</w:t>
            </w:r>
          </w:p>
        </w:tc>
        <w:tc>
          <w:tcPr>
            <w:tcW w:w="2215" w:type="dxa"/>
            <w:shd w:val="clear" w:color="auto" w:fill="BDD6EE" w:themeFill="accent1" w:themeFillTint="66"/>
            <w:vAlign w:val="center"/>
          </w:tcPr>
          <w:p w14:paraId="6BCC7C9E" w14:textId="77777777" w:rsidR="005641F6" w:rsidRDefault="005641F6" w:rsidP="005641F6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ED5AF7D" w14:textId="62F365B1" w:rsidR="005641F6" w:rsidRPr="005641F6" w:rsidRDefault="005641F6" w:rsidP="005641F6">
            <w:pPr>
              <w:ind w:firstLine="29"/>
              <w:rPr>
                <w:rFonts w:ascii="Tahoma" w:hAnsi="Tahoma" w:cs="Tahoma"/>
                <w:sz w:val="20"/>
                <w:shd w:val="clear" w:color="auto" w:fill="D9E2F3"/>
              </w:rPr>
            </w:pPr>
            <w:r w:rsidRPr="005641F6">
              <w:rPr>
                <w:rFonts w:ascii="Tahoma" w:hAnsi="Tahoma" w:cs="Tahoma"/>
                <w:sz w:val="20"/>
              </w:rPr>
              <w:t>Sklypai</w:t>
            </w:r>
          </w:p>
        </w:tc>
        <w:tc>
          <w:tcPr>
            <w:tcW w:w="5533" w:type="dxa"/>
            <w:shd w:val="clear" w:color="auto" w:fill="BDD6EE" w:themeFill="accent1" w:themeFillTint="66"/>
            <w:vAlign w:val="center"/>
          </w:tcPr>
          <w:p w14:paraId="06BA0C14" w14:textId="77777777" w:rsidR="005641F6" w:rsidRDefault="005641F6" w:rsidP="005641F6">
            <w:pPr>
              <w:ind w:firstLine="29"/>
              <w:rPr>
                <w:rFonts w:ascii="Tahoma" w:hAnsi="Tahoma" w:cs="Tahoma"/>
                <w:sz w:val="20"/>
                <w:shd w:val="clear" w:color="auto" w:fill="D9E2F3"/>
              </w:rPr>
            </w:pPr>
          </w:p>
        </w:tc>
      </w:tr>
      <w:tr w:rsidR="005641F6" w14:paraId="730C6162" w14:textId="77777777" w:rsidTr="00743B4D">
        <w:trPr>
          <w:trHeight w:val="558"/>
        </w:trPr>
        <w:tc>
          <w:tcPr>
            <w:tcW w:w="1126" w:type="dxa"/>
            <w:shd w:val="clear" w:color="auto" w:fill="FFFFFF"/>
            <w:vAlign w:val="center"/>
          </w:tcPr>
          <w:p w14:paraId="377ABC92" w14:textId="40324410" w:rsidR="005641F6" w:rsidRDefault="005641F6" w:rsidP="005641F6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Kvartalas</w:t>
            </w:r>
          </w:p>
        </w:tc>
        <w:tc>
          <w:tcPr>
            <w:tcW w:w="2215" w:type="dxa"/>
            <w:shd w:val="clear" w:color="auto" w:fill="BDD6EE" w:themeFill="accent1" w:themeFillTint="66"/>
            <w:vAlign w:val="center"/>
          </w:tcPr>
          <w:p w14:paraId="7AA0FF4F" w14:textId="77777777" w:rsidR="005641F6" w:rsidRDefault="005641F6" w:rsidP="005641F6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D6F647A" w14:textId="0E6DE234" w:rsidR="005641F6" w:rsidRPr="005641F6" w:rsidRDefault="005641F6" w:rsidP="005641F6">
            <w:pPr>
              <w:ind w:firstLine="29"/>
              <w:rPr>
                <w:rFonts w:ascii="Tahoma" w:hAnsi="Tahoma" w:cs="Tahoma"/>
                <w:sz w:val="20"/>
                <w:shd w:val="clear" w:color="auto" w:fill="D9E2F3"/>
              </w:rPr>
            </w:pPr>
            <w:r w:rsidRPr="005641F6">
              <w:rPr>
                <w:rFonts w:ascii="Tahoma" w:hAnsi="Tahoma" w:cs="Tahoma"/>
                <w:sz w:val="20"/>
              </w:rPr>
              <w:t>Sklypai</w:t>
            </w:r>
          </w:p>
        </w:tc>
        <w:tc>
          <w:tcPr>
            <w:tcW w:w="5533" w:type="dxa"/>
            <w:shd w:val="clear" w:color="auto" w:fill="BDD6EE" w:themeFill="accent1" w:themeFillTint="66"/>
            <w:vAlign w:val="center"/>
          </w:tcPr>
          <w:p w14:paraId="056E49A8" w14:textId="77777777" w:rsidR="005641F6" w:rsidRDefault="005641F6" w:rsidP="005641F6">
            <w:pPr>
              <w:ind w:firstLine="29"/>
              <w:rPr>
                <w:rFonts w:ascii="Tahoma" w:hAnsi="Tahoma" w:cs="Tahoma"/>
                <w:sz w:val="20"/>
                <w:shd w:val="clear" w:color="auto" w:fill="D9E2F3"/>
              </w:rPr>
            </w:pPr>
          </w:p>
        </w:tc>
      </w:tr>
    </w:tbl>
    <w:p w14:paraId="582B56EA" w14:textId="77777777" w:rsidR="00107324" w:rsidRDefault="00107324"/>
    <w:p w14:paraId="40AA5337" w14:textId="77777777" w:rsidR="00107324" w:rsidRDefault="00107324">
      <w:pPr>
        <w:rPr>
          <w:rFonts w:ascii="Tahoma" w:hAnsi="Tahoma" w:cs="Tahoma"/>
          <w:color w:val="000000"/>
          <w:sz w:val="20"/>
          <w:lang w:eastAsia="lt-LT"/>
        </w:rPr>
      </w:pPr>
    </w:p>
    <w:p w14:paraId="688D44D1" w14:textId="2A582348" w:rsidR="00CA24E8" w:rsidRPr="00CA24E8" w:rsidRDefault="002F0B10" w:rsidP="00CA24E8">
      <w:pPr>
        <w:tabs>
          <w:tab w:val="left" w:pos="142"/>
        </w:tabs>
        <w:spacing w:line="360" w:lineRule="auto"/>
        <w:ind w:left="714"/>
        <w:rPr>
          <w:rFonts w:ascii="Tahoma" w:eastAsia="Calibri" w:hAnsi="Tahoma" w:cs="Tahoma"/>
          <w:b/>
          <w:bCs/>
          <w:kern w:val="2"/>
          <w:sz w:val="20"/>
        </w:rPr>
      </w:pPr>
      <w:r>
        <w:rPr>
          <w:rFonts w:ascii="Tahoma" w:eastAsia="Calibri" w:hAnsi="Tahoma" w:cs="Tahoma"/>
          <w:b/>
          <w:bCs/>
          <w:kern w:val="2"/>
          <w:sz w:val="20"/>
        </w:rPr>
        <w:t>4</w:t>
      </w:r>
      <w:r w:rsidR="007A7C81">
        <w:rPr>
          <w:rFonts w:ascii="Tahoma" w:eastAsia="Calibri" w:hAnsi="Tahoma" w:cs="Tahoma"/>
          <w:b/>
          <w:bCs/>
          <w:kern w:val="2"/>
          <w:sz w:val="20"/>
        </w:rPr>
        <w:t xml:space="preserve">. </w:t>
      </w:r>
      <w:r w:rsidR="00CA24E8" w:rsidRPr="00CA24E8">
        <w:rPr>
          <w:rFonts w:ascii="Tahoma" w:eastAsia="Calibri" w:hAnsi="Tahoma" w:cs="Tahoma"/>
          <w:b/>
          <w:bCs/>
          <w:noProof/>
          <w:sz w:val="20"/>
        </w:rPr>
        <w:t>Prie prašymo pridedami dokumentai ir/ar skaitmeniniai duomenys: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9213"/>
      </w:tblGrid>
      <w:tr w:rsidR="00CA24E8" w:rsidRPr="002665A1" w14:paraId="598A523C" w14:textId="77777777" w:rsidTr="00F4302A">
        <w:trPr>
          <w:trHeight w:val="495"/>
        </w:trPr>
        <w:tc>
          <w:tcPr>
            <w:tcW w:w="851" w:type="dxa"/>
            <w:vAlign w:val="center"/>
          </w:tcPr>
          <w:p w14:paraId="0E9601B6" w14:textId="77777777" w:rsidR="00CA24E8" w:rsidRPr="002665A1" w:rsidRDefault="00CA24E8" w:rsidP="00F4302A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Eil. Nr.</w:t>
            </w:r>
          </w:p>
        </w:tc>
        <w:tc>
          <w:tcPr>
            <w:tcW w:w="9213" w:type="dxa"/>
            <w:vAlign w:val="center"/>
          </w:tcPr>
          <w:p w14:paraId="2BCC594B" w14:textId="77777777" w:rsidR="00CA24E8" w:rsidRPr="002665A1" w:rsidRDefault="00CA24E8" w:rsidP="00F4302A">
            <w:pPr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/>
              </w:rPr>
            </w:pPr>
            <w:r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Dokumento pavadinimas</w:t>
            </w:r>
          </w:p>
        </w:tc>
      </w:tr>
      <w:tr w:rsidR="00CA24E8" w:rsidRPr="002665A1" w14:paraId="669C7213" w14:textId="77777777" w:rsidTr="00F4302A">
        <w:trPr>
          <w:trHeight w:val="495"/>
        </w:trPr>
        <w:tc>
          <w:tcPr>
            <w:tcW w:w="851" w:type="dxa"/>
            <w:vAlign w:val="center"/>
          </w:tcPr>
          <w:p w14:paraId="2A81A648" w14:textId="77777777" w:rsidR="00CA24E8" w:rsidRPr="002665A1" w:rsidRDefault="00000000" w:rsidP="00F4302A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hd w:val="clear" w:color="auto" w:fill="DBE5F1"/>
                </w:rPr>
                <w:id w:val="11421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E8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4AD4F3DE" w14:textId="77777777" w:rsidR="00CA24E8" w:rsidRPr="00264461" w:rsidRDefault="00CA24E8" w:rsidP="00F4302A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CA24E8" w:rsidRPr="002665A1" w14:paraId="32A0811C" w14:textId="77777777" w:rsidTr="00F4302A">
        <w:trPr>
          <w:trHeight w:val="495"/>
        </w:trPr>
        <w:tc>
          <w:tcPr>
            <w:tcW w:w="851" w:type="dxa"/>
            <w:vAlign w:val="center"/>
          </w:tcPr>
          <w:p w14:paraId="1AD1285C" w14:textId="77777777" w:rsidR="00CA24E8" w:rsidRDefault="00000000" w:rsidP="00F4302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hd w:val="clear" w:color="auto" w:fill="DBE5F1"/>
                </w:rPr>
                <w:id w:val="-165598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E8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650602A6" w14:textId="77777777" w:rsidR="00CA24E8" w:rsidRPr="00264461" w:rsidRDefault="00CA24E8" w:rsidP="00F4302A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A24E8" w:rsidRPr="002665A1" w14:paraId="5F1D9B66" w14:textId="77777777" w:rsidTr="00F4302A">
        <w:trPr>
          <w:trHeight w:val="495"/>
        </w:trPr>
        <w:tc>
          <w:tcPr>
            <w:tcW w:w="851" w:type="dxa"/>
            <w:vAlign w:val="center"/>
          </w:tcPr>
          <w:p w14:paraId="5285CABD" w14:textId="77777777" w:rsidR="00CA24E8" w:rsidRDefault="00000000" w:rsidP="00F4302A">
            <w:pPr>
              <w:jc w:val="center"/>
              <w:rPr>
                <w:rStyle w:val="CommentReference"/>
              </w:rPr>
            </w:pPr>
            <w:sdt>
              <w:sdtPr>
                <w:rPr>
                  <w:rFonts w:ascii="Tahoma" w:hAnsi="Tahoma" w:cs="Tahoma"/>
                  <w:sz w:val="20"/>
                  <w:shd w:val="clear" w:color="auto" w:fill="DBE5F1"/>
                </w:rPr>
                <w:id w:val="-20304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E8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71BF9E02" w14:textId="77777777" w:rsidR="00CA24E8" w:rsidRPr="00264461" w:rsidRDefault="00CA24E8" w:rsidP="00F4302A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CA24E8" w:rsidRPr="002665A1" w14:paraId="6A61B478" w14:textId="77777777" w:rsidTr="00F4302A">
        <w:trPr>
          <w:trHeight w:val="495"/>
        </w:trPr>
        <w:tc>
          <w:tcPr>
            <w:tcW w:w="851" w:type="dxa"/>
            <w:vAlign w:val="center"/>
          </w:tcPr>
          <w:p w14:paraId="0DDF8ED2" w14:textId="77777777" w:rsidR="00CA24E8" w:rsidRDefault="00000000" w:rsidP="00F4302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hd w:val="clear" w:color="auto" w:fill="DBE5F1"/>
                </w:rPr>
                <w:id w:val="-17179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E8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5476BDF1" w14:textId="77777777" w:rsidR="00CA24E8" w:rsidRPr="00264461" w:rsidRDefault="00CA24E8" w:rsidP="00F4302A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CA24E8" w:rsidRPr="002665A1" w14:paraId="05B373E6" w14:textId="77777777" w:rsidTr="00F4302A">
        <w:trPr>
          <w:trHeight w:val="495"/>
        </w:trPr>
        <w:tc>
          <w:tcPr>
            <w:tcW w:w="851" w:type="dxa"/>
            <w:vAlign w:val="center"/>
          </w:tcPr>
          <w:p w14:paraId="41554B57" w14:textId="77777777" w:rsidR="00CA24E8" w:rsidRDefault="00000000" w:rsidP="00F4302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hd w:val="clear" w:color="auto" w:fill="DBE5F1"/>
                </w:rPr>
                <w:id w:val="17067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E8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00382A17" w14:textId="77777777" w:rsidR="00CA24E8" w:rsidRPr="00264461" w:rsidRDefault="00CA24E8" w:rsidP="00F4302A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</w:tbl>
    <w:p w14:paraId="38A6F0E2" w14:textId="5CE319EA" w:rsidR="00CA24E8" w:rsidRDefault="00CA24E8" w:rsidP="00483C3F">
      <w:pPr>
        <w:autoSpaceDE w:val="0"/>
        <w:autoSpaceDN w:val="0"/>
        <w:adjustRightInd w:val="0"/>
        <w:rPr>
          <w:rFonts w:ascii="Tahoma-Bold" w:hAnsi="Tahoma-Bold" w:cs="Tahoma-Bold"/>
          <w:sz w:val="20"/>
        </w:rPr>
      </w:pPr>
    </w:p>
    <w:p w14:paraId="0F660133" w14:textId="77777777" w:rsidR="00617E80" w:rsidRDefault="00617E80" w:rsidP="00483C3F">
      <w:pPr>
        <w:autoSpaceDE w:val="0"/>
        <w:autoSpaceDN w:val="0"/>
        <w:adjustRightInd w:val="0"/>
        <w:rPr>
          <w:rFonts w:ascii="Tahoma-Bold" w:hAnsi="Tahoma-Bold" w:cs="Tahoma-Bold"/>
          <w:sz w:val="20"/>
        </w:rPr>
      </w:pPr>
    </w:p>
    <w:p w14:paraId="72FA35AB" w14:textId="77777777" w:rsidR="00CA24E8" w:rsidRPr="002665A1" w:rsidRDefault="00CA24E8" w:rsidP="00CA24E8">
      <w:pPr>
        <w:pStyle w:val="NoSpacing"/>
        <w:ind w:firstLine="567"/>
        <w:jc w:val="both"/>
        <w:rPr>
          <w:rFonts w:ascii="Tahoma" w:hAnsi="Tahoma" w:cs="Tahoma"/>
          <w:sz w:val="20"/>
          <w:szCs w:val="20"/>
        </w:rPr>
      </w:pPr>
    </w:p>
    <w:p w14:paraId="03E9DF88" w14:textId="77777777" w:rsidR="00CA24E8" w:rsidRPr="002665A1" w:rsidRDefault="00CA24E8" w:rsidP="00CA24E8">
      <w:pPr>
        <w:ind w:left="567"/>
        <w:jc w:val="both"/>
        <w:rPr>
          <w:rFonts w:ascii="Tahoma" w:hAnsi="Tahoma" w:cs="Tahoma"/>
          <w:b/>
          <w:sz w:val="20"/>
          <w:u w:val="single"/>
        </w:rPr>
      </w:pPr>
      <w:r w:rsidRPr="002665A1">
        <w:rPr>
          <w:rFonts w:ascii="Tahoma" w:hAnsi="Tahoma" w:cs="Tahoma"/>
          <w:b/>
          <w:sz w:val="20"/>
          <w:u w:val="single"/>
        </w:rPr>
        <w:t>Sutikimas dėl asmens duomenų tvarkymo klientų aptarnavimo kokybės gerinimo ir veiklos efektyvinimo tikslais:</w:t>
      </w:r>
    </w:p>
    <w:p w14:paraId="3E310D8B" w14:textId="77777777" w:rsidR="00CA24E8" w:rsidRPr="002665A1" w:rsidRDefault="00000000" w:rsidP="00CA24E8">
      <w:pPr>
        <w:spacing w:before="120"/>
        <w:ind w:left="567"/>
        <w:jc w:val="both"/>
        <w:rPr>
          <w:rFonts w:ascii="Tahoma" w:hAnsi="Tahoma" w:cs="Tahoma"/>
          <w:color w:val="000000"/>
          <w:sz w:val="20"/>
        </w:rPr>
      </w:pPr>
      <w:sdt>
        <w:sdtPr>
          <w:rPr>
            <w:rFonts w:ascii="Tahoma" w:hAnsi="Tahoma" w:cs="Tahoma"/>
            <w:sz w:val="20"/>
            <w:shd w:val="clear" w:color="auto" w:fill="DEEAF6" w:themeFill="accent1" w:themeFillTint="33"/>
          </w:rPr>
          <w:id w:val="-89890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E8" w:rsidRPr="002665A1">
            <w:rPr>
              <w:rFonts w:ascii="Segoe UI Symbol" w:eastAsia="MS Gothic" w:hAnsi="Segoe UI Symbol" w:cs="Segoe UI Symbol"/>
              <w:sz w:val="20"/>
              <w:shd w:val="clear" w:color="auto" w:fill="DEEAF6" w:themeFill="accent1" w:themeFillTint="33"/>
            </w:rPr>
            <w:t>☐</w:t>
          </w:r>
        </w:sdtContent>
      </w:sdt>
      <w:r w:rsidR="00CA24E8" w:rsidRPr="002665A1">
        <w:rPr>
          <w:rFonts w:ascii="Tahoma" w:hAnsi="Tahoma" w:cs="Tahoma"/>
          <w:sz w:val="20"/>
        </w:rPr>
        <w:t xml:space="preserve"> Sutinku, kad Registrų centras klientų aptarnavimo kokybės gerinimo ir veiklos efektyvinimo tikslais kreiptųsi į mane šiame prašyme nurodytu el. pašto adresu ir (ar) telefonu. </w:t>
      </w:r>
      <w:r w:rsidR="00CA24E8" w:rsidRPr="002665A1">
        <w:rPr>
          <w:rFonts w:ascii="Tahoma" w:hAnsi="Tahoma" w:cs="Tahoma"/>
          <w:color w:val="000000"/>
          <w:sz w:val="20"/>
        </w:rPr>
        <w:t xml:space="preserve">Žinau, kad turiu teisę bet kada atšaukti šį sutikimą pateikdamas rašytinį prašymą Registrų centrui adresu </w:t>
      </w:r>
      <w:proofErr w:type="spellStart"/>
      <w:r w:rsidR="00CA24E8" w:rsidRPr="002665A1">
        <w:rPr>
          <w:rFonts w:ascii="Tahoma" w:hAnsi="Tahoma" w:cs="Tahoma"/>
          <w:color w:val="000000"/>
          <w:sz w:val="20"/>
        </w:rPr>
        <w:t>Lvivo</w:t>
      </w:r>
      <w:proofErr w:type="spellEnd"/>
      <w:r w:rsidR="00CA24E8" w:rsidRPr="002665A1">
        <w:rPr>
          <w:rFonts w:ascii="Tahoma" w:hAnsi="Tahoma" w:cs="Tahoma"/>
          <w:color w:val="000000"/>
          <w:sz w:val="20"/>
        </w:rPr>
        <w:t xml:space="preserve"> g. 25-101, 09320 Vilnius, kurį galiu pateikti asmeniškai arba pasirašytą elektroniniu parašu el</w:t>
      </w:r>
      <w:r w:rsidR="00CA24E8" w:rsidRPr="00AF3DBC">
        <w:rPr>
          <w:rFonts w:ascii="Tahoma" w:hAnsi="Tahoma" w:cs="Tahoma"/>
          <w:sz w:val="20"/>
        </w:rPr>
        <w:t xml:space="preserve">. paštu </w:t>
      </w:r>
      <w:hyperlink r:id="rId8" w:history="1">
        <w:r w:rsidR="00CA24E8" w:rsidRPr="00AF3DBC">
          <w:rPr>
            <w:rStyle w:val="Hyperlink"/>
            <w:rFonts w:ascii="Tahoma" w:hAnsi="Tahoma" w:cs="Tahoma"/>
            <w:color w:val="auto"/>
            <w:sz w:val="20"/>
          </w:rPr>
          <w:t>info</w:t>
        </w:r>
        <w:r w:rsidR="00CA24E8" w:rsidRPr="00AF3DBC">
          <w:rPr>
            <w:rStyle w:val="Hyperlink"/>
            <w:rFonts w:ascii="Tahoma" w:hAnsi="Tahoma" w:cs="Tahoma"/>
            <w:color w:val="auto"/>
            <w:sz w:val="20"/>
            <w:lang w:val="en-US"/>
          </w:rPr>
          <w:t>@registrucentras.lt</w:t>
        </w:r>
      </w:hyperlink>
      <w:r w:rsidR="00CA24E8" w:rsidRPr="002665A1">
        <w:rPr>
          <w:rFonts w:ascii="Tahoma" w:hAnsi="Tahoma" w:cs="Tahoma"/>
          <w:color w:val="000000"/>
          <w:sz w:val="20"/>
        </w:rPr>
        <w:t>. Žinau, kad sutikimo atšaukimas nedaro poveikio sutikimu pagrįsto asmens duomenų tvarkymo, atlikto iki sutikimo atšaukimo, teisėtumui.</w:t>
      </w:r>
    </w:p>
    <w:p w14:paraId="7AE15C9E" w14:textId="77777777" w:rsidR="00CA24E8" w:rsidRPr="002665A1" w:rsidRDefault="00000000" w:rsidP="00CA24E8">
      <w:pPr>
        <w:spacing w:before="120"/>
        <w:ind w:left="567"/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  <w:shd w:val="clear" w:color="auto" w:fill="DEEAF6" w:themeFill="accent1" w:themeFillTint="33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E8" w:rsidRPr="002665A1">
            <w:rPr>
              <w:rFonts w:ascii="Segoe UI Symbol" w:eastAsia="MS Gothic" w:hAnsi="Segoe UI Symbol" w:cs="Segoe UI Symbol"/>
              <w:sz w:val="20"/>
              <w:shd w:val="clear" w:color="auto" w:fill="DEEAF6" w:themeFill="accent1" w:themeFillTint="33"/>
            </w:rPr>
            <w:t>☐</w:t>
          </w:r>
        </w:sdtContent>
      </w:sdt>
      <w:r w:rsidR="00CA24E8" w:rsidRPr="002665A1">
        <w:rPr>
          <w:rFonts w:ascii="Tahoma" w:hAnsi="Tahoma" w:cs="Tahoma"/>
          <w:sz w:val="20"/>
        </w:rPr>
        <w:t xml:space="preserve"> Nesutinku, kad Registrų centras kreiptųsi į mane el. pašto adresu ir (ar) telefonu.</w:t>
      </w:r>
    </w:p>
    <w:p w14:paraId="67EE071B" w14:textId="77777777" w:rsidR="00CA24E8" w:rsidRPr="002665A1" w:rsidRDefault="00CA24E8" w:rsidP="00CA24E8">
      <w:pPr>
        <w:spacing w:before="120"/>
        <w:jc w:val="both"/>
        <w:rPr>
          <w:rFonts w:ascii="Tahoma" w:hAnsi="Tahoma" w:cs="Tahoma"/>
          <w:sz w:val="20"/>
        </w:rPr>
      </w:pPr>
    </w:p>
    <w:tbl>
      <w:tblPr>
        <w:tblStyle w:val="TableGrid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A24E8" w:rsidRPr="002665A1" w14:paraId="4C8CB834" w14:textId="77777777" w:rsidTr="00F4302A">
        <w:tc>
          <w:tcPr>
            <w:tcW w:w="5387" w:type="dxa"/>
            <w:shd w:val="clear" w:color="auto" w:fill="DEEAF6" w:themeFill="accent1" w:themeFillTint="33"/>
          </w:tcPr>
          <w:p w14:paraId="31938328" w14:textId="77777777" w:rsidR="00CA24E8" w:rsidRPr="002665A1" w:rsidRDefault="00CA24E8" w:rsidP="00F430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031B6209" w14:textId="77777777" w:rsidR="00CA24E8" w:rsidRPr="002665A1" w:rsidRDefault="00CA24E8" w:rsidP="00F430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24E8" w:rsidRPr="002665A1" w14:paraId="48F5F35E" w14:textId="77777777" w:rsidTr="00F43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10065" w:type="dxa"/>
            <w:gridSpan w:val="2"/>
          </w:tcPr>
          <w:p w14:paraId="4D8380ED" w14:textId="77777777" w:rsidR="00CA24E8" w:rsidRPr="002665A1" w:rsidRDefault="00CA24E8" w:rsidP="00F4302A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>(</w:t>
            </w:r>
            <w:r w:rsidRPr="002665A1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2665A1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2665A1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2665A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54DC8BAE" w14:textId="77777777" w:rsidR="007A7C81" w:rsidRDefault="007A7C81">
      <w:pPr>
        <w:rPr>
          <w:rFonts w:ascii="Tahoma" w:hAnsi="Tahoma" w:cs="Tahoma"/>
          <w:kern w:val="2"/>
          <w:sz w:val="22"/>
          <w:szCs w:val="22"/>
        </w:rPr>
      </w:pPr>
    </w:p>
    <w:sectPr w:rsidR="007A7C81" w:rsidSect="00257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7183" w14:textId="77777777" w:rsidR="00257A97" w:rsidRDefault="00257A97">
      <w:pPr>
        <w:rPr>
          <w:rFonts w:ascii="Tahoma" w:hAnsi="Tahoma"/>
          <w:kern w:val="2"/>
          <w:sz w:val="22"/>
          <w:szCs w:val="22"/>
        </w:rPr>
      </w:pPr>
      <w:r>
        <w:rPr>
          <w:rFonts w:ascii="Tahoma" w:hAnsi="Tahoma"/>
          <w:kern w:val="2"/>
          <w:sz w:val="22"/>
          <w:szCs w:val="22"/>
        </w:rPr>
        <w:separator/>
      </w:r>
    </w:p>
  </w:endnote>
  <w:endnote w:type="continuationSeparator" w:id="0">
    <w:p w14:paraId="69800EE8" w14:textId="77777777" w:rsidR="00257A97" w:rsidRDefault="00257A97">
      <w:pPr>
        <w:rPr>
          <w:rFonts w:ascii="Tahoma" w:hAnsi="Tahoma"/>
          <w:kern w:val="2"/>
          <w:sz w:val="22"/>
          <w:szCs w:val="22"/>
        </w:rPr>
      </w:pPr>
      <w:r>
        <w:rPr>
          <w:rFonts w:ascii="Tahoma" w:hAnsi="Tahoma"/>
          <w:kern w:val="2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B0EC" w14:textId="77777777" w:rsidR="00107324" w:rsidRDefault="00107324">
    <w:pPr>
      <w:tabs>
        <w:tab w:val="center" w:pos="4986"/>
        <w:tab w:val="right" w:pos="9972"/>
      </w:tabs>
      <w:rPr>
        <w:rFonts w:ascii="Tahoma" w:hAnsi="Tahoma"/>
        <w:kern w:val="2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C1CE" w14:textId="77777777" w:rsidR="00107324" w:rsidRDefault="00107324">
    <w:pPr>
      <w:tabs>
        <w:tab w:val="center" w:pos="4986"/>
        <w:tab w:val="right" w:pos="9972"/>
      </w:tabs>
      <w:rPr>
        <w:rFonts w:ascii="Tahoma" w:hAnsi="Tahoma"/>
        <w:kern w:val="2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CE4E" w14:textId="77777777" w:rsidR="00107324" w:rsidRDefault="00107324">
    <w:pPr>
      <w:tabs>
        <w:tab w:val="center" w:pos="4986"/>
        <w:tab w:val="right" w:pos="9972"/>
      </w:tabs>
      <w:rPr>
        <w:rFonts w:ascii="Tahoma" w:hAnsi="Tahoma"/>
        <w:kern w:val="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25A4" w14:textId="77777777" w:rsidR="00257A97" w:rsidRDefault="00257A97">
      <w:pPr>
        <w:rPr>
          <w:rFonts w:ascii="Tahoma" w:hAnsi="Tahoma"/>
          <w:kern w:val="2"/>
          <w:sz w:val="22"/>
          <w:szCs w:val="22"/>
        </w:rPr>
      </w:pPr>
      <w:r>
        <w:rPr>
          <w:rFonts w:ascii="Tahoma" w:hAnsi="Tahoma"/>
          <w:kern w:val="2"/>
          <w:sz w:val="22"/>
          <w:szCs w:val="22"/>
        </w:rPr>
        <w:separator/>
      </w:r>
    </w:p>
  </w:footnote>
  <w:footnote w:type="continuationSeparator" w:id="0">
    <w:p w14:paraId="0E5C042B" w14:textId="77777777" w:rsidR="00257A97" w:rsidRDefault="00257A97">
      <w:pPr>
        <w:rPr>
          <w:rFonts w:ascii="Tahoma" w:hAnsi="Tahoma"/>
          <w:kern w:val="2"/>
          <w:sz w:val="22"/>
          <w:szCs w:val="22"/>
        </w:rPr>
      </w:pPr>
      <w:r>
        <w:rPr>
          <w:rFonts w:ascii="Tahoma" w:hAnsi="Tahoma"/>
          <w:kern w:val="2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7D04" w14:textId="77777777" w:rsidR="00107324" w:rsidRDefault="00107324">
    <w:pPr>
      <w:tabs>
        <w:tab w:val="center" w:pos="4986"/>
        <w:tab w:val="right" w:pos="9972"/>
      </w:tabs>
      <w:rPr>
        <w:rFonts w:ascii="Tahoma" w:hAnsi="Tahoma"/>
        <w:kern w:val="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EB49" w14:textId="6872BB3C" w:rsidR="00107324" w:rsidRDefault="007A7C81">
    <w:pPr>
      <w:tabs>
        <w:tab w:val="center" w:pos="4986"/>
        <w:tab w:val="right" w:pos="9972"/>
      </w:tabs>
      <w:jc w:val="center"/>
      <w:rPr>
        <w:rFonts w:ascii="Tahoma" w:hAnsi="Tahoma"/>
        <w:kern w:val="2"/>
        <w:sz w:val="20"/>
      </w:rPr>
    </w:pPr>
    <w:r>
      <w:rPr>
        <w:rFonts w:ascii="Tahoma" w:hAnsi="Tahoma"/>
        <w:kern w:val="2"/>
        <w:sz w:val="20"/>
      </w:rPr>
      <w:fldChar w:fldCharType="begin"/>
    </w:r>
    <w:r>
      <w:rPr>
        <w:rFonts w:ascii="Tahoma" w:hAnsi="Tahoma"/>
        <w:kern w:val="2"/>
        <w:sz w:val="20"/>
      </w:rPr>
      <w:instrText>PAGE   \* MERGEFORMAT</w:instrText>
    </w:r>
    <w:r>
      <w:rPr>
        <w:rFonts w:ascii="Tahoma" w:hAnsi="Tahoma"/>
        <w:kern w:val="2"/>
        <w:sz w:val="20"/>
      </w:rPr>
      <w:fldChar w:fldCharType="separate"/>
    </w:r>
    <w:r w:rsidR="00260F0D">
      <w:rPr>
        <w:rFonts w:ascii="Tahoma" w:hAnsi="Tahoma"/>
        <w:noProof/>
        <w:kern w:val="2"/>
        <w:sz w:val="20"/>
      </w:rPr>
      <w:t>3</w:t>
    </w:r>
    <w:r>
      <w:rPr>
        <w:rFonts w:ascii="Tahoma" w:hAnsi="Tahoma"/>
        <w:kern w:val="2"/>
        <w:sz w:val="20"/>
      </w:rPr>
      <w:fldChar w:fldCharType="end"/>
    </w:r>
  </w:p>
  <w:p w14:paraId="511D2FA7" w14:textId="77777777" w:rsidR="00107324" w:rsidRDefault="00107324">
    <w:pPr>
      <w:tabs>
        <w:tab w:val="center" w:pos="4986"/>
        <w:tab w:val="right" w:pos="9972"/>
      </w:tabs>
      <w:rPr>
        <w:rFonts w:ascii="Tahoma" w:hAnsi="Tahoma" w:cs="Tahoma"/>
        <w:kern w:val="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DF34" w14:textId="77777777" w:rsidR="00107324" w:rsidRDefault="00107324">
    <w:pPr>
      <w:tabs>
        <w:tab w:val="center" w:pos="4986"/>
        <w:tab w:val="right" w:pos="9972"/>
      </w:tabs>
      <w:rPr>
        <w:rFonts w:ascii="Tahoma" w:hAnsi="Tahoma"/>
        <w:kern w:val="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613B"/>
    <w:multiLevelType w:val="hybridMultilevel"/>
    <w:tmpl w:val="7178670A"/>
    <w:lvl w:ilvl="0" w:tplc="C5DE5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43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D7"/>
    <w:rsid w:val="00045C7F"/>
    <w:rsid w:val="000667EC"/>
    <w:rsid w:val="000C3D74"/>
    <w:rsid w:val="000D1548"/>
    <w:rsid w:val="00107324"/>
    <w:rsid w:val="00167236"/>
    <w:rsid w:val="0017258D"/>
    <w:rsid w:val="001C346E"/>
    <w:rsid w:val="0022539F"/>
    <w:rsid w:val="00257A97"/>
    <w:rsid w:val="00260F0D"/>
    <w:rsid w:val="002944AA"/>
    <w:rsid w:val="002F0B10"/>
    <w:rsid w:val="0032017E"/>
    <w:rsid w:val="004427DE"/>
    <w:rsid w:val="004736A5"/>
    <w:rsid w:val="00483C3F"/>
    <w:rsid w:val="005129EF"/>
    <w:rsid w:val="005641F6"/>
    <w:rsid w:val="00617E80"/>
    <w:rsid w:val="006657FB"/>
    <w:rsid w:val="006A119E"/>
    <w:rsid w:val="006F06D7"/>
    <w:rsid w:val="00743B4D"/>
    <w:rsid w:val="007A7C81"/>
    <w:rsid w:val="008B5D1A"/>
    <w:rsid w:val="0090071A"/>
    <w:rsid w:val="00985F60"/>
    <w:rsid w:val="00A82E52"/>
    <w:rsid w:val="00A90809"/>
    <w:rsid w:val="00AD0816"/>
    <w:rsid w:val="00AE3825"/>
    <w:rsid w:val="00AF3DBC"/>
    <w:rsid w:val="00B37EF6"/>
    <w:rsid w:val="00B449E3"/>
    <w:rsid w:val="00B54F5A"/>
    <w:rsid w:val="00B7234D"/>
    <w:rsid w:val="00BA3C8C"/>
    <w:rsid w:val="00C171D7"/>
    <w:rsid w:val="00C83D3A"/>
    <w:rsid w:val="00CA24E8"/>
    <w:rsid w:val="00CA6392"/>
    <w:rsid w:val="00EA4FF7"/>
    <w:rsid w:val="00E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19970"/>
  <w15:chartTrackingRefBased/>
  <w15:docId w15:val="{8804794B-6546-4CC3-BC70-5F92D923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AD08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08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081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816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AD0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816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0D1548"/>
  </w:style>
  <w:style w:type="paragraph" w:styleId="NoSpacing">
    <w:name w:val="No Spacing"/>
    <w:link w:val="NoSpacingChar"/>
    <w:uiPriority w:val="1"/>
    <w:qFormat/>
    <w:rsid w:val="00CA24E8"/>
    <w:rPr>
      <w:szCs w:val="24"/>
    </w:rPr>
  </w:style>
  <w:style w:type="paragraph" w:styleId="ListParagraph">
    <w:name w:val="List Paragraph"/>
    <w:basedOn w:val="Normal"/>
    <w:uiPriority w:val="34"/>
    <w:qFormat/>
    <w:rsid w:val="00CA24E8"/>
    <w:pPr>
      <w:ind w:left="720"/>
      <w:contextualSpacing/>
    </w:pPr>
    <w:rPr>
      <w:szCs w:val="24"/>
    </w:rPr>
  </w:style>
  <w:style w:type="table" w:styleId="TableGrid">
    <w:name w:val="Table Grid"/>
    <w:basedOn w:val="TableNormal"/>
    <w:uiPriority w:val="39"/>
    <w:rsid w:val="00CA24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A24E8"/>
    <w:rPr>
      <w:szCs w:val="24"/>
    </w:rPr>
  </w:style>
  <w:style w:type="character" w:styleId="Hyperlink">
    <w:name w:val="Hyperlink"/>
    <w:semiHidden/>
    <w:rsid w:val="00CA24E8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9E28-2930-4A71-AAAA-8670012B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 Vaičiulionienė</dc:creator>
  <cp:lastModifiedBy>Rasa Lapinskienė</cp:lastModifiedBy>
  <cp:revision>2</cp:revision>
  <dcterms:created xsi:type="dcterms:W3CDTF">2024-01-16T15:05:00Z</dcterms:created>
  <dcterms:modified xsi:type="dcterms:W3CDTF">2024-01-16T15:05:00Z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2023-12-17T09:55:02Z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eddba278-0a23-47f9-aef2-6d683b5b9035</vt:lpwstr>
  </property>
  <property fmtid="{D5CDD505-2E9C-101B-9397-08002B2CF9AE}" pid="8" name="MSIP_Label_179ca552-b207-4d72-8d58-818aee87ca18_ContentBits">
    <vt:lpwstr>0</vt:lpwstr>
  </property>
</Properties>
</file>