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0AE3B" w14:textId="74DD79E5" w:rsidR="00D12804" w:rsidRPr="00F76B79" w:rsidRDefault="00FF4A0B" w:rsidP="00291822">
      <w:pPr>
        <w:jc w:val="center"/>
        <w:rPr>
          <w:rFonts w:ascii="Tahoma" w:hAnsi="Tahoma" w:cs="Tahoma"/>
          <w:b/>
          <w:bCs/>
          <w:sz w:val="22"/>
          <w:szCs w:val="22"/>
        </w:rPr>
      </w:pPr>
      <w:r w:rsidRPr="00F76B79">
        <w:rPr>
          <w:rFonts w:ascii="Tahoma" w:hAnsi="Tahoma" w:cs="Tahoma"/>
          <w:b/>
          <w:bCs/>
          <w:sz w:val="22"/>
          <w:szCs w:val="22"/>
        </w:rPr>
        <w:t>KILNOJAMOJO IR NEKILNOJAMOJO TURTO</w:t>
      </w:r>
      <w:r w:rsidR="0018663B" w:rsidRPr="00F76B79">
        <w:rPr>
          <w:rFonts w:ascii="Tahoma" w:hAnsi="Tahoma" w:cs="Tahoma"/>
          <w:b/>
          <w:bCs/>
          <w:sz w:val="22"/>
          <w:szCs w:val="22"/>
        </w:rPr>
        <w:t xml:space="preserve">  NUOMOS</w:t>
      </w:r>
      <w:r w:rsidRPr="00F76B79">
        <w:rPr>
          <w:rFonts w:ascii="Tahoma" w:hAnsi="Tahoma" w:cs="Tahoma"/>
          <w:b/>
          <w:bCs/>
          <w:sz w:val="22"/>
          <w:szCs w:val="22"/>
        </w:rPr>
        <w:t xml:space="preserve"> </w:t>
      </w:r>
      <w:r w:rsidR="00D12804" w:rsidRPr="00F76B79">
        <w:rPr>
          <w:rFonts w:ascii="Tahoma" w:hAnsi="Tahoma" w:cs="Tahoma"/>
          <w:b/>
          <w:bCs/>
          <w:sz w:val="22"/>
          <w:szCs w:val="22"/>
        </w:rPr>
        <w:t xml:space="preserve">ELEKTRONINIŲ </w:t>
      </w:r>
      <w:r w:rsidR="0018663B" w:rsidRPr="00F76B79">
        <w:rPr>
          <w:rFonts w:ascii="Tahoma" w:hAnsi="Tahoma" w:cs="Tahoma"/>
          <w:b/>
          <w:bCs/>
          <w:sz w:val="22"/>
          <w:szCs w:val="22"/>
        </w:rPr>
        <w:t>KONKURS</w:t>
      </w:r>
      <w:r w:rsidR="00D12804" w:rsidRPr="00F76B79">
        <w:rPr>
          <w:rFonts w:ascii="Tahoma" w:hAnsi="Tahoma" w:cs="Tahoma"/>
          <w:b/>
          <w:bCs/>
          <w:sz w:val="22"/>
          <w:szCs w:val="22"/>
        </w:rPr>
        <w:t>Ų ORGANIZAVIMO IR VYKDYMO PASLAUGŲ</w:t>
      </w:r>
      <w:r w:rsidR="006E1C72" w:rsidRPr="00F76B79">
        <w:rPr>
          <w:rFonts w:ascii="Tahoma" w:hAnsi="Tahoma" w:cs="Tahoma"/>
          <w:b/>
          <w:bCs/>
          <w:sz w:val="22"/>
          <w:szCs w:val="22"/>
        </w:rPr>
        <w:t xml:space="preserve"> TEIKIMO</w:t>
      </w:r>
    </w:p>
    <w:p w14:paraId="1AC48893" w14:textId="6C059BDB" w:rsidR="00D12804" w:rsidRPr="00F76B79" w:rsidRDefault="00D12804" w:rsidP="00C346F2">
      <w:pPr>
        <w:jc w:val="center"/>
        <w:rPr>
          <w:rFonts w:ascii="Tahoma" w:hAnsi="Tahoma" w:cs="Tahoma"/>
          <w:b/>
          <w:bCs/>
          <w:sz w:val="22"/>
          <w:szCs w:val="22"/>
        </w:rPr>
      </w:pPr>
      <w:r w:rsidRPr="00F76B79">
        <w:rPr>
          <w:rFonts w:ascii="Tahoma" w:hAnsi="Tahoma" w:cs="Tahoma"/>
          <w:b/>
          <w:bCs/>
          <w:sz w:val="22"/>
          <w:szCs w:val="22"/>
        </w:rPr>
        <w:t xml:space="preserve"> SUTARTIS </w:t>
      </w:r>
    </w:p>
    <w:p w14:paraId="2E390B7C" w14:textId="77777777" w:rsidR="00C346F2" w:rsidRPr="00F76B79" w:rsidRDefault="00C346F2" w:rsidP="00C346F2">
      <w:pPr>
        <w:jc w:val="center"/>
        <w:rPr>
          <w:rFonts w:ascii="Tahoma" w:hAnsi="Tahoma" w:cs="Tahoma"/>
          <w:b/>
          <w:bCs/>
          <w:sz w:val="22"/>
          <w:szCs w:val="22"/>
        </w:rPr>
      </w:pPr>
    </w:p>
    <w:p w14:paraId="00B830E5" w14:textId="2E9628F0" w:rsidR="00D12804" w:rsidRPr="00F76B79" w:rsidRDefault="00D12804" w:rsidP="00291822">
      <w:pPr>
        <w:jc w:val="center"/>
        <w:rPr>
          <w:rFonts w:ascii="Tahoma" w:hAnsi="Tahoma" w:cs="Tahoma"/>
          <w:sz w:val="22"/>
          <w:szCs w:val="22"/>
        </w:rPr>
      </w:pPr>
      <w:r w:rsidRPr="00F76B79">
        <w:rPr>
          <w:rFonts w:ascii="Tahoma" w:hAnsi="Tahoma" w:cs="Tahoma"/>
          <w:sz w:val="22"/>
          <w:szCs w:val="22"/>
        </w:rPr>
        <w:t>Nr. AVP-________</w:t>
      </w:r>
    </w:p>
    <w:p w14:paraId="451240C6" w14:textId="28DC764C" w:rsidR="00BD7C00" w:rsidRPr="00F76B79" w:rsidRDefault="00D12804" w:rsidP="000F6E6B">
      <w:pPr>
        <w:jc w:val="center"/>
        <w:rPr>
          <w:rFonts w:ascii="Tahoma" w:hAnsi="Tahoma" w:cs="Tahoma"/>
          <w:sz w:val="22"/>
          <w:szCs w:val="22"/>
        </w:rPr>
      </w:pPr>
      <w:r w:rsidRPr="00F76B79">
        <w:rPr>
          <w:rFonts w:ascii="Tahoma" w:hAnsi="Tahoma" w:cs="Tahoma"/>
          <w:sz w:val="22"/>
          <w:szCs w:val="22"/>
        </w:rPr>
        <w:t>Vilnius</w:t>
      </w:r>
    </w:p>
    <w:p w14:paraId="7CB8715A" w14:textId="7C456F3D" w:rsidR="001E65E4" w:rsidRPr="00F76B79" w:rsidRDefault="001E65E4" w:rsidP="00BD7C00">
      <w:pPr>
        <w:jc w:val="both"/>
        <w:rPr>
          <w:rFonts w:ascii="Tahoma" w:hAnsi="Tahoma" w:cs="Tahoma"/>
          <w:sz w:val="22"/>
          <w:szCs w:val="22"/>
        </w:rPr>
      </w:pPr>
    </w:p>
    <w:p w14:paraId="4AD411BE" w14:textId="3DBF333C" w:rsidR="00311DE1" w:rsidRPr="00F76B79" w:rsidRDefault="00BD7C00" w:rsidP="00B25A42">
      <w:pPr>
        <w:ind w:firstLine="540"/>
        <w:jc w:val="both"/>
        <w:rPr>
          <w:rFonts w:ascii="Tahoma" w:hAnsi="Tahoma" w:cs="Tahoma"/>
          <w:sz w:val="22"/>
          <w:szCs w:val="22"/>
        </w:rPr>
      </w:pPr>
      <w:r w:rsidRPr="00F76B79">
        <w:rPr>
          <w:rFonts w:ascii="Tahoma" w:hAnsi="Tahoma" w:cs="Tahoma"/>
          <w:sz w:val="22"/>
          <w:szCs w:val="22"/>
        </w:rPr>
        <w:t>Valstybės įmonė Registrų centras (toliau – Registrų centras), atstovaujama</w:t>
      </w:r>
      <w:r w:rsidR="00C346F2" w:rsidRPr="00F76B79">
        <w:rPr>
          <w:rFonts w:ascii="Tahoma" w:hAnsi="Tahoma" w:cs="Tahoma"/>
          <w:sz w:val="22"/>
          <w:szCs w:val="22"/>
        </w:rPr>
        <w:t xml:space="preserve"> </w:t>
      </w:r>
      <w:r w:rsidR="00C346F2" w:rsidRPr="00F76B79">
        <w:rPr>
          <w:rStyle w:val="Tahoma11"/>
          <w:rFonts w:cs="Tahoma"/>
          <w:szCs w:val="22"/>
        </w:rPr>
        <w:t>Konsu</w:t>
      </w:r>
      <w:r w:rsidR="004C1DD5">
        <w:rPr>
          <w:rStyle w:val="Tahoma11"/>
          <w:rFonts w:cs="Tahoma"/>
          <w:szCs w:val="22"/>
        </w:rPr>
        <w:t>ltacijų Centro vadovės Jurgitos Ja</w:t>
      </w:r>
      <w:r w:rsidR="00C346F2" w:rsidRPr="00F76B79">
        <w:rPr>
          <w:rStyle w:val="Tahoma11"/>
          <w:rFonts w:cs="Tahoma"/>
          <w:szCs w:val="22"/>
        </w:rPr>
        <w:t>keliūnaitė</w:t>
      </w:r>
      <w:r w:rsidR="004C1DD5">
        <w:rPr>
          <w:rStyle w:val="Tahoma11"/>
          <w:rFonts w:cs="Tahoma"/>
          <w:szCs w:val="22"/>
        </w:rPr>
        <w:t>s</w:t>
      </w:r>
      <w:r w:rsidR="00C346F2" w:rsidRPr="00F76B79">
        <w:rPr>
          <w:rFonts w:ascii="Tahoma" w:hAnsi="Tahoma" w:cs="Tahoma"/>
          <w:sz w:val="22"/>
          <w:szCs w:val="22"/>
        </w:rPr>
        <w:t xml:space="preserve">, veikiančio (-ios) </w:t>
      </w:r>
      <w:r w:rsidRPr="00F76B79">
        <w:rPr>
          <w:rFonts w:ascii="Tahoma" w:hAnsi="Tahoma" w:cs="Tahoma"/>
          <w:sz w:val="22"/>
          <w:szCs w:val="22"/>
        </w:rPr>
        <w:t>pagal</w:t>
      </w:r>
      <w:r w:rsidR="00C346F2" w:rsidRPr="00F76B79">
        <w:rPr>
          <w:rFonts w:ascii="Tahoma" w:hAnsi="Tahoma" w:cs="Tahoma"/>
          <w:sz w:val="22"/>
          <w:szCs w:val="22"/>
        </w:rPr>
        <w:t xml:space="preserve"> 2019 m. rugpjūčio 19 d. Valstybės įmonės Registrų centro generalinio direktoriaus įsakymą Nr. VE-398 (1.3 E) „Dėl pavedimo pasirašyti sutartis“</w:t>
      </w:r>
      <w:r w:rsidRPr="00F76B79">
        <w:rPr>
          <w:rFonts w:ascii="Tahoma" w:hAnsi="Tahoma" w:cs="Tahoma"/>
          <w:sz w:val="22"/>
          <w:szCs w:val="22"/>
        </w:rPr>
        <w:t xml:space="preserve"> i</w:t>
      </w:r>
      <w:r w:rsidR="00C346F2" w:rsidRPr="00F76B79">
        <w:rPr>
          <w:rFonts w:ascii="Tahoma" w:hAnsi="Tahoma" w:cs="Tahoma"/>
          <w:sz w:val="22"/>
          <w:szCs w:val="22"/>
        </w:rPr>
        <w:t xml:space="preserve">r </w:t>
      </w:r>
      <w:sdt>
        <w:sdtPr>
          <w:rPr>
            <w:rStyle w:val="Tahoma11"/>
            <w:rFonts w:cs="Tahoma"/>
            <w:b/>
            <w:color w:val="000000" w:themeColor="text1"/>
            <w:szCs w:val="22"/>
          </w:rPr>
          <w:alias w:val="(įstaigos, notaro (-ų) biuro, juridinio asmens pavadinimas)"/>
          <w:tag w:val="(įstaigos, notaro (-ų) biuro, juridinio asmens pavadinimas)"/>
          <w:id w:val="141619873"/>
          <w:lock w:val="sdtLocked"/>
          <w:placeholder>
            <w:docPart w:val="0D9527AB4DF14ED0954D5003AD004931"/>
          </w:placeholder>
          <w:showingPlcHdr/>
          <w15:color w:val="000000"/>
        </w:sdtPr>
        <w:sdtEndPr>
          <w:rPr>
            <w:rStyle w:val="DefaultParagraphFont"/>
            <w:rFonts w:ascii="Times New Roman" w:hAnsi="Times New Roman"/>
            <w:sz w:val="20"/>
          </w:rPr>
        </w:sdtEndPr>
        <w:sdtContent>
          <w:r w:rsidR="007D4563" w:rsidRPr="00F76B79">
            <w:rPr>
              <w:rStyle w:val="PlaceholderText"/>
              <w:rFonts w:ascii="Tahoma" w:hAnsi="Tahoma" w:cs="Tahoma"/>
              <w:color w:val="FF0000"/>
              <w:sz w:val="22"/>
              <w:szCs w:val="22"/>
            </w:rPr>
            <w:t>(įstaigos, notaro (-ų) biuro, juridinio asmens pavadinimas)</w:t>
          </w:r>
        </w:sdtContent>
      </w:sdt>
      <w:r w:rsidR="00C346F2" w:rsidRPr="00F76B79">
        <w:rPr>
          <w:rFonts w:ascii="Tahoma" w:hAnsi="Tahoma" w:cs="Tahoma"/>
          <w:sz w:val="22"/>
          <w:szCs w:val="22"/>
        </w:rPr>
        <w:t xml:space="preserve"> </w:t>
      </w:r>
      <w:r w:rsidRPr="00F76B79">
        <w:rPr>
          <w:rFonts w:ascii="Tahoma" w:hAnsi="Tahoma" w:cs="Tahoma"/>
          <w:sz w:val="22"/>
          <w:szCs w:val="22"/>
        </w:rPr>
        <w:t xml:space="preserve">(toliau – </w:t>
      </w:r>
      <w:r w:rsidR="002A353C" w:rsidRPr="00F76B79">
        <w:rPr>
          <w:rFonts w:ascii="Tahoma" w:hAnsi="Tahoma" w:cs="Tahoma"/>
          <w:sz w:val="22"/>
          <w:szCs w:val="22"/>
        </w:rPr>
        <w:t xml:space="preserve">Konkurso </w:t>
      </w:r>
      <w:r w:rsidR="00B3223E" w:rsidRPr="00F76B79">
        <w:rPr>
          <w:rFonts w:ascii="Tahoma" w:hAnsi="Tahoma" w:cs="Tahoma"/>
          <w:sz w:val="22"/>
          <w:szCs w:val="22"/>
        </w:rPr>
        <w:t>organizatorius</w:t>
      </w:r>
      <w:r w:rsidRPr="00F76B79">
        <w:rPr>
          <w:rFonts w:ascii="Tahoma" w:hAnsi="Tahoma" w:cs="Tahoma"/>
          <w:sz w:val="22"/>
          <w:szCs w:val="22"/>
        </w:rPr>
        <w:t>),</w:t>
      </w:r>
      <w:r w:rsidR="00C346F2" w:rsidRPr="00F76B79">
        <w:rPr>
          <w:rFonts w:ascii="Tahoma" w:hAnsi="Tahoma" w:cs="Tahoma"/>
          <w:sz w:val="22"/>
          <w:szCs w:val="22"/>
        </w:rPr>
        <w:t xml:space="preserve">atstovaujamas (-a) </w:t>
      </w:r>
      <w:sdt>
        <w:sdtPr>
          <w:rPr>
            <w:rStyle w:val="Tahoma11"/>
            <w:rFonts w:cs="Tahoma"/>
            <w:color w:val="000000" w:themeColor="text1"/>
            <w:szCs w:val="22"/>
          </w:rPr>
          <w:alias w:val="(įstaigos, notaro (-ų) biuro,  juridinio asmens atstovo pareigos, vardas, pavardė"/>
          <w:tag w:val="(įstaigos, notaro (-ų) biuro,  juridinio asmens atstovo pareigos, vardas, pavardė"/>
          <w:id w:val="693888554"/>
          <w:lock w:val="sdtLocked"/>
          <w:placeholder>
            <w:docPart w:val="081E415AA6BB4313832C3395DC440271"/>
          </w:placeholder>
          <w:showingPlcHdr/>
          <w15:color w:val="000000"/>
        </w:sdtPr>
        <w:sdtEndPr>
          <w:rPr>
            <w:rStyle w:val="DefaultParagraphFont"/>
            <w:rFonts w:ascii="Times New Roman" w:hAnsi="Times New Roman"/>
            <w:sz w:val="20"/>
          </w:rPr>
        </w:sdtEndPr>
        <w:sdtContent>
          <w:r w:rsidR="007D4563" w:rsidRPr="00F76B79">
            <w:rPr>
              <w:rStyle w:val="PlaceholderText"/>
              <w:rFonts w:ascii="Tahoma" w:hAnsi="Tahoma" w:cs="Tahoma"/>
              <w:color w:val="FF0000"/>
              <w:sz w:val="22"/>
              <w:szCs w:val="22"/>
            </w:rPr>
            <w:t>(įstaigos, notaro (-ų) biuro,  juridinio asmens atstovo pareigos, vardas, pavardė</w:t>
          </w:r>
        </w:sdtContent>
      </w:sdt>
      <w:r w:rsidR="000F6E6B" w:rsidRPr="00F76B79">
        <w:rPr>
          <w:rFonts w:ascii="Tahoma" w:hAnsi="Tahoma" w:cs="Tahoma"/>
          <w:sz w:val="22"/>
          <w:szCs w:val="22"/>
        </w:rPr>
        <w:t xml:space="preserve">, veikiančio (-ios) </w:t>
      </w:r>
      <w:r w:rsidR="00C346F2" w:rsidRPr="00F76B79">
        <w:rPr>
          <w:rFonts w:ascii="Tahoma" w:hAnsi="Tahoma" w:cs="Tahoma"/>
          <w:sz w:val="22"/>
          <w:szCs w:val="22"/>
        </w:rPr>
        <w:t xml:space="preserve">pagal </w:t>
      </w:r>
      <w:sdt>
        <w:sdtPr>
          <w:rPr>
            <w:rStyle w:val="Tahoma11"/>
            <w:rFonts w:cs="Tahoma"/>
            <w:color w:val="000000" w:themeColor="text1"/>
            <w:szCs w:val="22"/>
          </w:rPr>
          <w:alias w:val="(dokumento, kurio pagrindu veikia įstaigos, notaro (-ų) biuro, ar juridinio asmens atstovas, pavadinimas)   "/>
          <w:tag w:val="(dokumento, kurio pagrindu veikia įstaigos, notaro (-ų) biuro, ar juridinio asmens atstovas, pavadinimas)   "/>
          <w:id w:val="1627427220"/>
          <w:lock w:val="sdtLocked"/>
          <w:placeholder>
            <w:docPart w:val="A8AA83F7E2E9423CB6C1680F6ADC52F3"/>
          </w:placeholder>
          <w:showingPlcHdr/>
        </w:sdtPr>
        <w:sdtEndPr>
          <w:rPr>
            <w:rStyle w:val="DefaultParagraphFont"/>
            <w:rFonts w:ascii="Times New Roman" w:hAnsi="Times New Roman"/>
            <w:color w:val="FF0000"/>
            <w:sz w:val="20"/>
          </w:rPr>
        </w:sdtEndPr>
        <w:sdtContent>
          <w:r w:rsidR="007D4563" w:rsidRPr="00F76B79">
            <w:rPr>
              <w:rStyle w:val="PlaceholderText"/>
              <w:rFonts w:ascii="Tahoma" w:hAnsi="Tahoma" w:cs="Tahoma"/>
              <w:color w:val="FF0000"/>
              <w:sz w:val="22"/>
              <w:szCs w:val="22"/>
            </w:rPr>
            <w:t xml:space="preserve">(dokumento, kurio pagrindu veikia įstaigos, notaro (-ų) biuro, ar juridinio asmens atstovas, pavadinimas)   </w:t>
          </w:r>
        </w:sdtContent>
      </w:sdt>
      <w:r w:rsidR="004271B2" w:rsidRPr="00F76B79">
        <w:rPr>
          <w:rFonts w:ascii="Tahoma" w:hAnsi="Tahoma" w:cs="Tahoma"/>
          <w:sz w:val="22"/>
          <w:szCs w:val="22"/>
        </w:rPr>
        <w:t xml:space="preserve"> ,</w:t>
      </w:r>
      <w:r w:rsidR="00C346F2" w:rsidRPr="00F76B79">
        <w:rPr>
          <w:rFonts w:ascii="Tahoma" w:hAnsi="Tahoma" w:cs="Tahoma"/>
          <w:sz w:val="22"/>
          <w:szCs w:val="22"/>
        </w:rPr>
        <w:t xml:space="preserve"> </w:t>
      </w:r>
      <w:r w:rsidRPr="00F76B79">
        <w:rPr>
          <w:rFonts w:ascii="Tahoma" w:hAnsi="Tahoma" w:cs="Tahoma"/>
          <w:sz w:val="22"/>
          <w:szCs w:val="22"/>
        </w:rPr>
        <w:t>toliau kiekvienas (-a) atskirai vadinamas (-a) Šalimi,</w:t>
      </w:r>
      <w:r w:rsidR="004271B2" w:rsidRPr="00F76B79">
        <w:rPr>
          <w:rFonts w:ascii="Tahoma" w:hAnsi="Tahoma" w:cs="Tahoma"/>
          <w:sz w:val="22"/>
          <w:szCs w:val="22"/>
        </w:rPr>
        <w:t xml:space="preserve"> o kartu vadinami (-os) Šalimis</w:t>
      </w:r>
      <w:r w:rsidRPr="00F76B79">
        <w:rPr>
          <w:rFonts w:ascii="Tahoma" w:hAnsi="Tahoma" w:cs="Tahoma"/>
          <w:sz w:val="22"/>
          <w:szCs w:val="22"/>
        </w:rPr>
        <w:t>.</w:t>
      </w:r>
      <w:r w:rsidR="000F6E6B" w:rsidRPr="00F76B79">
        <w:rPr>
          <w:rFonts w:ascii="Tahoma" w:hAnsi="Tahoma" w:cs="Tahoma"/>
          <w:sz w:val="22"/>
          <w:szCs w:val="22"/>
        </w:rPr>
        <w:t xml:space="preserve"> Šalys, </w:t>
      </w:r>
      <w:r w:rsidR="00311DE1" w:rsidRPr="00F76B79">
        <w:rPr>
          <w:rFonts w:ascii="Tahoma" w:hAnsi="Tahoma" w:cs="Tahoma"/>
          <w:sz w:val="22"/>
          <w:szCs w:val="22"/>
        </w:rPr>
        <w:t xml:space="preserve">vadovaudamosi Antstolių informacinės sistemos nuostatų, </w:t>
      </w:r>
      <w:r w:rsidR="001F00D3" w:rsidRPr="00F76B79">
        <w:rPr>
          <w:rFonts w:ascii="Tahoma" w:hAnsi="Tahoma" w:cs="Tahoma"/>
          <w:sz w:val="22"/>
          <w:szCs w:val="22"/>
        </w:rPr>
        <w:t xml:space="preserve">patvirtintų </w:t>
      </w:r>
      <w:r w:rsidR="001F00D3" w:rsidRPr="00F76B79">
        <w:rPr>
          <w:rFonts w:ascii="Tahoma" w:hAnsi="Tahoma" w:cs="Tahoma"/>
          <w:bCs/>
          <w:sz w:val="22"/>
          <w:szCs w:val="22"/>
          <w:lang w:eastAsia="lt-LT"/>
        </w:rPr>
        <w:t>Lietuvos Respublikos teisingumo ministro 20</w:t>
      </w:r>
      <w:r w:rsidR="009B4FE6" w:rsidRPr="00F76B79">
        <w:rPr>
          <w:rFonts w:ascii="Tahoma" w:hAnsi="Tahoma" w:cs="Tahoma"/>
          <w:bCs/>
          <w:sz w:val="22"/>
          <w:szCs w:val="22"/>
          <w:lang w:eastAsia="lt-LT"/>
        </w:rPr>
        <w:t>02</w:t>
      </w:r>
      <w:r w:rsidR="001F00D3" w:rsidRPr="00F76B79">
        <w:rPr>
          <w:rFonts w:ascii="Tahoma" w:hAnsi="Tahoma" w:cs="Tahoma"/>
          <w:bCs/>
          <w:sz w:val="22"/>
          <w:szCs w:val="22"/>
          <w:lang w:eastAsia="lt-LT"/>
        </w:rPr>
        <w:t xml:space="preserve"> m. </w:t>
      </w:r>
      <w:r w:rsidR="009B4FE6" w:rsidRPr="00F76B79">
        <w:rPr>
          <w:rFonts w:ascii="Tahoma" w:hAnsi="Tahoma" w:cs="Tahoma"/>
          <w:bCs/>
          <w:sz w:val="22"/>
          <w:szCs w:val="22"/>
          <w:lang w:eastAsia="lt-LT"/>
        </w:rPr>
        <w:t>gruodžio</w:t>
      </w:r>
      <w:r w:rsidR="001F00D3" w:rsidRPr="00F76B79">
        <w:rPr>
          <w:rFonts w:ascii="Tahoma" w:hAnsi="Tahoma" w:cs="Tahoma"/>
          <w:bCs/>
          <w:sz w:val="22"/>
          <w:szCs w:val="22"/>
          <w:lang w:eastAsia="lt-LT"/>
        </w:rPr>
        <w:t xml:space="preserve"> </w:t>
      </w:r>
      <w:r w:rsidR="009B4FE6" w:rsidRPr="00F76B79">
        <w:rPr>
          <w:rFonts w:ascii="Tahoma" w:hAnsi="Tahoma" w:cs="Tahoma"/>
          <w:bCs/>
          <w:sz w:val="22"/>
          <w:szCs w:val="22"/>
          <w:lang w:eastAsia="lt-LT"/>
        </w:rPr>
        <w:t>30</w:t>
      </w:r>
      <w:r w:rsidR="001F00D3" w:rsidRPr="00F76B79">
        <w:rPr>
          <w:rFonts w:ascii="Tahoma" w:hAnsi="Tahoma" w:cs="Tahoma"/>
          <w:bCs/>
          <w:sz w:val="22"/>
          <w:szCs w:val="22"/>
          <w:lang w:eastAsia="lt-LT"/>
        </w:rPr>
        <w:t xml:space="preserve"> d. įsakymu Nr.</w:t>
      </w:r>
      <w:r w:rsidR="009B4FE6" w:rsidRPr="00F76B79">
        <w:rPr>
          <w:rFonts w:ascii="Tahoma" w:hAnsi="Tahoma" w:cs="Tahoma"/>
          <w:bCs/>
          <w:sz w:val="22"/>
          <w:szCs w:val="22"/>
          <w:lang w:eastAsia="lt-LT"/>
        </w:rPr>
        <w:t xml:space="preserve"> </w:t>
      </w:r>
      <w:r w:rsidR="001F00D3" w:rsidRPr="00F76B79">
        <w:rPr>
          <w:rFonts w:ascii="Tahoma" w:hAnsi="Tahoma" w:cs="Tahoma"/>
          <w:bCs/>
          <w:sz w:val="22"/>
          <w:szCs w:val="22"/>
          <w:lang w:eastAsia="lt-LT"/>
        </w:rPr>
        <w:t>40</w:t>
      </w:r>
      <w:r w:rsidR="009B4FE6" w:rsidRPr="00F76B79">
        <w:rPr>
          <w:rFonts w:ascii="Tahoma" w:hAnsi="Tahoma" w:cs="Tahoma"/>
          <w:bCs/>
          <w:sz w:val="22"/>
          <w:szCs w:val="22"/>
          <w:lang w:eastAsia="lt-LT"/>
        </w:rPr>
        <w:t>0</w:t>
      </w:r>
      <w:r w:rsidR="001F00D3" w:rsidRPr="00F76B79">
        <w:rPr>
          <w:rFonts w:ascii="Tahoma" w:hAnsi="Tahoma" w:cs="Tahoma"/>
          <w:sz w:val="22"/>
          <w:szCs w:val="22"/>
          <w:lang w:val="en-US" w:eastAsia="lt-LT"/>
        </w:rPr>
        <w:t xml:space="preserve"> </w:t>
      </w:r>
      <w:r w:rsidR="009B4FE6" w:rsidRPr="00F76B79">
        <w:rPr>
          <w:rFonts w:ascii="Tahoma" w:hAnsi="Tahoma" w:cs="Tahoma"/>
          <w:bCs/>
          <w:sz w:val="22"/>
          <w:szCs w:val="22"/>
          <w:lang w:eastAsia="lt-LT"/>
        </w:rPr>
        <w:t>„Dėl Antstolių viešo konkurso komisijos nuostatų, Antstolių viešo konkurso tvarkos aprašo, Antstolių veiklos tikrinimo tvarkos aprašo, Antstolių informacinės sistemos nuostatų, Antstolių atestavimo komisijos nuostatų ir Antstolių atestavimo taisyklių patvirtinimo“</w:t>
      </w:r>
      <w:r w:rsidR="00D724CB" w:rsidRPr="00F76B79">
        <w:rPr>
          <w:rFonts w:ascii="Tahoma" w:hAnsi="Tahoma" w:cs="Tahoma"/>
          <w:bCs/>
          <w:sz w:val="22"/>
          <w:szCs w:val="22"/>
          <w:lang w:eastAsia="lt-LT"/>
        </w:rPr>
        <w:t xml:space="preserve"> (toliau − Antstolių informacinės sistemos nuostatai)</w:t>
      </w:r>
      <w:r w:rsidR="009B4FE6" w:rsidRPr="00F76B79">
        <w:rPr>
          <w:rFonts w:ascii="Tahoma" w:hAnsi="Tahoma" w:cs="Tahoma"/>
          <w:bCs/>
          <w:sz w:val="22"/>
          <w:szCs w:val="22"/>
          <w:lang w:eastAsia="lt-LT"/>
        </w:rPr>
        <w:t>,</w:t>
      </w:r>
      <w:r w:rsidR="00311DE1" w:rsidRPr="00F76B79">
        <w:rPr>
          <w:rFonts w:ascii="Tahoma" w:hAnsi="Tahoma" w:cs="Tahoma"/>
          <w:sz w:val="22"/>
          <w:szCs w:val="22"/>
        </w:rPr>
        <w:t xml:space="preserve"> 5 punktu</w:t>
      </w:r>
      <w:r w:rsidR="00B54267" w:rsidRPr="00F76B79">
        <w:rPr>
          <w:rFonts w:ascii="Tahoma" w:hAnsi="Tahoma" w:cs="Tahoma"/>
          <w:sz w:val="22"/>
          <w:szCs w:val="22"/>
        </w:rPr>
        <w:t>,</w:t>
      </w:r>
      <w:r w:rsidR="00311DE1" w:rsidRPr="00F76B79">
        <w:rPr>
          <w:rFonts w:ascii="Tahoma" w:hAnsi="Tahoma" w:cs="Tahoma"/>
          <w:sz w:val="22"/>
          <w:szCs w:val="22"/>
        </w:rPr>
        <w:t xml:space="preserve"> 7.9 </w:t>
      </w:r>
      <w:r w:rsidR="00B54267" w:rsidRPr="00F76B79">
        <w:rPr>
          <w:rFonts w:ascii="Tahoma" w:hAnsi="Tahoma" w:cs="Tahoma"/>
          <w:sz w:val="22"/>
          <w:szCs w:val="22"/>
        </w:rPr>
        <w:t xml:space="preserve">ir 10.8.3 </w:t>
      </w:r>
      <w:r w:rsidR="00311DE1" w:rsidRPr="00F76B79">
        <w:rPr>
          <w:rFonts w:ascii="Tahoma" w:hAnsi="Tahoma" w:cs="Tahoma"/>
          <w:sz w:val="22"/>
          <w:szCs w:val="22"/>
        </w:rPr>
        <w:t>papunkči</w:t>
      </w:r>
      <w:r w:rsidR="008E3BE5" w:rsidRPr="00F76B79">
        <w:rPr>
          <w:rFonts w:ascii="Tahoma" w:hAnsi="Tahoma" w:cs="Tahoma"/>
          <w:sz w:val="22"/>
          <w:szCs w:val="22"/>
        </w:rPr>
        <w:t>ais</w:t>
      </w:r>
      <w:r w:rsidR="00311DE1" w:rsidRPr="00F76B79">
        <w:rPr>
          <w:rFonts w:ascii="Tahoma" w:hAnsi="Tahoma" w:cs="Tahoma"/>
          <w:sz w:val="22"/>
          <w:szCs w:val="22"/>
        </w:rPr>
        <w:t xml:space="preserve"> sudarė šią sutartį (toliau – Sutartis).</w:t>
      </w:r>
    </w:p>
    <w:p w14:paraId="0B4C7D67" w14:textId="59CB0A8F" w:rsidR="00B54267" w:rsidRPr="00F76B79" w:rsidRDefault="00B54267" w:rsidP="00B25A42">
      <w:pPr>
        <w:jc w:val="both"/>
        <w:rPr>
          <w:rFonts w:ascii="Tahoma" w:hAnsi="Tahoma" w:cs="Tahoma"/>
          <w:sz w:val="22"/>
          <w:szCs w:val="22"/>
        </w:rPr>
      </w:pPr>
    </w:p>
    <w:p w14:paraId="5DC679A3" w14:textId="23C56882" w:rsidR="00643824" w:rsidRPr="00F76B79" w:rsidRDefault="00643824" w:rsidP="00B25A42">
      <w:pPr>
        <w:keepNext/>
        <w:jc w:val="center"/>
        <w:outlineLvl w:val="5"/>
        <w:rPr>
          <w:rFonts w:ascii="Tahoma" w:hAnsi="Tahoma" w:cs="Tahoma"/>
          <w:b/>
          <w:bCs/>
          <w:sz w:val="22"/>
          <w:szCs w:val="22"/>
        </w:rPr>
      </w:pPr>
      <w:r w:rsidRPr="00F76B79">
        <w:rPr>
          <w:rFonts w:ascii="Tahoma" w:hAnsi="Tahoma" w:cs="Tahoma"/>
          <w:b/>
          <w:bCs/>
          <w:sz w:val="22"/>
          <w:szCs w:val="22"/>
        </w:rPr>
        <w:t>I</w:t>
      </w:r>
      <w:r w:rsidR="007D4563" w:rsidRPr="00F76B79">
        <w:rPr>
          <w:rFonts w:ascii="Tahoma" w:hAnsi="Tahoma" w:cs="Tahoma"/>
          <w:b/>
          <w:bCs/>
          <w:sz w:val="22"/>
          <w:szCs w:val="22"/>
        </w:rPr>
        <w:t>.</w:t>
      </w:r>
      <w:r w:rsidRPr="00F76B79">
        <w:rPr>
          <w:rFonts w:ascii="Tahoma" w:hAnsi="Tahoma" w:cs="Tahoma"/>
          <w:b/>
          <w:bCs/>
          <w:sz w:val="22"/>
          <w:szCs w:val="22"/>
        </w:rPr>
        <w:t xml:space="preserve"> SKYRIUS</w:t>
      </w:r>
    </w:p>
    <w:p w14:paraId="223539A9" w14:textId="77777777" w:rsidR="00643824" w:rsidRPr="00F76B79" w:rsidRDefault="00643824" w:rsidP="00B25A42">
      <w:pPr>
        <w:keepNext/>
        <w:jc w:val="center"/>
        <w:outlineLvl w:val="5"/>
        <w:rPr>
          <w:rFonts w:ascii="Tahoma" w:hAnsi="Tahoma" w:cs="Tahoma"/>
          <w:b/>
          <w:bCs/>
          <w:sz w:val="22"/>
          <w:szCs w:val="22"/>
        </w:rPr>
      </w:pPr>
      <w:r w:rsidRPr="00F76B79">
        <w:rPr>
          <w:rFonts w:ascii="Tahoma" w:hAnsi="Tahoma" w:cs="Tahoma"/>
          <w:b/>
          <w:bCs/>
          <w:sz w:val="22"/>
          <w:szCs w:val="22"/>
        </w:rPr>
        <w:t>SUTARTIES DALYKAS</w:t>
      </w:r>
    </w:p>
    <w:p w14:paraId="6EF1BAE5" w14:textId="77777777" w:rsidR="00643824" w:rsidRPr="00F76B79" w:rsidRDefault="00643824" w:rsidP="00B25A42">
      <w:pPr>
        <w:ind w:firstLine="567"/>
        <w:jc w:val="both"/>
        <w:rPr>
          <w:rFonts w:ascii="Tahoma" w:hAnsi="Tahoma" w:cs="Tahoma"/>
          <w:sz w:val="22"/>
          <w:szCs w:val="22"/>
        </w:rPr>
      </w:pPr>
    </w:p>
    <w:p w14:paraId="33D4CD5B" w14:textId="3D3DB744" w:rsidR="004F20DB" w:rsidRPr="00F76B79" w:rsidRDefault="008A1253" w:rsidP="007D166A">
      <w:pPr>
        <w:pStyle w:val="ListParagraph"/>
        <w:numPr>
          <w:ilvl w:val="0"/>
          <w:numId w:val="4"/>
        </w:numPr>
        <w:tabs>
          <w:tab w:val="left" w:pos="1080"/>
          <w:tab w:val="left" w:pos="1170"/>
        </w:tabs>
        <w:spacing w:line="240" w:lineRule="auto"/>
        <w:ind w:left="0" w:firstLine="540"/>
        <w:jc w:val="both"/>
        <w:rPr>
          <w:rFonts w:ascii="Tahoma" w:hAnsi="Tahoma" w:cs="Tahoma"/>
          <w:bCs/>
        </w:rPr>
      </w:pPr>
      <w:r w:rsidRPr="00F76B79">
        <w:rPr>
          <w:rFonts w:ascii="Tahoma" w:hAnsi="Tahoma" w:cs="Tahoma"/>
        </w:rPr>
        <w:t xml:space="preserve">Registrų centras įsipareigoja suteikti galimybę </w:t>
      </w:r>
      <w:r w:rsidR="002A353C" w:rsidRPr="00F76B79">
        <w:rPr>
          <w:rFonts w:ascii="Tahoma" w:hAnsi="Tahoma" w:cs="Tahoma"/>
        </w:rPr>
        <w:t xml:space="preserve">Konkurso </w:t>
      </w:r>
      <w:r w:rsidRPr="00F76B79">
        <w:rPr>
          <w:rFonts w:ascii="Tahoma" w:hAnsi="Tahoma" w:cs="Tahoma"/>
        </w:rPr>
        <w:t xml:space="preserve">organizatoriui skelbti ir vykdyti kilnojamojo ir nekilnojamojo turto (toliau – Turtas) nuomą elektroninio konkurso (toliau – E. nuomos konkursas) būdu specialioje interneto svetainėje www.evarzytynes.lt ir užtikrinti Antstolių informacinės sistemos elektroninių aukcionų valdymo posistemės (toliau – AVP), kurioje vykdomas Turto E. nuomos konkursas, administravimą ir prieinamumą (toliau – Paslaugos), </w:t>
      </w:r>
      <w:r w:rsidR="00B00193" w:rsidRPr="00F76B79">
        <w:rPr>
          <w:rFonts w:ascii="Tahoma" w:hAnsi="Tahoma" w:cs="Tahoma"/>
        </w:rPr>
        <w:t>o Konkurso organizatorius</w:t>
      </w:r>
      <w:r w:rsidRPr="00F76B79">
        <w:rPr>
          <w:rFonts w:ascii="Tahoma" w:hAnsi="Tahoma" w:cs="Tahoma"/>
        </w:rPr>
        <w:t xml:space="preserve"> įsipareigoja naudotis tinkamai suteiktomis Paslaugomis Sutartyje nurodytomis sąlygomis ir tvarka, užtikrinti teisingą duomenų įvedimą į AVP, naudoti asmens duomenis vadovaujantis teisės aktais ir Sutarties nuostatomis bei sumokėti nustatytą kainą.</w:t>
      </w:r>
    </w:p>
    <w:p w14:paraId="25CCD3E9" w14:textId="6E4C03BC" w:rsidR="00D724CB" w:rsidRPr="00F76B79" w:rsidRDefault="00D724CB" w:rsidP="00B25A42">
      <w:pPr>
        <w:jc w:val="center"/>
        <w:rPr>
          <w:rFonts w:ascii="Tahoma" w:hAnsi="Tahoma" w:cs="Tahoma"/>
          <w:b/>
          <w:sz w:val="22"/>
          <w:szCs w:val="22"/>
        </w:rPr>
      </w:pPr>
      <w:r w:rsidRPr="00F76B79">
        <w:rPr>
          <w:rFonts w:ascii="Tahoma" w:hAnsi="Tahoma" w:cs="Tahoma"/>
          <w:b/>
          <w:sz w:val="22"/>
          <w:szCs w:val="22"/>
        </w:rPr>
        <w:t>II</w:t>
      </w:r>
      <w:r w:rsidR="007D4563" w:rsidRPr="00F76B79">
        <w:rPr>
          <w:rFonts w:ascii="Tahoma" w:hAnsi="Tahoma" w:cs="Tahoma"/>
          <w:b/>
          <w:sz w:val="22"/>
          <w:szCs w:val="22"/>
        </w:rPr>
        <w:t>.</w:t>
      </w:r>
      <w:r w:rsidRPr="00F76B79">
        <w:rPr>
          <w:rFonts w:ascii="Tahoma" w:hAnsi="Tahoma" w:cs="Tahoma"/>
          <w:b/>
          <w:sz w:val="22"/>
          <w:szCs w:val="22"/>
        </w:rPr>
        <w:t xml:space="preserve"> SKYRIUS</w:t>
      </w:r>
    </w:p>
    <w:p w14:paraId="3DEA4CC3" w14:textId="2BB7ACAF" w:rsidR="00D724CB" w:rsidRPr="00F76B79" w:rsidRDefault="00D724CB" w:rsidP="00B25A42">
      <w:pPr>
        <w:jc w:val="center"/>
        <w:rPr>
          <w:rFonts w:ascii="Tahoma" w:hAnsi="Tahoma" w:cs="Tahoma"/>
          <w:b/>
          <w:sz w:val="22"/>
          <w:szCs w:val="22"/>
        </w:rPr>
      </w:pPr>
      <w:r w:rsidRPr="00F76B79">
        <w:rPr>
          <w:rFonts w:ascii="Tahoma" w:hAnsi="Tahoma" w:cs="Tahoma"/>
          <w:b/>
          <w:sz w:val="22"/>
          <w:szCs w:val="22"/>
        </w:rPr>
        <w:t>DUOMENŲ TEIKIMO IR GAVIMO TEISINIS PAGRINDAS</w:t>
      </w:r>
      <w:r w:rsidR="008E3BE5" w:rsidRPr="00F76B79">
        <w:rPr>
          <w:rStyle w:val="FootnoteReference"/>
          <w:rFonts w:ascii="Tahoma" w:hAnsi="Tahoma" w:cs="Tahoma"/>
          <w:b/>
          <w:sz w:val="22"/>
          <w:szCs w:val="22"/>
        </w:rPr>
        <w:footnoteReference w:id="1"/>
      </w:r>
    </w:p>
    <w:p w14:paraId="608FBABE" w14:textId="77777777" w:rsidR="00D724CB" w:rsidRPr="00F76B79" w:rsidRDefault="00D724CB" w:rsidP="00B25A42">
      <w:pPr>
        <w:jc w:val="center"/>
        <w:rPr>
          <w:rFonts w:ascii="Tahoma" w:hAnsi="Tahoma" w:cs="Tahoma"/>
          <w:b/>
          <w:sz w:val="22"/>
          <w:szCs w:val="22"/>
        </w:rPr>
      </w:pPr>
    </w:p>
    <w:p w14:paraId="04FBE611" w14:textId="07574338" w:rsidR="00D724CB" w:rsidRPr="00F76B79" w:rsidRDefault="006A72CB" w:rsidP="007D166A">
      <w:pPr>
        <w:numPr>
          <w:ilvl w:val="0"/>
          <w:numId w:val="4"/>
        </w:numPr>
        <w:tabs>
          <w:tab w:val="left" w:pos="1080"/>
        </w:tabs>
        <w:ind w:left="0" w:firstLine="540"/>
        <w:jc w:val="both"/>
        <w:rPr>
          <w:rFonts w:ascii="Tahoma" w:hAnsi="Tahoma" w:cs="Tahoma"/>
          <w:sz w:val="22"/>
          <w:szCs w:val="22"/>
        </w:rPr>
      </w:pPr>
      <w:r w:rsidRPr="00F76B79">
        <w:rPr>
          <w:rFonts w:ascii="Tahoma" w:hAnsi="Tahoma" w:cs="Tahoma"/>
          <w:sz w:val="22"/>
          <w:szCs w:val="22"/>
        </w:rPr>
        <w:t>Organizuojant n</w:t>
      </w:r>
      <w:r w:rsidR="008E3BE5" w:rsidRPr="00F76B79">
        <w:rPr>
          <w:rFonts w:ascii="Tahoma" w:hAnsi="Tahoma" w:cs="Tahoma"/>
          <w:sz w:val="22"/>
          <w:szCs w:val="22"/>
        </w:rPr>
        <w:t xml:space="preserve">ekilnojamojo turto </w:t>
      </w:r>
      <w:r w:rsidR="00D430CA" w:rsidRPr="00F76B79">
        <w:rPr>
          <w:rFonts w:ascii="Tahoma" w:hAnsi="Tahoma" w:cs="Tahoma"/>
          <w:sz w:val="22"/>
          <w:szCs w:val="22"/>
        </w:rPr>
        <w:t>E. nuomos konkursą</w:t>
      </w:r>
      <w:r w:rsidR="008E3BE5" w:rsidRPr="00F76B79">
        <w:rPr>
          <w:rFonts w:ascii="Tahoma" w:hAnsi="Tahoma" w:cs="Tahoma"/>
          <w:sz w:val="22"/>
          <w:szCs w:val="22"/>
        </w:rPr>
        <w:t>, Nekilnojamojo turto registro d</w:t>
      </w:r>
      <w:r w:rsidR="00D724CB" w:rsidRPr="00F76B79">
        <w:rPr>
          <w:rFonts w:ascii="Tahoma" w:hAnsi="Tahoma" w:cs="Tahoma"/>
          <w:sz w:val="22"/>
          <w:szCs w:val="22"/>
        </w:rPr>
        <w:t>uomenys teikiami vadovaujantis:</w:t>
      </w:r>
    </w:p>
    <w:p w14:paraId="351D4002" w14:textId="6EBCCC08" w:rsidR="003827EC" w:rsidRPr="00F76B79" w:rsidRDefault="00D724CB" w:rsidP="007D166A">
      <w:pPr>
        <w:pStyle w:val="Pagrindinistekstas1"/>
        <w:numPr>
          <w:ilvl w:val="1"/>
          <w:numId w:val="4"/>
        </w:numPr>
        <w:tabs>
          <w:tab w:val="left" w:pos="1080"/>
          <w:tab w:val="left" w:pos="1560"/>
        </w:tabs>
        <w:spacing w:line="240" w:lineRule="auto"/>
        <w:ind w:left="0" w:firstLine="540"/>
        <w:rPr>
          <w:rFonts w:ascii="Tahoma" w:hAnsi="Tahoma" w:cs="Tahoma"/>
          <w:sz w:val="22"/>
          <w:szCs w:val="22"/>
        </w:rPr>
      </w:pPr>
      <w:r w:rsidRPr="00F76B79">
        <w:rPr>
          <w:rFonts w:ascii="Tahoma" w:hAnsi="Tahoma" w:cs="Tahoma"/>
          <w:sz w:val="22"/>
          <w:szCs w:val="22"/>
        </w:rPr>
        <w:t xml:space="preserve">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w:t>
      </w:r>
      <w:r w:rsidR="00230A18" w:rsidRPr="00F76B79">
        <w:rPr>
          <w:rFonts w:ascii="Tahoma" w:hAnsi="Tahoma" w:cs="Tahoma"/>
          <w:sz w:val="22"/>
          <w:szCs w:val="22"/>
        </w:rPr>
        <w:t>c</w:t>
      </w:r>
      <w:r w:rsidRPr="00F76B79">
        <w:rPr>
          <w:rFonts w:ascii="Tahoma" w:hAnsi="Tahoma" w:cs="Tahoma"/>
          <w:sz w:val="22"/>
          <w:szCs w:val="22"/>
        </w:rPr>
        <w:t xml:space="preserve"> punktu;</w:t>
      </w:r>
    </w:p>
    <w:p w14:paraId="35D1DF1F" w14:textId="543520DF" w:rsidR="003827EC" w:rsidRPr="00F76B79" w:rsidRDefault="00D724CB" w:rsidP="007D166A">
      <w:pPr>
        <w:pStyle w:val="Pagrindinistekstas1"/>
        <w:numPr>
          <w:ilvl w:val="1"/>
          <w:numId w:val="4"/>
        </w:numPr>
        <w:tabs>
          <w:tab w:val="left" w:pos="1080"/>
          <w:tab w:val="left" w:pos="1560"/>
        </w:tabs>
        <w:spacing w:line="240" w:lineRule="auto"/>
        <w:ind w:left="0" w:firstLine="540"/>
        <w:rPr>
          <w:rFonts w:ascii="Tahoma" w:hAnsi="Tahoma" w:cs="Tahoma"/>
          <w:sz w:val="22"/>
          <w:szCs w:val="22"/>
        </w:rPr>
      </w:pPr>
      <w:r w:rsidRPr="00F76B79">
        <w:rPr>
          <w:rFonts w:ascii="Tahoma" w:hAnsi="Tahoma" w:cs="Tahoma"/>
          <w:sz w:val="22"/>
          <w:szCs w:val="22"/>
        </w:rPr>
        <w:t>Lietuvos Respublikos valstybės informacinių išteklių valdymo įstatymo 27 straipsnio 8 dalimi;</w:t>
      </w:r>
    </w:p>
    <w:p w14:paraId="2C16A5F4" w14:textId="153AE873" w:rsidR="003827EC" w:rsidRPr="00F76B79" w:rsidRDefault="00D724CB" w:rsidP="007D166A">
      <w:pPr>
        <w:pStyle w:val="Pagrindinistekstas1"/>
        <w:numPr>
          <w:ilvl w:val="1"/>
          <w:numId w:val="4"/>
        </w:numPr>
        <w:tabs>
          <w:tab w:val="left" w:pos="1080"/>
          <w:tab w:val="left" w:pos="1560"/>
        </w:tabs>
        <w:spacing w:line="240" w:lineRule="auto"/>
        <w:ind w:left="0" w:firstLine="540"/>
        <w:rPr>
          <w:rFonts w:ascii="Tahoma" w:hAnsi="Tahoma" w:cs="Tahoma"/>
          <w:sz w:val="22"/>
          <w:szCs w:val="22"/>
        </w:rPr>
      </w:pPr>
      <w:r w:rsidRPr="00F76B79">
        <w:rPr>
          <w:rFonts w:ascii="Tahoma" w:hAnsi="Tahoma" w:cs="Tahoma"/>
          <w:sz w:val="22"/>
          <w:szCs w:val="22"/>
        </w:rPr>
        <w:t>Lietuvos Respublikos nekilnojamojo turto kadastro įstatymo 19 straipsnio 1 dalimi;</w:t>
      </w:r>
    </w:p>
    <w:p w14:paraId="4CD94BB6" w14:textId="0FF44AAA" w:rsidR="003827EC" w:rsidRPr="00F76B79" w:rsidRDefault="00D724CB" w:rsidP="007D166A">
      <w:pPr>
        <w:pStyle w:val="Pagrindinistekstas1"/>
        <w:numPr>
          <w:ilvl w:val="1"/>
          <w:numId w:val="4"/>
        </w:numPr>
        <w:tabs>
          <w:tab w:val="left" w:pos="1080"/>
          <w:tab w:val="left" w:pos="1560"/>
        </w:tabs>
        <w:spacing w:line="240" w:lineRule="auto"/>
        <w:ind w:left="0" w:firstLine="540"/>
        <w:rPr>
          <w:rFonts w:ascii="Tahoma" w:hAnsi="Tahoma" w:cs="Tahoma"/>
          <w:sz w:val="22"/>
          <w:szCs w:val="22"/>
        </w:rPr>
      </w:pPr>
      <w:r w:rsidRPr="00F76B79">
        <w:rPr>
          <w:rFonts w:ascii="Tahoma" w:hAnsi="Tahoma" w:cs="Tahoma"/>
          <w:sz w:val="22"/>
          <w:szCs w:val="22"/>
        </w:rPr>
        <w:t>Lietuvos Respublikos nekilnojamojo turto registro įstatymo 42 straipsnio 1</w:t>
      </w:r>
      <w:r w:rsidR="00D23CE8" w:rsidRPr="00F76B79">
        <w:rPr>
          <w:rFonts w:ascii="Tahoma" w:hAnsi="Tahoma" w:cs="Tahoma"/>
          <w:sz w:val="22"/>
          <w:szCs w:val="22"/>
        </w:rPr>
        <w:t xml:space="preserve"> dalimi,</w:t>
      </w:r>
      <w:r w:rsidR="00701F10" w:rsidRPr="00F76B79">
        <w:rPr>
          <w:rFonts w:ascii="Tahoma" w:hAnsi="Tahoma" w:cs="Tahoma"/>
          <w:sz w:val="22"/>
          <w:szCs w:val="22"/>
        </w:rPr>
        <w:t xml:space="preserve"> 3 </w:t>
      </w:r>
      <w:r w:rsidR="00D23CE8" w:rsidRPr="00F76B79">
        <w:rPr>
          <w:rFonts w:ascii="Tahoma" w:hAnsi="Tahoma" w:cs="Tahoma"/>
          <w:sz w:val="22"/>
          <w:szCs w:val="22"/>
        </w:rPr>
        <w:t xml:space="preserve">dalies </w:t>
      </w:r>
      <w:r w:rsidR="008C12D8" w:rsidRPr="00F76B79">
        <w:rPr>
          <w:rFonts w:ascii="Tahoma" w:hAnsi="Tahoma" w:cs="Tahoma"/>
          <w:sz w:val="22"/>
          <w:szCs w:val="22"/>
        </w:rPr>
        <w:t xml:space="preserve">1 ir </w:t>
      </w:r>
      <w:r w:rsidR="00701F10" w:rsidRPr="00F76B79">
        <w:rPr>
          <w:rFonts w:ascii="Tahoma" w:hAnsi="Tahoma" w:cs="Tahoma"/>
          <w:sz w:val="22"/>
          <w:szCs w:val="22"/>
        </w:rPr>
        <w:t xml:space="preserve">6 </w:t>
      </w:r>
      <w:r w:rsidR="00D23CE8" w:rsidRPr="00F76B79">
        <w:rPr>
          <w:rFonts w:ascii="Tahoma" w:hAnsi="Tahoma" w:cs="Tahoma"/>
          <w:sz w:val="22"/>
          <w:szCs w:val="22"/>
        </w:rPr>
        <w:t>punktu</w:t>
      </w:r>
      <w:r w:rsidR="00701F10" w:rsidRPr="00F76B79">
        <w:rPr>
          <w:rFonts w:ascii="Tahoma" w:hAnsi="Tahoma" w:cs="Tahoma"/>
          <w:sz w:val="22"/>
          <w:szCs w:val="22"/>
        </w:rPr>
        <w:t xml:space="preserve"> </w:t>
      </w:r>
      <w:r w:rsidRPr="00F76B79">
        <w:rPr>
          <w:rFonts w:ascii="Tahoma" w:hAnsi="Tahoma" w:cs="Tahoma"/>
          <w:sz w:val="22"/>
          <w:szCs w:val="22"/>
        </w:rPr>
        <w:t xml:space="preserve"> </w:t>
      </w:r>
      <w:r w:rsidR="008C12D8" w:rsidRPr="00F76B79">
        <w:rPr>
          <w:rFonts w:ascii="Tahoma" w:hAnsi="Tahoma" w:cs="Tahoma"/>
          <w:sz w:val="22"/>
          <w:szCs w:val="22"/>
        </w:rPr>
        <w:t>bei</w:t>
      </w:r>
      <w:r w:rsidRPr="00F76B79">
        <w:rPr>
          <w:rFonts w:ascii="Tahoma" w:hAnsi="Tahoma" w:cs="Tahoma"/>
          <w:sz w:val="22"/>
          <w:szCs w:val="22"/>
        </w:rPr>
        <w:t xml:space="preserve"> 4 dalimi;</w:t>
      </w:r>
    </w:p>
    <w:p w14:paraId="6EC1A08F" w14:textId="29E108CB" w:rsidR="003827EC" w:rsidRPr="00F76B79" w:rsidRDefault="00D724CB" w:rsidP="007D166A">
      <w:pPr>
        <w:pStyle w:val="Pagrindinistekstas1"/>
        <w:numPr>
          <w:ilvl w:val="1"/>
          <w:numId w:val="4"/>
        </w:numPr>
        <w:tabs>
          <w:tab w:val="left" w:pos="1080"/>
          <w:tab w:val="left" w:pos="1560"/>
        </w:tabs>
        <w:spacing w:line="240" w:lineRule="auto"/>
        <w:ind w:left="0" w:firstLine="540"/>
        <w:rPr>
          <w:rFonts w:ascii="Tahoma" w:hAnsi="Tahoma" w:cs="Tahoma"/>
          <w:sz w:val="22"/>
          <w:szCs w:val="22"/>
        </w:rPr>
      </w:pPr>
      <w:r w:rsidRPr="00F76B79">
        <w:rPr>
          <w:rFonts w:ascii="Tahoma" w:hAnsi="Tahoma" w:cs="Tahoma"/>
          <w:sz w:val="22"/>
          <w:szCs w:val="22"/>
        </w:rPr>
        <w:t>Nekilnojamojo turto registro nuostatų, patvirtintų Lietuvos Respublikos Vyriausybės 2014 m. balandžio 23 d. nutarimu Nr. 379 „Dėl Nekilnojamojo turto registro nuostatų patvirtinimo“</w:t>
      </w:r>
      <w:r w:rsidR="00B00193" w:rsidRPr="00F76B79">
        <w:rPr>
          <w:rFonts w:ascii="Tahoma" w:hAnsi="Tahoma" w:cs="Tahoma"/>
          <w:sz w:val="22"/>
          <w:szCs w:val="22"/>
        </w:rPr>
        <w:t xml:space="preserve"> (toliau – Nekilnojamojo turto registro nuostatai)</w:t>
      </w:r>
      <w:r w:rsidRPr="00F76B79">
        <w:rPr>
          <w:rFonts w:ascii="Tahoma" w:hAnsi="Tahoma" w:cs="Tahoma"/>
          <w:sz w:val="22"/>
          <w:szCs w:val="22"/>
        </w:rPr>
        <w:t>, 124, 139</w:t>
      </w:r>
      <w:r w:rsidR="00B00193" w:rsidRPr="00F76B79">
        <w:rPr>
          <w:rFonts w:ascii="Tahoma" w:hAnsi="Tahoma" w:cs="Tahoma"/>
          <w:sz w:val="22"/>
          <w:szCs w:val="22"/>
        </w:rPr>
        <w:t xml:space="preserve"> ir</w:t>
      </w:r>
      <w:r w:rsidRPr="00F76B79">
        <w:rPr>
          <w:rFonts w:ascii="Tahoma" w:hAnsi="Tahoma" w:cs="Tahoma"/>
          <w:sz w:val="22"/>
          <w:szCs w:val="22"/>
        </w:rPr>
        <w:t xml:space="preserve"> 142 punktais;</w:t>
      </w:r>
    </w:p>
    <w:p w14:paraId="63AEF0A9" w14:textId="391B0D97" w:rsidR="003827EC" w:rsidRPr="00F76B79" w:rsidRDefault="00D724CB" w:rsidP="007D166A">
      <w:pPr>
        <w:pStyle w:val="Pagrindinistekstas1"/>
        <w:numPr>
          <w:ilvl w:val="1"/>
          <w:numId w:val="4"/>
        </w:numPr>
        <w:tabs>
          <w:tab w:val="left" w:pos="1080"/>
          <w:tab w:val="left" w:pos="1560"/>
        </w:tabs>
        <w:spacing w:line="240" w:lineRule="auto"/>
        <w:ind w:left="0" w:firstLine="540"/>
        <w:rPr>
          <w:rFonts w:ascii="Tahoma" w:hAnsi="Tahoma" w:cs="Tahoma"/>
          <w:sz w:val="22"/>
          <w:szCs w:val="22"/>
        </w:rPr>
      </w:pPr>
      <w:r w:rsidRPr="00F76B79">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5D7A1772" w14:textId="5DE53C62" w:rsidR="00701F10" w:rsidRPr="00F76B79" w:rsidRDefault="00701F10" w:rsidP="007D166A">
      <w:pPr>
        <w:pStyle w:val="Pagrindinistekstas1"/>
        <w:numPr>
          <w:ilvl w:val="1"/>
          <w:numId w:val="4"/>
        </w:numPr>
        <w:tabs>
          <w:tab w:val="left" w:pos="1080"/>
          <w:tab w:val="left" w:pos="1560"/>
        </w:tabs>
        <w:spacing w:line="240" w:lineRule="auto"/>
        <w:ind w:left="0" w:firstLine="540"/>
        <w:rPr>
          <w:rFonts w:ascii="Tahoma" w:hAnsi="Tahoma" w:cs="Tahoma"/>
          <w:sz w:val="22"/>
          <w:szCs w:val="22"/>
        </w:rPr>
      </w:pPr>
      <w:r w:rsidRPr="00F76B79">
        <w:rPr>
          <w:rFonts w:ascii="Tahoma" w:hAnsi="Tahoma" w:cs="Tahoma"/>
          <w:sz w:val="22"/>
          <w:szCs w:val="22"/>
        </w:rPr>
        <w:t>Antstolių informacinės sistemos nuostatų 5 punktas, 7.9</w:t>
      </w:r>
      <w:r w:rsidR="00C80F26" w:rsidRPr="00F76B79">
        <w:rPr>
          <w:rFonts w:ascii="Tahoma" w:hAnsi="Tahoma" w:cs="Tahoma"/>
          <w:sz w:val="22"/>
          <w:szCs w:val="22"/>
        </w:rPr>
        <w:t>,</w:t>
      </w:r>
      <w:r w:rsidRPr="00F76B79">
        <w:rPr>
          <w:rFonts w:ascii="Tahoma" w:hAnsi="Tahoma" w:cs="Tahoma"/>
          <w:sz w:val="22"/>
          <w:szCs w:val="22"/>
        </w:rPr>
        <w:t xml:space="preserve"> 10.1 ir 2</w:t>
      </w:r>
      <w:r w:rsidR="0063523F" w:rsidRPr="00F76B79">
        <w:rPr>
          <w:rFonts w:ascii="Tahoma" w:hAnsi="Tahoma" w:cs="Tahoma"/>
          <w:sz w:val="22"/>
          <w:szCs w:val="22"/>
        </w:rPr>
        <w:t>2</w:t>
      </w:r>
      <w:r w:rsidRPr="00F76B79">
        <w:rPr>
          <w:rFonts w:ascii="Tahoma" w:hAnsi="Tahoma" w:cs="Tahoma"/>
          <w:sz w:val="22"/>
          <w:szCs w:val="22"/>
        </w:rPr>
        <w:t>.2 papunkčiai</w:t>
      </w:r>
      <w:r w:rsidR="00D23CE8" w:rsidRPr="00F76B79">
        <w:rPr>
          <w:rFonts w:ascii="Tahoma" w:hAnsi="Tahoma" w:cs="Tahoma"/>
          <w:sz w:val="22"/>
          <w:szCs w:val="22"/>
        </w:rPr>
        <w:t>s</w:t>
      </w:r>
      <w:r w:rsidRPr="00F76B79">
        <w:rPr>
          <w:rFonts w:ascii="Tahoma" w:hAnsi="Tahoma" w:cs="Tahoma"/>
          <w:sz w:val="22"/>
          <w:szCs w:val="22"/>
        </w:rPr>
        <w:t>.</w:t>
      </w:r>
    </w:p>
    <w:p w14:paraId="70FB5F31" w14:textId="3E4A7656" w:rsidR="00D724CB" w:rsidRPr="00F76B79" w:rsidRDefault="006A72CB" w:rsidP="007D166A">
      <w:pPr>
        <w:pStyle w:val="Pagrindinistekstas1"/>
        <w:numPr>
          <w:ilvl w:val="0"/>
          <w:numId w:val="4"/>
        </w:numPr>
        <w:tabs>
          <w:tab w:val="left" w:pos="1080"/>
          <w:tab w:val="left" w:pos="1560"/>
        </w:tabs>
        <w:spacing w:line="240" w:lineRule="auto"/>
        <w:ind w:left="0" w:firstLine="540"/>
        <w:rPr>
          <w:rFonts w:ascii="Tahoma" w:hAnsi="Tahoma" w:cs="Tahoma"/>
          <w:sz w:val="22"/>
          <w:szCs w:val="22"/>
        </w:rPr>
      </w:pPr>
      <w:r w:rsidRPr="00F76B79">
        <w:rPr>
          <w:rFonts w:ascii="Tahoma" w:hAnsi="Tahoma" w:cs="Tahoma"/>
          <w:sz w:val="22"/>
          <w:szCs w:val="22"/>
        </w:rPr>
        <w:lastRenderedPageBreak/>
        <w:t xml:space="preserve">Organizuojant nekilnojamojo turto </w:t>
      </w:r>
      <w:r w:rsidR="001011A7" w:rsidRPr="00F76B79">
        <w:rPr>
          <w:rFonts w:ascii="Tahoma" w:hAnsi="Tahoma" w:cs="Tahoma"/>
          <w:sz w:val="22"/>
          <w:szCs w:val="22"/>
        </w:rPr>
        <w:t>E. nuomos konkursą</w:t>
      </w:r>
      <w:r w:rsidRPr="00F76B79">
        <w:rPr>
          <w:rFonts w:ascii="Tahoma" w:hAnsi="Tahoma" w:cs="Tahoma"/>
          <w:sz w:val="22"/>
          <w:szCs w:val="22"/>
        </w:rPr>
        <w:t xml:space="preserve">, Nekilnojamojo turto registro </w:t>
      </w:r>
      <w:r w:rsidR="00D724CB" w:rsidRPr="00F76B79">
        <w:rPr>
          <w:rFonts w:ascii="Tahoma" w:hAnsi="Tahoma" w:cs="Tahoma"/>
          <w:sz w:val="22"/>
          <w:szCs w:val="22"/>
        </w:rPr>
        <w:t>Duomenys gaunami vadovaujantis:</w:t>
      </w:r>
    </w:p>
    <w:p w14:paraId="55C17179" w14:textId="49AA88F3" w:rsidR="003827EC" w:rsidRPr="00F76B79" w:rsidRDefault="00D724CB" w:rsidP="007D166A">
      <w:pPr>
        <w:pStyle w:val="Pagrindinistekstas1"/>
        <w:numPr>
          <w:ilvl w:val="1"/>
          <w:numId w:val="4"/>
        </w:numPr>
        <w:tabs>
          <w:tab w:val="left" w:pos="1080"/>
          <w:tab w:val="left" w:pos="1560"/>
        </w:tabs>
        <w:spacing w:line="240" w:lineRule="auto"/>
        <w:ind w:left="0" w:firstLine="540"/>
        <w:rPr>
          <w:rFonts w:ascii="Tahoma" w:hAnsi="Tahoma" w:cs="Tahoma"/>
          <w:sz w:val="22"/>
          <w:szCs w:val="22"/>
        </w:rPr>
      </w:pPr>
      <w:r w:rsidRPr="00F76B79">
        <w:rPr>
          <w:rFonts w:ascii="Tahoma" w:hAnsi="Tahoma" w:cs="Tahoma"/>
          <w:sz w:val="22"/>
          <w:szCs w:val="22"/>
        </w:rPr>
        <w:t xml:space="preserve">Reglamento 6 straipsnio 1 dalies </w:t>
      </w:r>
      <w:r w:rsidR="00D23CE8" w:rsidRPr="00F76B79">
        <w:rPr>
          <w:rFonts w:ascii="Tahoma" w:hAnsi="Tahoma" w:cs="Tahoma"/>
          <w:sz w:val="22"/>
          <w:szCs w:val="22"/>
        </w:rPr>
        <w:t>c ir e</w:t>
      </w:r>
      <w:r w:rsidR="00230A18" w:rsidRPr="00F76B79">
        <w:rPr>
          <w:rFonts w:ascii="Tahoma" w:hAnsi="Tahoma" w:cs="Tahoma"/>
          <w:sz w:val="22"/>
          <w:szCs w:val="22"/>
        </w:rPr>
        <w:t xml:space="preserve"> </w:t>
      </w:r>
      <w:r w:rsidRPr="00F76B79">
        <w:rPr>
          <w:rFonts w:ascii="Tahoma" w:hAnsi="Tahoma" w:cs="Tahoma"/>
          <w:sz w:val="22"/>
          <w:szCs w:val="22"/>
        </w:rPr>
        <w:t>punkt</w:t>
      </w:r>
      <w:r w:rsidR="00D23CE8" w:rsidRPr="00F76B79">
        <w:rPr>
          <w:rFonts w:ascii="Tahoma" w:hAnsi="Tahoma" w:cs="Tahoma"/>
          <w:sz w:val="22"/>
          <w:szCs w:val="22"/>
        </w:rPr>
        <w:t>ais</w:t>
      </w:r>
      <w:r w:rsidRPr="00F76B79">
        <w:rPr>
          <w:rFonts w:ascii="Tahoma" w:hAnsi="Tahoma" w:cs="Tahoma"/>
          <w:sz w:val="22"/>
          <w:szCs w:val="22"/>
        </w:rPr>
        <w:t>;</w:t>
      </w:r>
    </w:p>
    <w:p w14:paraId="1C05C390" w14:textId="2E54A599" w:rsidR="00D724CB" w:rsidRPr="00F76B79" w:rsidRDefault="00D724CB" w:rsidP="007D166A">
      <w:pPr>
        <w:pStyle w:val="Pagrindinistekstas1"/>
        <w:numPr>
          <w:ilvl w:val="1"/>
          <w:numId w:val="4"/>
        </w:numPr>
        <w:tabs>
          <w:tab w:val="left" w:pos="1080"/>
          <w:tab w:val="left" w:pos="1560"/>
        </w:tabs>
        <w:spacing w:line="240" w:lineRule="auto"/>
        <w:ind w:left="0" w:firstLine="540"/>
        <w:rPr>
          <w:rFonts w:ascii="Tahoma" w:hAnsi="Tahoma" w:cs="Tahoma"/>
          <w:sz w:val="22"/>
          <w:szCs w:val="22"/>
        </w:rPr>
      </w:pPr>
      <w:r w:rsidRPr="00F76B79">
        <w:rPr>
          <w:rFonts w:ascii="Tahoma" w:hAnsi="Tahoma" w:cs="Tahoma"/>
          <w:sz w:val="22"/>
          <w:szCs w:val="22"/>
        </w:rPr>
        <w:t>Lietuvos Respublikos nekilnojamojo turto registro įstatymo 42 straipsnio 1 dalimi</w:t>
      </w:r>
      <w:r w:rsidR="008C12D8" w:rsidRPr="00F76B79">
        <w:rPr>
          <w:rFonts w:ascii="Tahoma" w:hAnsi="Tahoma" w:cs="Tahoma"/>
          <w:sz w:val="22"/>
          <w:szCs w:val="22"/>
        </w:rPr>
        <w:t>,</w:t>
      </w:r>
      <w:r w:rsidR="00D23CE8" w:rsidRPr="00F76B79">
        <w:rPr>
          <w:rFonts w:ascii="Tahoma" w:hAnsi="Tahoma" w:cs="Tahoma"/>
          <w:sz w:val="22"/>
          <w:szCs w:val="22"/>
        </w:rPr>
        <w:t xml:space="preserve"> 3 dalies </w:t>
      </w:r>
      <w:r w:rsidR="008C12D8" w:rsidRPr="00F76B79">
        <w:rPr>
          <w:rFonts w:ascii="Tahoma" w:hAnsi="Tahoma" w:cs="Tahoma"/>
          <w:sz w:val="22"/>
          <w:szCs w:val="22"/>
        </w:rPr>
        <w:t xml:space="preserve">1 </w:t>
      </w:r>
      <w:r w:rsidR="00D23CE8" w:rsidRPr="00F76B79">
        <w:rPr>
          <w:rFonts w:ascii="Tahoma" w:hAnsi="Tahoma" w:cs="Tahoma"/>
          <w:sz w:val="22"/>
          <w:szCs w:val="22"/>
        </w:rPr>
        <w:t>punktu</w:t>
      </w:r>
      <w:r w:rsidR="008C12D8" w:rsidRPr="00F76B79">
        <w:rPr>
          <w:rFonts w:ascii="Tahoma" w:hAnsi="Tahoma" w:cs="Tahoma"/>
          <w:sz w:val="22"/>
          <w:szCs w:val="22"/>
        </w:rPr>
        <w:t xml:space="preserve"> ir 4 dalimi</w:t>
      </w:r>
      <w:r w:rsidRPr="00F76B79">
        <w:rPr>
          <w:rFonts w:ascii="Tahoma" w:hAnsi="Tahoma" w:cs="Tahoma"/>
          <w:sz w:val="22"/>
          <w:szCs w:val="22"/>
        </w:rPr>
        <w:t>;</w:t>
      </w:r>
    </w:p>
    <w:p w14:paraId="242C3365" w14:textId="0061B7D3" w:rsidR="00D724CB" w:rsidRPr="00F76B79" w:rsidRDefault="00D724CB" w:rsidP="007D166A">
      <w:pPr>
        <w:pStyle w:val="Pagrindinistekstas1"/>
        <w:numPr>
          <w:ilvl w:val="1"/>
          <w:numId w:val="4"/>
        </w:numPr>
        <w:tabs>
          <w:tab w:val="left" w:pos="1080"/>
          <w:tab w:val="left" w:pos="1560"/>
        </w:tabs>
        <w:spacing w:line="240" w:lineRule="auto"/>
        <w:ind w:left="0" w:firstLine="540"/>
        <w:rPr>
          <w:rFonts w:ascii="Tahoma" w:hAnsi="Tahoma" w:cs="Tahoma"/>
          <w:sz w:val="22"/>
          <w:szCs w:val="22"/>
        </w:rPr>
      </w:pPr>
      <w:r w:rsidRPr="00F76B79">
        <w:rPr>
          <w:rFonts w:ascii="Tahoma" w:hAnsi="Tahoma" w:cs="Tahoma"/>
          <w:sz w:val="22"/>
          <w:szCs w:val="22"/>
        </w:rPr>
        <w:t xml:space="preserve">Nekilnojamojo turto registro nuostatų138 punktu; </w:t>
      </w:r>
    </w:p>
    <w:p w14:paraId="4EBC797D" w14:textId="3FD5D9F1" w:rsidR="00D724CB" w:rsidRPr="00F76B79" w:rsidRDefault="0037544E" w:rsidP="007D166A">
      <w:pPr>
        <w:pStyle w:val="Pagrindinistekstas1"/>
        <w:numPr>
          <w:ilvl w:val="1"/>
          <w:numId w:val="4"/>
        </w:numPr>
        <w:tabs>
          <w:tab w:val="left" w:pos="1080"/>
          <w:tab w:val="left" w:pos="1560"/>
        </w:tabs>
        <w:spacing w:line="240" w:lineRule="auto"/>
        <w:ind w:left="0" w:firstLine="540"/>
        <w:rPr>
          <w:rFonts w:ascii="Tahoma" w:hAnsi="Tahoma" w:cs="Tahoma"/>
          <w:sz w:val="22"/>
          <w:szCs w:val="22"/>
        </w:rPr>
      </w:pPr>
      <w:r w:rsidRPr="00F76B79">
        <w:rPr>
          <w:rFonts w:ascii="Tahoma" w:hAnsi="Tahoma" w:cs="Tahoma"/>
          <w:sz w:val="22"/>
          <w:szCs w:val="22"/>
        </w:rPr>
        <w:t xml:space="preserve">Antstolių informacinės sistemos nuostatų 5 </w:t>
      </w:r>
      <w:r w:rsidR="00B00193" w:rsidRPr="00F76B79">
        <w:rPr>
          <w:rFonts w:ascii="Tahoma" w:hAnsi="Tahoma" w:cs="Tahoma"/>
          <w:sz w:val="22"/>
          <w:szCs w:val="22"/>
        </w:rPr>
        <w:t>punktu</w:t>
      </w:r>
      <w:r w:rsidR="00701F10" w:rsidRPr="00F76B79">
        <w:rPr>
          <w:rFonts w:ascii="Tahoma" w:hAnsi="Tahoma" w:cs="Tahoma"/>
          <w:sz w:val="22"/>
          <w:szCs w:val="22"/>
        </w:rPr>
        <w:t>,</w:t>
      </w:r>
      <w:r w:rsidRPr="00F76B79">
        <w:rPr>
          <w:rFonts w:ascii="Tahoma" w:hAnsi="Tahoma" w:cs="Tahoma"/>
          <w:sz w:val="22"/>
          <w:szCs w:val="22"/>
        </w:rPr>
        <w:t xml:space="preserve"> </w:t>
      </w:r>
      <w:r w:rsidR="008C12D8" w:rsidRPr="00F76B79">
        <w:rPr>
          <w:rFonts w:ascii="Tahoma" w:hAnsi="Tahoma" w:cs="Tahoma"/>
          <w:sz w:val="22"/>
          <w:szCs w:val="22"/>
        </w:rPr>
        <w:t xml:space="preserve">7.9 </w:t>
      </w:r>
      <w:r w:rsidR="00701F10" w:rsidRPr="00F76B79">
        <w:rPr>
          <w:rFonts w:ascii="Tahoma" w:hAnsi="Tahoma" w:cs="Tahoma"/>
          <w:sz w:val="22"/>
          <w:szCs w:val="22"/>
        </w:rPr>
        <w:t>ir 2</w:t>
      </w:r>
      <w:r w:rsidR="0063523F" w:rsidRPr="00F76B79">
        <w:rPr>
          <w:rFonts w:ascii="Tahoma" w:hAnsi="Tahoma" w:cs="Tahoma"/>
          <w:sz w:val="22"/>
          <w:szCs w:val="22"/>
        </w:rPr>
        <w:t>2</w:t>
      </w:r>
      <w:r w:rsidR="00701F10" w:rsidRPr="00F76B79">
        <w:rPr>
          <w:rFonts w:ascii="Tahoma" w:hAnsi="Tahoma" w:cs="Tahoma"/>
          <w:sz w:val="22"/>
          <w:szCs w:val="22"/>
        </w:rPr>
        <w:t>.2 papunkčiai</w:t>
      </w:r>
      <w:r w:rsidR="00D23CE8" w:rsidRPr="00F76B79">
        <w:rPr>
          <w:rFonts w:ascii="Tahoma" w:hAnsi="Tahoma" w:cs="Tahoma"/>
          <w:sz w:val="22"/>
          <w:szCs w:val="22"/>
        </w:rPr>
        <w:t>s</w:t>
      </w:r>
      <w:r w:rsidRPr="00F76B79">
        <w:rPr>
          <w:rFonts w:ascii="Tahoma" w:hAnsi="Tahoma" w:cs="Tahoma"/>
          <w:sz w:val="22"/>
          <w:szCs w:val="22"/>
        </w:rPr>
        <w:t>.</w:t>
      </w:r>
    </w:p>
    <w:p w14:paraId="29C70BB4" w14:textId="7DD96973" w:rsidR="00B851BF" w:rsidRPr="00F76B79" w:rsidRDefault="00B851BF" w:rsidP="00B25A42">
      <w:pPr>
        <w:pStyle w:val="Pagrindinistekstas1"/>
        <w:tabs>
          <w:tab w:val="left" w:pos="1276"/>
          <w:tab w:val="left" w:pos="1560"/>
        </w:tabs>
        <w:spacing w:line="240" w:lineRule="auto"/>
        <w:ind w:firstLine="0"/>
        <w:rPr>
          <w:rFonts w:ascii="Tahoma" w:hAnsi="Tahoma" w:cs="Tahoma"/>
          <w:sz w:val="22"/>
          <w:szCs w:val="22"/>
        </w:rPr>
      </w:pPr>
    </w:p>
    <w:p w14:paraId="35C41216" w14:textId="388155DD" w:rsidR="00D724CB" w:rsidRPr="00F76B79" w:rsidRDefault="00D724CB" w:rsidP="00B25A42">
      <w:pPr>
        <w:jc w:val="center"/>
        <w:rPr>
          <w:rFonts w:ascii="Tahoma" w:hAnsi="Tahoma" w:cs="Tahoma"/>
          <w:b/>
          <w:sz w:val="22"/>
          <w:szCs w:val="22"/>
        </w:rPr>
      </w:pPr>
      <w:r w:rsidRPr="00F76B79">
        <w:rPr>
          <w:rFonts w:ascii="Tahoma" w:hAnsi="Tahoma" w:cs="Tahoma"/>
          <w:b/>
          <w:sz w:val="22"/>
          <w:szCs w:val="22"/>
        </w:rPr>
        <w:t>III</w:t>
      </w:r>
      <w:r w:rsidR="007D4563" w:rsidRPr="00F76B79">
        <w:rPr>
          <w:rFonts w:ascii="Tahoma" w:hAnsi="Tahoma" w:cs="Tahoma"/>
          <w:b/>
          <w:sz w:val="22"/>
          <w:szCs w:val="22"/>
        </w:rPr>
        <w:t>.</w:t>
      </w:r>
      <w:r w:rsidRPr="00F76B79">
        <w:rPr>
          <w:rFonts w:ascii="Tahoma" w:hAnsi="Tahoma" w:cs="Tahoma"/>
          <w:b/>
          <w:sz w:val="22"/>
          <w:szCs w:val="22"/>
        </w:rPr>
        <w:t xml:space="preserve"> SKYRIUS</w:t>
      </w:r>
    </w:p>
    <w:p w14:paraId="3DF6AD49" w14:textId="7095F80F" w:rsidR="00D724CB" w:rsidRPr="00F76B79" w:rsidRDefault="00D724CB" w:rsidP="00B25A42">
      <w:pPr>
        <w:jc w:val="center"/>
        <w:rPr>
          <w:rFonts w:ascii="Tahoma" w:hAnsi="Tahoma" w:cs="Tahoma"/>
          <w:b/>
          <w:sz w:val="22"/>
          <w:szCs w:val="22"/>
        </w:rPr>
      </w:pPr>
      <w:r w:rsidRPr="00F76B79">
        <w:rPr>
          <w:rFonts w:ascii="Tahoma" w:hAnsi="Tahoma" w:cs="Tahoma"/>
          <w:b/>
          <w:sz w:val="22"/>
          <w:szCs w:val="22"/>
        </w:rPr>
        <w:t>DUOMENŲ NAUDOJIMO TIKSLAS</w:t>
      </w:r>
      <w:r w:rsidR="00B00193" w:rsidRPr="00F76B79">
        <w:rPr>
          <w:rStyle w:val="FootnoteReference"/>
          <w:rFonts w:ascii="Tahoma" w:hAnsi="Tahoma" w:cs="Tahoma"/>
          <w:b/>
          <w:sz w:val="22"/>
          <w:szCs w:val="22"/>
        </w:rPr>
        <w:footnoteReference w:id="2"/>
      </w:r>
    </w:p>
    <w:p w14:paraId="3B629473" w14:textId="77777777" w:rsidR="00D724CB" w:rsidRPr="00F76B79" w:rsidRDefault="00D724CB" w:rsidP="00B25A42">
      <w:pPr>
        <w:pStyle w:val="Pagrindinistekstas1"/>
        <w:tabs>
          <w:tab w:val="left" w:pos="1276"/>
          <w:tab w:val="left" w:pos="1560"/>
        </w:tabs>
        <w:spacing w:line="240" w:lineRule="auto"/>
        <w:ind w:firstLine="0"/>
        <w:rPr>
          <w:rFonts w:ascii="Tahoma" w:hAnsi="Tahoma" w:cs="Tahoma"/>
          <w:sz w:val="22"/>
          <w:szCs w:val="22"/>
        </w:rPr>
      </w:pPr>
    </w:p>
    <w:p w14:paraId="279F206F" w14:textId="68389AE1" w:rsidR="00B851BF" w:rsidRPr="00F76B79" w:rsidRDefault="001011A7" w:rsidP="007D166A">
      <w:pPr>
        <w:pStyle w:val="Pagrindinistekstas1"/>
        <w:numPr>
          <w:ilvl w:val="0"/>
          <w:numId w:val="4"/>
        </w:numPr>
        <w:tabs>
          <w:tab w:val="left" w:pos="1080"/>
          <w:tab w:val="left" w:pos="1440"/>
          <w:tab w:val="left" w:pos="1560"/>
        </w:tabs>
        <w:spacing w:line="240" w:lineRule="auto"/>
        <w:ind w:left="0" w:firstLine="540"/>
        <w:rPr>
          <w:rFonts w:ascii="Tahoma" w:hAnsi="Tahoma" w:cs="Tahoma"/>
          <w:sz w:val="22"/>
          <w:szCs w:val="22"/>
        </w:rPr>
      </w:pPr>
      <w:r w:rsidRPr="00F76B79">
        <w:rPr>
          <w:rFonts w:ascii="Tahoma" w:hAnsi="Tahoma" w:cs="Tahoma"/>
          <w:sz w:val="22"/>
          <w:szCs w:val="22"/>
        </w:rPr>
        <w:t xml:space="preserve">Konkurso </w:t>
      </w:r>
      <w:r w:rsidR="00693623" w:rsidRPr="00F76B79">
        <w:rPr>
          <w:rFonts w:ascii="Tahoma" w:hAnsi="Tahoma" w:cs="Tahoma"/>
          <w:sz w:val="22"/>
          <w:szCs w:val="22"/>
        </w:rPr>
        <w:t>organizatorius</w:t>
      </w:r>
      <w:r w:rsidR="006A72CB" w:rsidRPr="00F76B79">
        <w:rPr>
          <w:rFonts w:ascii="Tahoma" w:hAnsi="Tahoma" w:cs="Tahoma"/>
          <w:sz w:val="22"/>
          <w:szCs w:val="22"/>
        </w:rPr>
        <w:t xml:space="preserve"> Nekilnojamojo turto registro</w:t>
      </w:r>
      <w:r w:rsidR="00693623" w:rsidRPr="00F76B79">
        <w:rPr>
          <w:rFonts w:ascii="Tahoma" w:hAnsi="Tahoma" w:cs="Tahoma"/>
          <w:sz w:val="22"/>
          <w:szCs w:val="22"/>
        </w:rPr>
        <w:t xml:space="preserve"> </w:t>
      </w:r>
      <w:r w:rsidR="00117A7D" w:rsidRPr="00F76B79">
        <w:rPr>
          <w:rFonts w:ascii="Tahoma" w:hAnsi="Tahoma" w:cs="Tahoma"/>
          <w:sz w:val="22"/>
          <w:szCs w:val="22"/>
        </w:rPr>
        <w:t xml:space="preserve">duomenis </w:t>
      </w:r>
      <w:r w:rsidR="00D724CB" w:rsidRPr="00F76B79">
        <w:rPr>
          <w:rFonts w:ascii="Tahoma" w:hAnsi="Tahoma" w:cs="Tahoma"/>
          <w:sz w:val="22"/>
          <w:szCs w:val="22"/>
        </w:rPr>
        <w:t>naudoj</w:t>
      </w:r>
      <w:r w:rsidR="00117A7D" w:rsidRPr="00F76B79">
        <w:rPr>
          <w:rFonts w:ascii="Tahoma" w:hAnsi="Tahoma" w:cs="Tahoma"/>
          <w:sz w:val="22"/>
          <w:szCs w:val="22"/>
        </w:rPr>
        <w:t>a</w:t>
      </w:r>
      <w:r w:rsidR="00D724CB" w:rsidRPr="00F76B79">
        <w:rPr>
          <w:rFonts w:ascii="Tahoma" w:hAnsi="Tahoma" w:cs="Tahoma"/>
          <w:sz w:val="22"/>
          <w:szCs w:val="22"/>
        </w:rPr>
        <w:t xml:space="preserve"> </w:t>
      </w:r>
      <w:r w:rsidRPr="00F76B79">
        <w:rPr>
          <w:rFonts w:ascii="Tahoma" w:hAnsi="Tahoma" w:cs="Tahoma"/>
          <w:sz w:val="22"/>
          <w:szCs w:val="22"/>
        </w:rPr>
        <w:t xml:space="preserve">E. nuomos konkursams </w:t>
      </w:r>
      <w:r w:rsidR="00693623" w:rsidRPr="00F76B79">
        <w:rPr>
          <w:rFonts w:ascii="Tahoma" w:hAnsi="Tahoma" w:cs="Tahoma"/>
          <w:sz w:val="22"/>
          <w:szCs w:val="22"/>
        </w:rPr>
        <w:t xml:space="preserve">organizuoti ir </w:t>
      </w:r>
      <w:r w:rsidR="00117A7D" w:rsidRPr="00F76B79">
        <w:rPr>
          <w:rFonts w:ascii="Tahoma" w:hAnsi="Tahoma" w:cs="Tahoma"/>
          <w:sz w:val="22"/>
          <w:szCs w:val="22"/>
        </w:rPr>
        <w:t xml:space="preserve">informacijai </w:t>
      </w:r>
      <w:r w:rsidRPr="00F76B79">
        <w:rPr>
          <w:rFonts w:ascii="Tahoma" w:hAnsi="Tahoma" w:cs="Tahoma"/>
          <w:sz w:val="22"/>
          <w:szCs w:val="22"/>
        </w:rPr>
        <w:t xml:space="preserve">konkurso </w:t>
      </w:r>
      <w:r w:rsidR="00D23CE8" w:rsidRPr="00F76B79">
        <w:rPr>
          <w:rFonts w:ascii="Tahoma" w:hAnsi="Tahoma" w:cs="Tahoma"/>
          <w:sz w:val="22"/>
          <w:szCs w:val="22"/>
        </w:rPr>
        <w:t xml:space="preserve">dalyviams </w:t>
      </w:r>
      <w:r w:rsidR="00693623" w:rsidRPr="00F76B79">
        <w:rPr>
          <w:rFonts w:ascii="Tahoma" w:hAnsi="Tahoma" w:cs="Tahoma"/>
          <w:sz w:val="22"/>
          <w:szCs w:val="22"/>
        </w:rPr>
        <w:t xml:space="preserve">apie </w:t>
      </w:r>
      <w:r w:rsidRPr="00F76B79">
        <w:rPr>
          <w:rFonts w:ascii="Tahoma" w:hAnsi="Tahoma" w:cs="Tahoma"/>
          <w:sz w:val="22"/>
          <w:szCs w:val="22"/>
        </w:rPr>
        <w:t xml:space="preserve">nuomojamą </w:t>
      </w:r>
      <w:r w:rsidR="00693623" w:rsidRPr="00F76B79">
        <w:rPr>
          <w:rFonts w:ascii="Tahoma" w:hAnsi="Tahoma" w:cs="Tahoma"/>
          <w:sz w:val="22"/>
          <w:szCs w:val="22"/>
        </w:rPr>
        <w:t>nekilnojamąjį turtą teikti</w:t>
      </w:r>
      <w:r w:rsidR="00D724CB" w:rsidRPr="00F76B79">
        <w:rPr>
          <w:rFonts w:ascii="Tahoma" w:hAnsi="Tahoma" w:cs="Tahoma"/>
          <w:sz w:val="22"/>
          <w:szCs w:val="22"/>
        </w:rPr>
        <w:t>.</w:t>
      </w:r>
    </w:p>
    <w:p w14:paraId="5E9A9256" w14:textId="77777777" w:rsidR="00B25A42" w:rsidRPr="00F76B79" w:rsidRDefault="00B25A42" w:rsidP="00B25A42">
      <w:pPr>
        <w:pStyle w:val="Pagrindinistekstas1"/>
        <w:tabs>
          <w:tab w:val="left" w:pos="900"/>
          <w:tab w:val="left" w:pos="1440"/>
          <w:tab w:val="left" w:pos="1560"/>
        </w:tabs>
        <w:spacing w:line="240" w:lineRule="auto"/>
        <w:ind w:firstLine="0"/>
        <w:rPr>
          <w:rFonts w:ascii="Tahoma" w:hAnsi="Tahoma" w:cs="Tahoma"/>
          <w:sz w:val="22"/>
          <w:szCs w:val="22"/>
        </w:rPr>
      </w:pPr>
    </w:p>
    <w:p w14:paraId="7D9BEC30" w14:textId="2DFD7A21" w:rsidR="00643824" w:rsidRPr="00F76B79" w:rsidRDefault="00EC3D8F" w:rsidP="00B25A42">
      <w:pPr>
        <w:jc w:val="center"/>
        <w:rPr>
          <w:rFonts w:ascii="Tahoma" w:hAnsi="Tahoma" w:cs="Tahoma"/>
          <w:b/>
          <w:bCs/>
          <w:sz w:val="22"/>
          <w:szCs w:val="22"/>
        </w:rPr>
      </w:pPr>
      <w:r w:rsidRPr="00F76B79">
        <w:rPr>
          <w:rFonts w:ascii="Tahoma" w:hAnsi="Tahoma" w:cs="Tahoma"/>
          <w:b/>
          <w:bCs/>
          <w:sz w:val="22"/>
          <w:szCs w:val="22"/>
        </w:rPr>
        <w:t>IV</w:t>
      </w:r>
      <w:r w:rsidR="007D4563" w:rsidRPr="00F76B79">
        <w:rPr>
          <w:rFonts w:ascii="Tahoma" w:hAnsi="Tahoma" w:cs="Tahoma"/>
          <w:b/>
          <w:bCs/>
          <w:sz w:val="22"/>
          <w:szCs w:val="22"/>
        </w:rPr>
        <w:t>.</w:t>
      </w:r>
      <w:r w:rsidRPr="00F76B79">
        <w:rPr>
          <w:rFonts w:ascii="Tahoma" w:hAnsi="Tahoma" w:cs="Tahoma"/>
          <w:b/>
          <w:bCs/>
          <w:sz w:val="22"/>
          <w:szCs w:val="22"/>
        </w:rPr>
        <w:t xml:space="preserve"> </w:t>
      </w:r>
      <w:r w:rsidR="00643824" w:rsidRPr="00F76B79">
        <w:rPr>
          <w:rFonts w:ascii="Tahoma" w:hAnsi="Tahoma" w:cs="Tahoma"/>
          <w:b/>
          <w:bCs/>
          <w:sz w:val="22"/>
          <w:szCs w:val="22"/>
        </w:rPr>
        <w:t>SKYRIUS</w:t>
      </w:r>
    </w:p>
    <w:p w14:paraId="61C0E2D9" w14:textId="596AC312" w:rsidR="00643824" w:rsidRPr="00F76B79" w:rsidRDefault="001011A7" w:rsidP="00B25A42">
      <w:pPr>
        <w:jc w:val="center"/>
        <w:rPr>
          <w:rFonts w:ascii="Tahoma" w:hAnsi="Tahoma" w:cs="Tahoma"/>
          <w:b/>
          <w:bCs/>
          <w:sz w:val="22"/>
          <w:szCs w:val="22"/>
        </w:rPr>
      </w:pPr>
      <w:r w:rsidRPr="00F76B79">
        <w:rPr>
          <w:rFonts w:ascii="Tahoma" w:hAnsi="Tahoma" w:cs="Tahoma"/>
          <w:b/>
          <w:bCs/>
          <w:sz w:val="22"/>
          <w:szCs w:val="22"/>
        </w:rPr>
        <w:t xml:space="preserve">E. NUOMOS KONKURSŲ </w:t>
      </w:r>
      <w:r w:rsidR="00643824" w:rsidRPr="00F76B79">
        <w:rPr>
          <w:rFonts w:ascii="Tahoma" w:hAnsi="Tahoma" w:cs="Tahoma"/>
          <w:b/>
          <w:bCs/>
          <w:sz w:val="22"/>
          <w:szCs w:val="22"/>
        </w:rPr>
        <w:t xml:space="preserve"> PASKELBIMAS IR VYKDYMAS</w:t>
      </w:r>
    </w:p>
    <w:p w14:paraId="3FCB90F3" w14:textId="77777777" w:rsidR="00643824" w:rsidRPr="00F76B79" w:rsidRDefault="00643824" w:rsidP="00B25A42">
      <w:pPr>
        <w:ind w:firstLine="567"/>
        <w:jc w:val="both"/>
        <w:rPr>
          <w:rFonts w:ascii="Tahoma" w:hAnsi="Tahoma" w:cs="Tahoma"/>
          <w:b/>
          <w:bCs/>
          <w:sz w:val="22"/>
          <w:szCs w:val="22"/>
        </w:rPr>
      </w:pPr>
    </w:p>
    <w:p w14:paraId="7F848640" w14:textId="35CBD6E4" w:rsidR="00643824" w:rsidRPr="00F76B79" w:rsidRDefault="00591444" w:rsidP="007D166A">
      <w:pPr>
        <w:pStyle w:val="ListParagraph"/>
        <w:numPr>
          <w:ilvl w:val="0"/>
          <w:numId w:val="4"/>
        </w:numPr>
        <w:tabs>
          <w:tab w:val="left" w:pos="1080"/>
        </w:tabs>
        <w:spacing w:after="0" w:line="240" w:lineRule="auto"/>
        <w:ind w:left="0" w:firstLine="540"/>
        <w:jc w:val="both"/>
        <w:rPr>
          <w:rFonts w:ascii="Tahoma" w:hAnsi="Tahoma" w:cs="Tahoma"/>
          <w:color w:val="000000"/>
        </w:rPr>
      </w:pPr>
      <w:r w:rsidRPr="00F76B79">
        <w:rPr>
          <w:rFonts w:ascii="Tahoma" w:hAnsi="Tahoma" w:cs="Tahoma"/>
          <w:color w:val="000000"/>
        </w:rPr>
        <w:t xml:space="preserve">E. </w:t>
      </w:r>
      <w:r w:rsidR="006E5FBE" w:rsidRPr="00F76B79">
        <w:rPr>
          <w:rFonts w:ascii="Tahoma" w:hAnsi="Tahoma" w:cs="Tahoma"/>
          <w:color w:val="000000"/>
        </w:rPr>
        <w:t xml:space="preserve">nuomos konkursai </w:t>
      </w:r>
      <w:r w:rsidRPr="00F76B79">
        <w:rPr>
          <w:rFonts w:ascii="Tahoma" w:hAnsi="Tahoma" w:cs="Tahoma"/>
          <w:color w:val="000000"/>
        </w:rPr>
        <w:t>specialioje interneto svetainėje www.evarzytynes.lt vykdomi pagal</w:t>
      </w:r>
      <w:r w:rsidR="006E5FBE" w:rsidRPr="00F76B79">
        <w:rPr>
          <w:rFonts w:ascii="Tahoma" w:hAnsi="Tahoma" w:cs="Tahoma"/>
          <w:color w:val="000000"/>
        </w:rPr>
        <w:t xml:space="preserve"> Valstybė</w:t>
      </w:r>
      <w:r w:rsidR="00E65FA7" w:rsidRPr="00F76B79">
        <w:rPr>
          <w:rFonts w:ascii="Tahoma" w:hAnsi="Tahoma" w:cs="Tahoma"/>
          <w:color w:val="000000"/>
        </w:rPr>
        <w:t>s ir savivaldybių nekilnojamojo</w:t>
      </w:r>
      <w:r w:rsidR="006E5FBE" w:rsidRPr="00F76B79">
        <w:rPr>
          <w:rFonts w:ascii="Tahoma" w:hAnsi="Tahoma" w:cs="Tahoma"/>
          <w:color w:val="000000"/>
        </w:rPr>
        <w:t xml:space="preserve"> turto nuomos viešojo konkurso organizavimo ir vykdymo informacinių technologijų priemonėmis tvarkos aprašą, patvirtintą Lietuvos Respublikos Vyriausybės 2001 m. gruodžio</w:t>
      </w:r>
      <w:r w:rsidR="00B418C1" w:rsidRPr="00F76B79">
        <w:rPr>
          <w:rFonts w:ascii="Tahoma" w:hAnsi="Tahoma" w:cs="Tahoma"/>
          <w:color w:val="000000"/>
        </w:rPr>
        <w:t xml:space="preserve"> </w:t>
      </w:r>
      <w:r w:rsidR="006E5FBE" w:rsidRPr="00F76B79">
        <w:rPr>
          <w:rFonts w:ascii="Tahoma" w:hAnsi="Tahoma" w:cs="Tahoma"/>
          <w:color w:val="000000"/>
        </w:rPr>
        <w:t>14 d. nutarimu Nr. 1524</w:t>
      </w:r>
      <w:r w:rsidRPr="00F76B79">
        <w:rPr>
          <w:rFonts w:ascii="Tahoma" w:hAnsi="Tahoma" w:cs="Tahoma"/>
          <w:color w:val="000000"/>
        </w:rPr>
        <w:t xml:space="preserve"> </w:t>
      </w:r>
      <w:r w:rsidR="00B418C1" w:rsidRPr="00F76B79">
        <w:rPr>
          <w:rFonts w:ascii="Tahoma" w:hAnsi="Tahoma" w:cs="Tahoma"/>
          <w:color w:val="000000"/>
        </w:rPr>
        <w:t xml:space="preserve"> „Dėl valstybės ilgalaikio materialiojo turto nuomos“, </w:t>
      </w:r>
      <w:r w:rsidR="006E5FBE" w:rsidRPr="00F76B79">
        <w:rPr>
          <w:rFonts w:ascii="Tahoma" w:hAnsi="Tahoma" w:cs="Tahoma"/>
          <w:color w:val="000000"/>
        </w:rPr>
        <w:t>Nuomos ko</w:t>
      </w:r>
      <w:r w:rsidR="00B418C1" w:rsidRPr="00F76B79">
        <w:rPr>
          <w:rFonts w:ascii="Tahoma" w:hAnsi="Tahoma" w:cs="Tahoma"/>
          <w:color w:val="000000"/>
        </w:rPr>
        <w:t xml:space="preserve">nkursų organizavimo ir vykdymo </w:t>
      </w:r>
      <w:r w:rsidR="006E5FBE" w:rsidRPr="00F76B79">
        <w:rPr>
          <w:rFonts w:ascii="Tahoma" w:hAnsi="Tahoma" w:cs="Tahoma"/>
          <w:color w:val="000000"/>
        </w:rPr>
        <w:t>informacinių technologijų priemonėmis tvarkos aprašą</w:t>
      </w:r>
      <w:r w:rsidRPr="00F76B79">
        <w:rPr>
          <w:rFonts w:ascii="Tahoma" w:hAnsi="Tahoma" w:cs="Tahoma"/>
          <w:color w:val="000000"/>
        </w:rPr>
        <w:t xml:space="preserve">, patvirtintą Registrų centro generalinio direktoriaus </w:t>
      </w:r>
      <w:r w:rsidR="006E5FBE" w:rsidRPr="00F76B79">
        <w:rPr>
          <w:rFonts w:ascii="Tahoma" w:hAnsi="Tahoma" w:cs="Tahoma"/>
          <w:color w:val="000000"/>
        </w:rPr>
        <w:t xml:space="preserve">2021 </w:t>
      </w:r>
      <w:r w:rsidRPr="00F76B79">
        <w:rPr>
          <w:rFonts w:ascii="Tahoma" w:hAnsi="Tahoma" w:cs="Tahoma"/>
          <w:color w:val="000000"/>
        </w:rPr>
        <w:t xml:space="preserve">m. </w:t>
      </w:r>
      <w:r w:rsidR="006E5FBE" w:rsidRPr="00F76B79">
        <w:rPr>
          <w:rFonts w:ascii="Tahoma" w:hAnsi="Tahoma" w:cs="Tahoma"/>
          <w:color w:val="000000"/>
        </w:rPr>
        <w:t xml:space="preserve">kovo </w:t>
      </w:r>
      <w:r w:rsidR="0013404E" w:rsidRPr="00F76B79">
        <w:rPr>
          <w:rFonts w:ascii="Tahoma" w:hAnsi="Tahoma" w:cs="Tahoma"/>
          <w:color w:val="000000"/>
        </w:rPr>
        <w:t>22</w:t>
      </w:r>
      <w:r w:rsidR="006E5FBE" w:rsidRPr="00F76B79">
        <w:rPr>
          <w:rFonts w:ascii="Tahoma" w:hAnsi="Tahoma" w:cs="Tahoma"/>
          <w:color w:val="000000"/>
        </w:rPr>
        <w:t xml:space="preserve"> </w:t>
      </w:r>
      <w:r w:rsidRPr="00F76B79">
        <w:rPr>
          <w:rFonts w:ascii="Tahoma" w:hAnsi="Tahoma" w:cs="Tahoma"/>
          <w:color w:val="000000"/>
        </w:rPr>
        <w:t>d. įsakymu Nr. VE-</w:t>
      </w:r>
      <w:r w:rsidR="0013404E" w:rsidRPr="00F76B79">
        <w:rPr>
          <w:rFonts w:ascii="Tahoma" w:hAnsi="Tahoma" w:cs="Tahoma"/>
          <w:color w:val="000000"/>
        </w:rPr>
        <w:t>160</w:t>
      </w:r>
      <w:r w:rsidRPr="00F76B79">
        <w:rPr>
          <w:rFonts w:ascii="Tahoma" w:hAnsi="Tahoma" w:cs="Tahoma"/>
          <w:color w:val="000000"/>
        </w:rPr>
        <w:t xml:space="preserve"> (1.3 E) „Dėl </w:t>
      </w:r>
      <w:r w:rsidR="006E5FBE" w:rsidRPr="00F76B79">
        <w:rPr>
          <w:rFonts w:ascii="Tahoma" w:hAnsi="Tahoma" w:cs="Tahoma"/>
          <w:color w:val="000000"/>
        </w:rPr>
        <w:t>Nuomos konkursų organizavimo ir vykdymo informacinių technologijų priemonėmis tvarkos</w:t>
      </w:r>
      <w:r w:rsidR="006E5FBE" w:rsidRPr="00F76B79" w:rsidDel="006E5FBE">
        <w:rPr>
          <w:rFonts w:ascii="Tahoma" w:hAnsi="Tahoma" w:cs="Tahoma"/>
          <w:color w:val="000000"/>
        </w:rPr>
        <w:t xml:space="preserve"> </w:t>
      </w:r>
      <w:r w:rsidRPr="00F76B79">
        <w:rPr>
          <w:rFonts w:ascii="Tahoma" w:hAnsi="Tahoma" w:cs="Tahoma"/>
          <w:color w:val="000000"/>
        </w:rPr>
        <w:t xml:space="preserve">aprašo patvirtinimo“ bei </w:t>
      </w:r>
      <w:r w:rsidR="006E5FBE" w:rsidRPr="00F76B79">
        <w:rPr>
          <w:rFonts w:ascii="Tahoma" w:eastAsia="Times New Roman" w:hAnsi="Tahoma" w:cs="Tahoma"/>
          <w:color w:val="000000"/>
        </w:rPr>
        <w:t xml:space="preserve">Konkurso </w:t>
      </w:r>
      <w:r w:rsidR="00CA04A3" w:rsidRPr="00F76B79">
        <w:rPr>
          <w:rFonts w:ascii="Tahoma" w:eastAsia="Times New Roman" w:hAnsi="Tahoma" w:cs="Tahoma"/>
          <w:color w:val="000000"/>
        </w:rPr>
        <w:t>organizatoriaus</w:t>
      </w:r>
      <w:r w:rsidRPr="00F76B79">
        <w:rPr>
          <w:rFonts w:ascii="Tahoma" w:hAnsi="Tahoma" w:cs="Tahoma"/>
          <w:color w:val="000000"/>
        </w:rPr>
        <w:t xml:space="preserve"> vidaus teisės akt</w:t>
      </w:r>
      <w:r w:rsidR="009B4FE6" w:rsidRPr="00F76B79">
        <w:rPr>
          <w:rFonts w:ascii="Tahoma" w:hAnsi="Tahoma" w:cs="Tahoma"/>
          <w:color w:val="000000"/>
        </w:rPr>
        <w:t>ą</w:t>
      </w:r>
      <w:r w:rsidRPr="00F76B79">
        <w:rPr>
          <w:rFonts w:ascii="Tahoma" w:hAnsi="Tahoma" w:cs="Tahoma"/>
          <w:color w:val="000000"/>
        </w:rPr>
        <w:t>, reglamentuoj</w:t>
      </w:r>
      <w:r w:rsidR="009B4FE6" w:rsidRPr="00F76B79">
        <w:rPr>
          <w:rFonts w:ascii="Tahoma" w:hAnsi="Tahoma" w:cs="Tahoma"/>
          <w:color w:val="000000"/>
        </w:rPr>
        <w:t>antį</w:t>
      </w:r>
      <w:r w:rsidRPr="00F76B79">
        <w:rPr>
          <w:rFonts w:ascii="Tahoma" w:hAnsi="Tahoma" w:cs="Tahoma"/>
          <w:color w:val="000000"/>
        </w:rPr>
        <w:t xml:space="preserve"> E. </w:t>
      </w:r>
      <w:r w:rsidR="006E5FBE" w:rsidRPr="00F76B79">
        <w:rPr>
          <w:rFonts w:ascii="Tahoma" w:hAnsi="Tahoma" w:cs="Tahoma"/>
          <w:color w:val="000000"/>
        </w:rPr>
        <w:t xml:space="preserve">nuomos konkursų </w:t>
      </w:r>
      <w:r w:rsidRPr="00F76B79">
        <w:rPr>
          <w:rFonts w:ascii="Tahoma" w:hAnsi="Tahoma" w:cs="Tahoma"/>
          <w:color w:val="000000"/>
        </w:rPr>
        <w:t>organizavimo ir vykdymo tvarką.</w:t>
      </w:r>
    </w:p>
    <w:p w14:paraId="1A1F4C80" w14:textId="50E43C8D" w:rsidR="00643824" w:rsidRPr="00F76B79" w:rsidRDefault="00B418C1" w:rsidP="007D166A">
      <w:pPr>
        <w:numPr>
          <w:ilvl w:val="0"/>
          <w:numId w:val="4"/>
        </w:numPr>
        <w:tabs>
          <w:tab w:val="left" w:pos="1080"/>
        </w:tabs>
        <w:ind w:left="0" w:firstLine="540"/>
        <w:jc w:val="both"/>
        <w:rPr>
          <w:rFonts w:ascii="Tahoma" w:hAnsi="Tahoma" w:cs="Tahoma"/>
          <w:color w:val="000000"/>
          <w:sz w:val="22"/>
          <w:szCs w:val="22"/>
        </w:rPr>
      </w:pPr>
      <w:r w:rsidRPr="00F76B79">
        <w:rPr>
          <w:rFonts w:ascii="Tahoma" w:hAnsi="Tahoma" w:cs="Tahoma"/>
          <w:color w:val="000000"/>
          <w:sz w:val="22"/>
          <w:szCs w:val="22"/>
        </w:rPr>
        <w:t xml:space="preserve">Konkurso </w:t>
      </w:r>
      <w:r w:rsidR="00CA04A3" w:rsidRPr="00F76B79">
        <w:rPr>
          <w:rFonts w:ascii="Tahoma" w:hAnsi="Tahoma" w:cs="Tahoma"/>
          <w:color w:val="000000"/>
          <w:sz w:val="22"/>
          <w:szCs w:val="22"/>
        </w:rPr>
        <w:t>organizatoriaus</w:t>
      </w:r>
      <w:r w:rsidR="00643824" w:rsidRPr="00F76B79">
        <w:rPr>
          <w:rFonts w:ascii="Tahoma" w:hAnsi="Tahoma" w:cs="Tahoma"/>
          <w:color w:val="000000"/>
          <w:sz w:val="22"/>
          <w:szCs w:val="22"/>
        </w:rPr>
        <w:t xml:space="preserve"> įgaliotas asmuo (toliau – Naudotojas), nur</w:t>
      </w:r>
      <w:r w:rsidR="00295B82" w:rsidRPr="00F76B79">
        <w:rPr>
          <w:rFonts w:ascii="Tahoma" w:hAnsi="Tahoma" w:cs="Tahoma"/>
          <w:color w:val="000000"/>
          <w:sz w:val="22"/>
          <w:szCs w:val="22"/>
        </w:rPr>
        <w:t>odytas Sutarties 1 priede, per N</w:t>
      </w:r>
      <w:r w:rsidR="00643824" w:rsidRPr="00F76B79">
        <w:rPr>
          <w:rFonts w:ascii="Tahoma" w:hAnsi="Tahoma" w:cs="Tahoma"/>
          <w:color w:val="000000"/>
          <w:sz w:val="22"/>
          <w:szCs w:val="22"/>
        </w:rPr>
        <w:t xml:space="preserve">audotojo sąsają į AVP </w:t>
      </w:r>
      <w:r w:rsidR="0024113B" w:rsidRPr="00F76B79">
        <w:rPr>
          <w:rFonts w:ascii="Tahoma" w:hAnsi="Tahoma" w:cs="Tahoma"/>
          <w:sz w:val="22"/>
          <w:szCs w:val="22"/>
        </w:rPr>
        <w:t xml:space="preserve">įveda duomenis, </w:t>
      </w:r>
      <w:r w:rsidR="00643824" w:rsidRPr="00F76B79">
        <w:rPr>
          <w:rFonts w:ascii="Tahoma" w:hAnsi="Tahoma" w:cs="Tahoma"/>
          <w:color w:val="000000"/>
          <w:sz w:val="22"/>
          <w:szCs w:val="22"/>
        </w:rPr>
        <w:t xml:space="preserve">reikalingus E. </w:t>
      </w:r>
      <w:r w:rsidRPr="00F76B79">
        <w:rPr>
          <w:rFonts w:ascii="Tahoma" w:hAnsi="Tahoma" w:cs="Tahoma"/>
          <w:color w:val="000000"/>
          <w:sz w:val="22"/>
          <w:szCs w:val="22"/>
        </w:rPr>
        <w:t xml:space="preserve">nuomos konkursui </w:t>
      </w:r>
      <w:r w:rsidR="00643824" w:rsidRPr="00F76B79">
        <w:rPr>
          <w:rFonts w:ascii="Tahoma" w:hAnsi="Tahoma" w:cs="Tahoma"/>
          <w:color w:val="000000"/>
          <w:sz w:val="22"/>
          <w:szCs w:val="22"/>
        </w:rPr>
        <w:t>paskelbti ir vykdyti:</w:t>
      </w:r>
    </w:p>
    <w:p w14:paraId="0E582995" w14:textId="383A3117" w:rsidR="00DE1C7D" w:rsidRPr="00F76B79" w:rsidRDefault="0082370E" w:rsidP="007D166A">
      <w:pPr>
        <w:pStyle w:val="ListParagraph"/>
        <w:numPr>
          <w:ilvl w:val="1"/>
          <w:numId w:val="4"/>
        </w:numPr>
        <w:tabs>
          <w:tab w:val="left" w:pos="1080"/>
        </w:tabs>
        <w:spacing w:line="240" w:lineRule="auto"/>
        <w:ind w:left="0" w:firstLine="540"/>
        <w:jc w:val="both"/>
        <w:rPr>
          <w:rFonts w:ascii="Tahoma" w:hAnsi="Tahoma" w:cs="Tahoma"/>
          <w:lang w:eastAsia="lt-LT"/>
        </w:rPr>
      </w:pPr>
      <w:r w:rsidRPr="00F76B79">
        <w:rPr>
          <w:rFonts w:ascii="Tahoma" w:hAnsi="Tahoma" w:cs="Tahoma"/>
          <w:lang w:eastAsia="lt-LT"/>
        </w:rPr>
        <w:t>Konkurso organizatoriaus duomeni</w:t>
      </w:r>
      <w:r w:rsidR="00DE1C7D" w:rsidRPr="00F76B79">
        <w:rPr>
          <w:rFonts w:ascii="Tahoma" w:hAnsi="Tahoma" w:cs="Tahoma"/>
          <w:lang w:eastAsia="lt-LT"/>
        </w:rPr>
        <w:t>s:</w:t>
      </w:r>
    </w:p>
    <w:p w14:paraId="6F98DE04" w14:textId="41CCEB3A" w:rsidR="00DE1C7D" w:rsidRPr="00F76B79" w:rsidRDefault="0082370E" w:rsidP="007D166A">
      <w:pPr>
        <w:pStyle w:val="ListParagraph"/>
        <w:numPr>
          <w:ilvl w:val="2"/>
          <w:numId w:val="4"/>
        </w:numPr>
        <w:tabs>
          <w:tab w:val="left" w:pos="1080"/>
        </w:tabs>
        <w:spacing w:line="240" w:lineRule="auto"/>
        <w:ind w:left="0" w:firstLine="540"/>
        <w:jc w:val="both"/>
        <w:rPr>
          <w:rFonts w:ascii="Tahoma" w:hAnsi="Tahoma" w:cs="Tahoma"/>
          <w:lang w:eastAsia="lt-LT"/>
        </w:rPr>
      </w:pPr>
      <w:r w:rsidRPr="00F76B79">
        <w:rPr>
          <w:rFonts w:ascii="Tahoma" w:hAnsi="Tahoma" w:cs="Tahoma"/>
          <w:lang w:eastAsia="lt-LT"/>
        </w:rPr>
        <w:t>K</w:t>
      </w:r>
      <w:r w:rsidR="00DE1C7D" w:rsidRPr="00F76B79">
        <w:rPr>
          <w:rFonts w:ascii="Tahoma" w:hAnsi="Tahoma" w:cs="Tahoma"/>
          <w:lang w:eastAsia="lt-LT"/>
        </w:rPr>
        <w:t>onkurso organizatoriaus pavadinim</w:t>
      </w:r>
      <w:r w:rsidRPr="00F76B79">
        <w:rPr>
          <w:rFonts w:ascii="Tahoma" w:hAnsi="Tahoma" w:cs="Tahoma"/>
          <w:lang w:eastAsia="lt-LT"/>
        </w:rPr>
        <w:t>ą</w:t>
      </w:r>
      <w:r w:rsidR="00DE1C7D" w:rsidRPr="00F76B79">
        <w:rPr>
          <w:rFonts w:ascii="Tahoma" w:hAnsi="Tahoma" w:cs="Tahoma"/>
          <w:lang w:eastAsia="lt-LT"/>
        </w:rPr>
        <w:t>, kod</w:t>
      </w:r>
      <w:r w:rsidRPr="00F76B79">
        <w:rPr>
          <w:rFonts w:ascii="Tahoma" w:hAnsi="Tahoma" w:cs="Tahoma"/>
          <w:lang w:eastAsia="lt-LT"/>
        </w:rPr>
        <w:t>ą</w:t>
      </w:r>
      <w:r w:rsidR="00DE1C7D" w:rsidRPr="00F76B79">
        <w:rPr>
          <w:rFonts w:ascii="Tahoma" w:hAnsi="Tahoma" w:cs="Tahoma"/>
          <w:lang w:eastAsia="lt-LT"/>
        </w:rPr>
        <w:t xml:space="preserve"> ir buvein</w:t>
      </w:r>
      <w:r w:rsidRPr="00F76B79">
        <w:rPr>
          <w:rFonts w:ascii="Tahoma" w:hAnsi="Tahoma" w:cs="Tahoma"/>
          <w:lang w:eastAsia="lt-LT"/>
        </w:rPr>
        <w:t>ę</w:t>
      </w:r>
      <w:r w:rsidR="00DE1C7D" w:rsidRPr="00F76B79">
        <w:rPr>
          <w:rFonts w:ascii="Tahoma" w:hAnsi="Tahoma" w:cs="Tahoma"/>
          <w:lang w:eastAsia="lt-LT"/>
        </w:rPr>
        <w:t xml:space="preserve">; </w:t>
      </w:r>
    </w:p>
    <w:p w14:paraId="0A30D3F9" w14:textId="6D68E423" w:rsidR="00DE1C7D" w:rsidRPr="00F76B79" w:rsidRDefault="0082370E" w:rsidP="007D166A">
      <w:pPr>
        <w:pStyle w:val="ListParagraph"/>
        <w:numPr>
          <w:ilvl w:val="2"/>
          <w:numId w:val="4"/>
        </w:numPr>
        <w:tabs>
          <w:tab w:val="left" w:pos="1080"/>
        </w:tabs>
        <w:spacing w:line="240" w:lineRule="auto"/>
        <w:ind w:left="0" w:firstLine="540"/>
        <w:jc w:val="both"/>
        <w:rPr>
          <w:rFonts w:ascii="Tahoma" w:hAnsi="Tahoma" w:cs="Tahoma"/>
          <w:lang w:eastAsia="lt-LT"/>
        </w:rPr>
      </w:pPr>
      <w:r w:rsidRPr="00F76B79">
        <w:rPr>
          <w:rFonts w:ascii="Tahoma" w:hAnsi="Tahoma" w:cs="Tahoma"/>
          <w:lang w:eastAsia="lt-LT"/>
        </w:rPr>
        <w:t>K</w:t>
      </w:r>
      <w:r w:rsidR="00DE1C7D" w:rsidRPr="00F76B79">
        <w:rPr>
          <w:rFonts w:ascii="Tahoma" w:hAnsi="Tahoma" w:cs="Tahoma"/>
          <w:lang w:eastAsia="lt-LT"/>
        </w:rPr>
        <w:t>onkurso organizatoriaus darbuotojo, atsakingo už informacijos teikimą, vard</w:t>
      </w:r>
      <w:r w:rsidRPr="00F76B79">
        <w:rPr>
          <w:rFonts w:ascii="Tahoma" w:hAnsi="Tahoma" w:cs="Tahoma"/>
          <w:lang w:eastAsia="lt-LT"/>
        </w:rPr>
        <w:t>ą</w:t>
      </w:r>
      <w:r w:rsidR="00DE1C7D" w:rsidRPr="00F76B79">
        <w:rPr>
          <w:rFonts w:ascii="Tahoma" w:hAnsi="Tahoma" w:cs="Tahoma"/>
          <w:lang w:eastAsia="lt-LT"/>
        </w:rPr>
        <w:t xml:space="preserve"> ir pavard</w:t>
      </w:r>
      <w:r w:rsidRPr="00F76B79">
        <w:rPr>
          <w:rFonts w:ascii="Tahoma" w:hAnsi="Tahoma" w:cs="Tahoma"/>
          <w:lang w:eastAsia="lt-LT"/>
        </w:rPr>
        <w:t>ę</w:t>
      </w:r>
      <w:r w:rsidR="00DE1C7D" w:rsidRPr="00F76B79">
        <w:rPr>
          <w:rFonts w:ascii="Tahoma" w:hAnsi="Tahoma" w:cs="Tahoma"/>
          <w:lang w:eastAsia="lt-LT"/>
        </w:rPr>
        <w:t>, pareig</w:t>
      </w:r>
      <w:r w:rsidRPr="00F76B79">
        <w:rPr>
          <w:rFonts w:ascii="Tahoma" w:hAnsi="Tahoma" w:cs="Tahoma"/>
          <w:lang w:eastAsia="lt-LT"/>
        </w:rPr>
        <w:t>a</w:t>
      </w:r>
      <w:r w:rsidR="00DE1C7D" w:rsidRPr="00F76B79">
        <w:rPr>
          <w:rFonts w:ascii="Tahoma" w:hAnsi="Tahoma" w:cs="Tahoma"/>
          <w:lang w:eastAsia="lt-LT"/>
        </w:rPr>
        <w:t>s, kontaktin</w:t>
      </w:r>
      <w:r w:rsidRPr="00F76B79">
        <w:rPr>
          <w:rFonts w:ascii="Tahoma" w:hAnsi="Tahoma" w:cs="Tahoma"/>
          <w:lang w:eastAsia="lt-LT"/>
        </w:rPr>
        <w:t>į</w:t>
      </w:r>
      <w:r w:rsidR="00DE1C7D" w:rsidRPr="00F76B79">
        <w:rPr>
          <w:rFonts w:ascii="Tahoma" w:hAnsi="Tahoma" w:cs="Tahoma"/>
          <w:lang w:eastAsia="lt-LT"/>
        </w:rPr>
        <w:t xml:space="preserve"> telefono numer</w:t>
      </w:r>
      <w:r w:rsidRPr="00F76B79">
        <w:rPr>
          <w:rFonts w:ascii="Tahoma" w:hAnsi="Tahoma" w:cs="Tahoma"/>
          <w:lang w:eastAsia="lt-LT"/>
        </w:rPr>
        <w:t>į</w:t>
      </w:r>
      <w:r w:rsidR="00DE1C7D" w:rsidRPr="00F76B79">
        <w:rPr>
          <w:rFonts w:ascii="Tahoma" w:hAnsi="Tahoma" w:cs="Tahoma"/>
          <w:lang w:eastAsia="lt-LT"/>
        </w:rPr>
        <w:t xml:space="preserve"> ir elektroninio pašto adres</w:t>
      </w:r>
      <w:r w:rsidRPr="00F76B79">
        <w:rPr>
          <w:rFonts w:ascii="Tahoma" w:hAnsi="Tahoma" w:cs="Tahoma"/>
          <w:lang w:eastAsia="lt-LT"/>
        </w:rPr>
        <w:t>ą</w:t>
      </w:r>
      <w:r w:rsidR="00DE1C7D" w:rsidRPr="00F76B79">
        <w:rPr>
          <w:rFonts w:ascii="Tahoma" w:hAnsi="Tahoma" w:cs="Tahoma"/>
          <w:lang w:eastAsia="lt-LT"/>
        </w:rPr>
        <w:t>;</w:t>
      </w:r>
    </w:p>
    <w:p w14:paraId="02127A8D" w14:textId="0E23EF92" w:rsidR="00643824" w:rsidRPr="00F76B79" w:rsidRDefault="00EB4910" w:rsidP="007D166A">
      <w:pPr>
        <w:pStyle w:val="ListParagraph"/>
        <w:numPr>
          <w:ilvl w:val="1"/>
          <w:numId w:val="4"/>
        </w:numPr>
        <w:tabs>
          <w:tab w:val="left" w:pos="1080"/>
          <w:tab w:val="left" w:pos="1134"/>
        </w:tabs>
        <w:spacing w:after="0" w:line="240" w:lineRule="auto"/>
        <w:ind w:left="0" w:firstLine="540"/>
        <w:jc w:val="both"/>
        <w:rPr>
          <w:rFonts w:ascii="Tahoma" w:hAnsi="Tahoma" w:cs="Tahoma"/>
        </w:rPr>
      </w:pPr>
      <w:r w:rsidRPr="00F76B79">
        <w:rPr>
          <w:rFonts w:ascii="Tahoma" w:hAnsi="Tahoma" w:cs="Tahoma"/>
          <w:lang w:eastAsia="lt-LT"/>
        </w:rPr>
        <w:t>Nekilnojamojo t</w:t>
      </w:r>
      <w:r w:rsidR="00643824" w:rsidRPr="00F76B79">
        <w:rPr>
          <w:rFonts w:ascii="Tahoma" w:hAnsi="Tahoma" w:cs="Tahoma"/>
          <w:lang w:eastAsia="lt-LT"/>
        </w:rPr>
        <w:t>urto identifikavimo duomenis</w:t>
      </w:r>
      <w:r w:rsidRPr="00F76B79">
        <w:rPr>
          <w:rStyle w:val="FootnoteReference"/>
          <w:rFonts w:ascii="Tahoma" w:hAnsi="Tahoma" w:cs="Tahoma"/>
          <w:lang w:eastAsia="lt-LT"/>
        </w:rPr>
        <w:footnoteReference w:id="3"/>
      </w:r>
      <w:r w:rsidR="00643824" w:rsidRPr="00F76B79">
        <w:rPr>
          <w:rFonts w:ascii="Tahoma" w:hAnsi="Tahoma" w:cs="Tahoma"/>
          <w:lang w:eastAsia="lt-LT"/>
        </w:rPr>
        <w:t>:</w:t>
      </w:r>
    </w:p>
    <w:p w14:paraId="752DDB98" w14:textId="40A13E38" w:rsidR="003F204A" w:rsidRPr="00F76B79" w:rsidRDefault="003F204A" w:rsidP="007D166A">
      <w:pPr>
        <w:pStyle w:val="ListParagraph"/>
        <w:numPr>
          <w:ilvl w:val="2"/>
          <w:numId w:val="4"/>
        </w:numPr>
        <w:tabs>
          <w:tab w:val="left" w:pos="709"/>
          <w:tab w:val="left" w:pos="1080"/>
        </w:tabs>
        <w:spacing w:line="240" w:lineRule="auto"/>
        <w:ind w:left="0" w:firstLine="540"/>
        <w:jc w:val="both"/>
        <w:rPr>
          <w:rFonts w:ascii="Tahoma" w:hAnsi="Tahoma" w:cs="Tahoma"/>
        </w:rPr>
      </w:pPr>
      <w:r w:rsidRPr="00F76B79">
        <w:rPr>
          <w:rFonts w:ascii="Tahoma" w:hAnsi="Tahoma" w:cs="Tahoma"/>
        </w:rPr>
        <w:t>informacij</w:t>
      </w:r>
      <w:r w:rsidR="0082370E" w:rsidRPr="00F76B79">
        <w:rPr>
          <w:rFonts w:ascii="Tahoma" w:hAnsi="Tahoma" w:cs="Tahoma"/>
        </w:rPr>
        <w:t>ą</w:t>
      </w:r>
      <w:r w:rsidRPr="00F76B79">
        <w:rPr>
          <w:rFonts w:ascii="Tahoma" w:hAnsi="Tahoma" w:cs="Tahoma"/>
        </w:rPr>
        <w:t xml:space="preserve"> apie nuomojamą nekilnojamąjį turtą (turto pavadinim</w:t>
      </w:r>
      <w:r w:rsidR="0082370E" w:rsidRPr="00F76B79">
        <w:rPr>
          <w:rFonts w:ascii="Tahoma" w:hAnsi="Tahoma" w:cs="Tahoma"/>
        </w:rPr>
        <w:t>ą</w:t>
      </w:r>
      <w:r w:rsidRPr="00F76B79">
        <w:rPr>
          <w:rFonts w:ascii="Tahoma" w:hAnsi="Tahoma" w:cs="Tahoma"/>
        </w:rPr>
        <w:t>, unikal</w:t>
      </w:r>
      <w:r w:rsidR="0082370E" w:rsidRPr="00F76B79">
        <w:rPr>
          <w:rFonts w:ascii="Tahoma" w:hAnsi="Tahoma" w:cs="Tahoma"/>
        </w:rPr>
        <w:t>ų</w:t>
      </w:r>
      <w:r w:rsidRPr="00F76B79">
        <w:rPr>
          <w:rFonts w:ascii="Tahoma" w:hAnsi="Tahoma" w:cs="Tahoma"/>
        </w:rPr>
        <w:t xml:space="preserve"> numer</w:t>
      </w:r>
      <w:r w:rsidR="0082370E" w:rsidRPr="00F76B79">
        <w:rPr>
          <w:rFonts w:ascii="Tahoma" w:hAnsi="Tahoma" w:cs="Tahoma"/>
        </w:rPr>
        <w:t>į</w:t>
      </w:r>
      <w:r w:rsidRPr="00F76B79">
        <w:rPr>
          <w:rFonts w:ascii="Tahoma" w:hAnsi="Tahoma" w:cs="Tahoma"/>
        </w:rPr>
        <w:t>, adres</w:t>
      </w:r>
      <w:r w:rsidR="0082370E" w:rsidRPr="00F76B79">
        <w:rPr>
          <w:rFonts w:ascii="Tahoma" w:hAnsi="Tahoma" w:cs="Tahoma"/>
        </w:rPr>
        <w:t>ą, statybos metus ir kitus</w:t>
      </w:r>
      <w:r w:rsidRPr="00F76B79">
        <w:rPr>
          <w:rFonts w:ascii="Tahoma" w:hAnsi="Tahoma" w:cs="Tahoma"/>
        </w:rPr>
        <w:t xml:space="preserve"> turtą identifikuojan</w:t>
      </w:r>
      <w:r w:rsidR="0082370E" w:rsidRPr="00F76B79">
        <w:rPr>
          <w:rFonts w:ascii="Tahoma" w:hAnsi="Tahoma" w:cs="Tahoma"/>
        </w:rPr>
        <w:t>čius duomeni</w:t>
      </w:r>
      <w:r w:rsidRPr="00F76B79">
        <w:rPr>
          <w:rFonts w:ascii="Tahoma" w:hAnsi="Tahoma" w:cs="Tahoma"/>
        </w:rPr>
        <w:t>s)</w:t>
      </w:r>
      <w:r w:rsidR="00E65FA7" w:rsidRPr="00F76B79">
        <w:rPr>
          <w:rFonts w:ascii="Tahoma" w:hAnsi="Tahoma" w:cs="Tahoma"/>
        </w:rPr>
        <w:t>;</w:t>
      </w:r>
    </w:p>
    <w:p w14:paraId="19F413D2" w14:textId="2A10DEAD" w:rsidR="00643824" w:rsidRPr="00F76B79" w:rsidRDefault="003F204A" w:rsidP="007D166A">
      <w:pPr>
        <w:pStyle w:val="ListParagraph"/>
        <w:numPr>
          <w:ilvl w:val="2"/>
          <w:numId w:val="4"/>
        </w:numPr>
        <w:tabs>
          <w:tab w:val="left" w:pos="709"/>
          <w:tab w:val="left" w:pos="1080"/>
        </w:tabs>
        <w:spacing w:line="240" w:lineRule="auto"/>
        <w:ind w:left="0" w:firstLine="540"/>
        <w:jc w:val="both"/>
        <w:rPr>
          <w:rFonts w:ascii="Tahoma" w:hAnsi="Tahoma" w:cs="Tahoma"/>
        </w:rPr>
      </w:pPr>
      <w:r w:rsidRPr="00F76B79">
        <w:rPr>
          <w:rFonts w:ascii="Tahoma" w:hAnsi="Tahoma" w:cs="Tahoma"/>
        </w:rPr>
        <w:t>nekilnojamojo turto naudojimo paskirt</w:t>
      </w:r>
      <w:r w:rsidR="0082370E" w:rsidRPr="00F76B79">
        <w:rPr>
          <w:rFonts w:ascii="Tahoma" w:hAnsi="Tahoma" w:cs="Tahoma"/>
        </w:rPr>
        <w:t>į</w:t>
      </w:r>
      <w:r w:rsidRPr="00F76B79">
        <w:rPr>
          <w:rFonts w:ascii="Tahoma" w:hAnsi="Tahoma" w:cs="Tahoma"/>
        </w:rPr>
        <w:t xml:space="preserve"> ir ypatum</w:t>
      </w:r>
      <w:r w:rsidR="0082370E" w:rsidRPr="00F76B79">
        <w:rPr>
          <w:rFonts w:ascii="Tahoma" w:hAnsi="Tahoma" w:cs="Tahoma"/>
        </w:rPr>
        <w:t>us</w:t>
      </w:r>
      <w:r w:rsidRPr="00F76B79">
        <w:rPr>
          <w:rFonts w:ascii="Tahoma" w:hAnsi="Tahoma" w:cs="Tahoma"/>
        </w:rPr>
        <w:t xml:space="preserve"> (speciali</w:t>
      </w:r>
      <w:r w:rsidR="0082370E" w:rsidRPr="00F76B79">
        <w:rPr>
          <w:rFonts w:ascii="Tahoma" w:hAnsi="Tahoma" w:cs="Tahoma"/>
        </w:rPr>
        <w:t>ąsias</w:t>
      </w:r>
      <w:r w:rsidRPr="00F76B79">
        <w:rPr>
          <w:rFonts w:ascii="Tahoma" w:hAnsi="Tahoma" w:cs="Tahoma"/>
        </w:rPr>
        <w:t xml:space="preserve"> turto charakteristik</w:t>
      </w:r>
      <w:r w:rsidR="0082370E" w:rsidRPr="00F76B79">
        <w:rPr>
          <w:rFonts w:ascii="Tahoma" w:hAnsi="Tahoma" w:cs="Tahoma"/>
        </w:rPr>
        <w:t>a</w:t>
      </w:r>
      <w:r w:rsidRPr="00F76B79">
        <w:rPr>
          <w:rFonts w:ascii="Tahoma" w:hAnsi="Tahoma" w:cs="Tahoma"/>
        </w:rPr>
        <w:t>s, įskaitant leidimų sistemą, veiklos, kuriai vykdyti bus naudojamas išnuomojamas nekilnojamasis turtas, pobūd</w:t>
      </w:r>
      <w:r w:rsidR="0082370E" w:rsidRPr="00F76B79">
        <w:rPr>
          <w:rFonts w:ascii="Tahoma" w:hAnsi="Tahoma" w:cs="Tahoma"/>
        </w:rPr>
        <w:t>į</w:t>
      </w:r>
      <w:r w:rsidRPr="00F76B79">
        <w:rPr>
          <w:rFonts w:ascii="Tahoma" w:hAnsi="Tahoma" w:cs="Tahoma"/>
        </w:rPr>
        <w:t>);</w:t>
      </w:r>
    </w:p>
    <w:p w14:paraId="7E4E661B" w14:textId="78C9AD0E" w:rsidR="00755BB3" w:rsidRPr="00F76B79" w:rsidRDefault="0082370E" w:rsidP="007D166A">
      <w:pPr>
        <w:pStyle w:val="ListParagraph"/>
        <w:numPr>
          <w:ilvl w:val="1"/>
          <w:numId w:val="4"/>
        </w:numPr>
        <w:tabs>
          <w:tab w:val="left" w:pos="709"/>
          <w:tab w:val="left" w:pos="1080"/>
        </w:tabs>
        <w:spacing w:line="240" w:lineRule="auto"/>
        <w:ind w:left="0" w:firstLine="540"/>
        <w:jc w:val="both"/>
        <w:rPr>
          <w:rFonts w:ascii="Tahoma" w:hAnsi="Tahoma" w:cs="Tahoma"/>
        </w:rPr>
      </w:pPr>
      <w:r w:rsidRPr="00F76B79">
        <w:rPr>
          <w:rFonts w:ascii="Tahoma" w:hAnsi="Tahoma" w:cs="Tahoma"/>
          <w:lang w:eastAsia="lt-LT"/>
        </w:rPr>
        <w:t>Kilnojamojo turto identifikavimo duomenis</w:t>
      </w:r>
      <w:r w:rsidR="00755BB3" w:rsidRPr="00F76B79">
        <w:rPr>
          <w:rStyle w:val="FootnoteReference"/>
          <w:rFonts w:ascii="Tahoma" w:hAnsi="Tahoma" w:cs="Tahoma"/>
        </w:rPr>
        <w:footnoteReference w:id="4"/>
      </w:r>
      <w:r w:rsidR="00755BB3" w:rsidRPr="00F76B79">
        <w:rPr>
          <w:rFonts w:ascii="Tahoma" w:hAnsi="Tahoma" w:cs="Tahoma"/>
        </w:rPr>
        <w:t>:</w:t>
      </w:r>
    </w:p>
    <w:p w14:paraId="113EB476" w14:textId="2EBDB068" w:rsidR="0082370E" w:rsidRPr="00F76B79" w:rsidRDefault="00EB4910" w:rsidP="007D166A">
      <w:pPr>
        <w:pStyle w:val="ListParagraph"/>
        <w:numPr>
          <w:ilvl w:val="2"/>
          <w:numId w:val="4"/>
        </w:numPr>
        <w:tabs>
          <w:tab w:val="left" w:pos="709"/>
          <w:tab w:val="left" w:pos="1080"/>
        </w:tabs>
        <w:spacing w:line="240" w:lineRule="auto"/>
        <w:ind w:left="0" w:firstLine="540"/>
        <w:jc w:val="both"/>
        <w:rPr>
          <w:rFonts w:ascii="Tahoma" w:hAnsi="Tahoma" w:cs="Tahoma"/>
        </w:rPr>
      </w:pPr>
      <w:r w:rsidRPr="00F76B79">
        <w:rPr>
          <w:rFonts w:ascii="Tahoma" w:hAnsi="Tahoma" w:cs="Tahoma"/>
        </w:rPr>
        <w:t>nuomojamo kilnojamojo turto pavadinimą;</w:t>
      </w:r>
      <w:r w:rsidR="0082370E" w:rsidRPr="00F76B79">
        <w:rPr>
          <w:rFonts w:ascii="Tahoma" w:hAnsi="Tahoma" w:cs="Tahoma"/>
        </w:rPr>
        <w:t xml:space="preserve"> </w:t>
      </w:r>
    </w:p>
    <w:p w14:paraId="6EABB17C" w14:textId="4AD47435" w:rsidR="00EB4910" w:rsidRPr="00F76B79" w:rsidRDefault="0082370E" w:rsidP="007D166A">
      <w:pPr>
        <w:pStyle w:val="ListParagraph"/>
        <w:numPr>
          <w:ilvl w:val="2"/>
          <w:numId w:val="4"/>
        </w:numPr>
        <w:tabs>
          <w:tab w:val="left" w:pos="709"/>
          <w:tab w:val="left" w:pos="1080"/>
        </w:tabs>
        <w:spacing w:line="240" w:lineRule="auto"/>
        <w:ind w:left="0" w:firstLine="540"/>
        <w:jc w:val="both"/>
        <w:rPr>
          <w:rFonts w:ascii="Tahoma" w:hAnsi="Tahoma" w:cs="Tahoma"/>
        </w:rPr>
      </w:pPr>
      <w:r w:rsidRPr="00F76B79">
        <w:rPr>
          <w:rFonts w:ascii="Tahoma" w:hAnsi="Tahoma" w:cs="Tahoma"/>
        </w:rPr>
        <w:t>pagaminimo metus (jeigu reikia);</w:t>
      </w:r>
    </w:p>
    <w:p w14:paraId="43A9134B" w14:textId="7389924C" w:rsidR="00643824" w:rsidRPr="00F76B79" w:rsidRDefault="00643824" w:rsidP="007D166A">
      <w:pPr>
        <w:pStyle w:val="ListParagraph"/>
        <w:numPr>
          <w:ilvl w:val="2"/>
          <w:numId w:val="4"/>
        </w:numPr>
        <w:tabs>
          <w:tab w:val="left" w:pos="709"/>
          <w:tab w:val="left" w:pos="1080"/>
        </w:tabs>
        <w:spacing w:line="240" w:lineRule="auto"/>
        <w:ind w:left="0" w:firstLine="540"/>
        <w:jc w:val="both"/>
        <w:rPr>
          <w:rFonts w:ascii="Tahoma" w:hAnsi="Tahoma" w:cs="Tahoma"/>
        </w:rPr>
      </w:pPr>
      <w:r w:rsidRPr="00F76B79">
        <w:rPr>
          <w:rFonts w:ascii="Tahoma" w:hAnsi="Tahoma" w:cs="Tahoma"/>
        </w:rPr>
        <w:t>techninius duomenis (jeigu reikia);</w:t>
      </w:r>
    </w:p>
    <w:p w14:paraId="5C350228" w14:textId="37980123" w:rsidR="00755BB3" w:rsidRPr="00F76B79" w:rsidRDefault="00755BB3" w:rsidP="007D166A">
      <w:pPr>
        <w:pStyle w:val="ListParagraph"/>
        <w:numPr>
          <w:ilvl w:val="2"/>
          <w:numId w:val="4"/>
        </w:numPr>
        <w:tabs>
          <w:tab w:val="left" w:pos="709"/>
          <w:tab w:val="left" w:pos="1080"/>
        </w:tabs>
        <w:spacing w:line="240" w:lineRule="auto"/>
        <w:ind w:left="0" w:firstLine="540"/>
        <w:jc w:val="both"/>
        <w:rPr>
          <w:rFonts w:ascii="Tahoma" w:hAnsi="Tahoma" w:cs="Tahoma"/>
        </w:rPr>
      </w:pPr>
      <w:r w:rsidRPr="00F76B79">
        <w:rPr>
          <w:rFonts w:ascii="Tahoma" w:hAnsi="Tahoma" w:cs="Tahoma"/>
        </w:rPr>
        <w:t>nuomojamo Turto sertifikato duomenis (jeigu pagal teisės aktų reikalavimus jam atitikties sertifikatas privalomas);</w:t>
      </w:r>
    </w:p>
    <w:p w14:paraId="4855F0F9" w14:textId="01DE2693" w:rsidR="00643824" w:rsidRPr="00F76B79" w:rsidRDefault="00FE48C6" w:rsidP="007D166A">
      <w:pPr>
        <w:pStyle w:val="ListParagraph"/>
        <w:numPr>
          <w:ilvl w:val="1"/>
          <w:numId w:val="4"/>
        </w:numPr>
        <w:tabs>
          <w:tab w:val="left" w:pos="709"/>
          <w:tab w:val="left" w:pos="1080"/>
        </w:tabs>
        <w:spacing w:line="240" w:lineRule="auto"/>
        <w:ind w:left="0" w:firstLine="540"/>
        <w:jc w:val="both"/>
        <w:rPr>
          <w:rFonts w:ascii="Tahoma" w:hAnsi="Tahoma" w:cs="Tahoma"/>
        </w:rPr>
      </w:pPr>
      <w:r w:rsidRPr="00F76B79">
        <w:rPr>
          <w:rFonts w:ascii="Tahoma" w:hAnsi="Tahoma" w:cs="Tahoma"/>
        </w:rPr>
        <w:t>Turto nuomos trukmę</w:t>
      </w:r>
      <w:r w:rsidR="00021E8B" w:rsidRPr="00F76B79">
        <w:rPr>
          <w:rFonts w:ascii="Tahoma" w:hAnsi="Tahoma" w:cs="Tahoma"/>
        </w:rPr>
        <w:t xml:space="preserve"> (</w:t>
      </w:r>
      <w:r w:rsidR="00624FC2" w:rsidRPr="00F76B79">
        <w:rPr>
          <w:rFonts w:ascii="Tahoma" w:hAnsi="Tahoma" w:cs="Tahoma"/>
        </w:rPr>
        <w:t>mėnesiais</w:t>
      </w:r>
      <w:r w:rsidR="00021E8B" w:rsidRPr="00F76B79">
        <w:rPr>
          <w:rFonts w:ascii="Tahoma" w:hAnsi="Tahoma" w:cs="Tahoma"/>
        </w:rPr>
        <w:t>)</w:t>
      </w:r>
      <w:r w:rsidRPr="00F76B79">
        <w:rPr>
          <w:rFonts w:ascii="Tahoma" w:hAnsi="Tahoma" w:cs="Tahoma"/>
        </w:rPr>
        <w:t>;</w:t>
      </w:r>
    </w:p>
    <w:p w14:paraId="240A5A4C" w14:textId="5029B37F" w:rsidR="00643824" w:rsidRPr="00F76B79" w:rsidRDefault="00EB4910" w:rsidP="007D166A">
      <w:pPr>
        <w:pStyle w:val="ListParagraph"/>
        <w:numPr>
          <w:ilvl w:val="1"/>
          <w:numId w:val="4"/>
        </w:numPr>
        <w:tabs>
          <w:tab w:val="left" w:pos="709"/>
          <w:tab w:val="left" w:pos="1080"/>
        </w:tabs>
        <w:spacing w:line="240" w:lineRule="auto"/>
        <w:ind w:left="0" w:firstLine="540"/>
        <w:jc w:val="both"/>
        <w:rPr>
          <w:rFonts w:ascii="Tahoma" w:hAnsi="Tahoma" w:cs="Tahoma"/>
          <w:lang w:eastAsia="lt-LT"/>
        </w:rPr>
      </w:pPr>
      <w:r w:rsidRPr="00F76B79">
        <w:rPr>
          <w:rFonts w:ascii="Tahoma" w:hAnsi="Tahoma" w:cs="Tahoma"/>
        </w:rPr>
        <w:t>nuomojamo</w:t>
      </w:r>
      <w:r w:rsidR="00643824" w:rsidRPr="00F76B79">
        <w:rPr>
          <w:rFonts w:ascii="Tahoma" w:hAnsi="Tahoma" w:cs="Tahoma"/>
        </w:rPr>
        <w:t xml:space="preserve"> Turto registracijos registre duomenis (jeigu pagal teisės aktų reikalavimus jį registruoti privaloma)</w:t>
      </w:r>
      <w:r w:rsidR="0047700A" w:rsidRPr="00F76B79">
        <w:rPr>
          <w:rFonts w:ascii="Tahoma" w:hAnsi="Tahoma" w:cs="Tahoma"/>
        </w:rPr>
        <w:t>.</w:t>
      </w:r>
      <w:r w:rsidR="00B54267" w:rsidRPr="00F76B79">
        <w:rPr>
          <w:rFonts w:ascii="Tahoma" w:hAnsi="Tahoma" w:cs="Tahoma"/>
        </w:rPr>
        <w:t xml:space="preserve"> </w:t>
      </w:r>
      <w:r w:rsidR="0047700A" w:rsidRPr="00F76B79">
        <w:rPr>
          <w:rFonts w:ascii="Tahoma" w:hAnsi="Tahoma" w:cs="Tahoma"/>
        </w:rPr>
        <w:t xml:space="preserve">Kai šia Sutartimi vykdomas </w:t>
      </w:r>
      <w:r w:rsidRPr="00F76B79">
        <w:rPr>
          <w:rFonts w:ascii="Tahoma" w:hAnsi="Tahoma" w:cs="Tahoma"/>
        </w:rPr>
        <w:t xml:space="preserve">E. nuomos konkursas </w:t>
      </w:r>
      <w:r w:rsidR="0047700A" w:rsidRPr="00F76B79">
        <w:rPr>
          <w:rFonts w:ascii="Tahoma" w:hAnsi="Tahoma" w:cs="Tahoma"/>
        </w:rPr>
        <w:t>dėl nekilnojamojo turto,</w:t>
      </w:r>
      <w:r w:rsidR="00A64C80" w:rsidRPr="00F76B79">
        <w:rPr>
          <w:rFonts w:ascii="Tahoma" w:hAnsi="Tahoma" w:cs="Tahoma"/>
        </w:rPr>
        <w:t xml:space="preserve"> </w:t>
      </w:r>
      <w:r w:rsidR="005554DF" w:rsidRPr="00F76B79">
        <w:rPr>
          <w:rFonts w:ascii="Tahoma" w:hAnsi="Tahoma" w:cs="Tahoma"/>
        </w:rPr>
        <w:t xml:space="preserve">Registrų centras </w:t>
      </w:r>
      <w:r w:rsidR="00B02238" w:rsidRPr="00F76B79">
        <w:rPr>
          <w:rFonts w:ascii="Tahoma" w:hAnsi="Tahoma" w:cs="Tahoma"/>
        </w:rPr>
        <w:t xml:space="preserve">Nekilnojamojo turto registro duomenis, nurodytus Antstolių informacinės sistemos nuostatų </w:t>
      </w:r>
      <w:r w:rsidR="00B02238" w:rsidRPr="00F76B79">
        <w:rPr>
          <w:rFonts w:ascii="Tahoma" w:hAnsi="Tahoma" w:cs="Tahoma"/>
          <w:lang w:val="en-US"/>
        </w:rPr>
        <w:t xml:space="preserve">22.2 </w:t>
      </w:r>
      <w:r w:rsidR="00B02238" w:rsidRPr="00F76B79">
        <w:rPr>
          <w:rFonts w:ascii="Tahoma" w:hAnsi="Tahoma" w:cs="Tahoma"/>
        </w:rPr>
        <w:t>papunktyje</w:t>
      </w:r>
      <w:r w:rsidR="00B02238" w:rsidRPr="00F76B79">
        <w:rPr>
          <w:rFonts w:ascii="Tahoma" w:hAnsi="Tahoma" w:cs="Tahoma"/>
          <w:lang w:val="en-US"/>
        </w:rPr>
        <w:t xml:space="preserve">, </w:t>
      </w:r>
      <w:r w:rsidR="00B02238" w:rsidRPr="00F76B79">
        <w:rPr>
          <w:rFonts w:ascii="Tahoma" w:hAnsi="Tahoma" w:cs="Tahoma"/>
        </w:rPr>
        <w:t xml:space="preserve">Naudotojui </w:t>
      </w:r>
      <w:r w:rsidR="005C6330" w:rsidRPr="00F76B79">
        <w:rPr>
          <w:rFonts w:ascii="Tahoma" w:hAnsi="Tahoma" w:cs="Tahoma"/>
        </w:rPr>
        <w:t>pateikia peržiūrai ir įrašymui AVP</w:t>
      </w:r>
      <w:r w:rsidR="00F4751F" w:rsidRPr="00F76B79">
        <w:rPr>
          <w:rFonts w:ascii="Tahoma" w:hAnsi="Tahoma" w:cs="Tahoma"/>
        </w:rPr>
        <w:t xml:space="preserve"> l</w:t>
      </w:r>
      <w:r w:rsidR="00B02238" w:rsidRPr="00F76B79">
        <w:rPr>
          <w:rFonts w:ascii="Tahoma" w:hAnsi="Tahoma" w:cs="Tahoma"/>
          <w:color w:val="000000"/>
        </w:rPr>
        <w:t>eidžiamosios kreipties būdu internetu</w:t>
      </w:r>
      <w:r w:rsidR="0047700A" w:rsidRPr="00F76B79">
        <w:rPr>
          <w:rFonts w:ascii="Tahoma" w:hAnsi="Tahoma" w:cs="Tahoma"/>
          <w:color w:val="000000"/>
        </w:rPr>
        <w:t>,</w:t>
      </w:r>
      <w:r w:rsidR="00B02238" w:rsidRPr="00F76B79">
        <w:rPr>
          <w:rFonts w:ascii="Tahoma" w:hAnsi="Tahoma" w:cs="Tahoma"/>
          <w:color w:val="000000"/>
          <w:lang w:eastAsia="lt-LT"/>
        </w:rPr>
        <w:t xml:space="preserve"> atliekant paiešką </w:t>
      </w:r>
      <w:r w:rsidR="003C0A6E" w:rsidRPr="00F76B79">
        <w:rPr>
          <w:rFonts w:ascii="Tahoma" w:hAnsi="Tahoma" w:cs="Tahoma"/>
          <w:color w:val="000000"/>
          <w:lang w:eastAsia="lt-LT"/>
        </w:rPr>
        <w:t xml:space="preserve">AVP </w:t>
      </w:r>
      <w:r w:rsidR="00B02238" w:rsidRPr="00F76B79">
        <w:rPr>
          <w:rFonts w:ascii="Tahoma" w:hAnsi="Tahoma" w:cs="Tahoma"/>
          <w:color w:val="000000"/>
          <w:lang w:eastAsia="lt-LT"/>
        </w:rPr>
        <w:t xml:space="preserve">pagal </w:t>
      </w:r>
      <w:r w:rsidRPr="00F76B79">
        <w:rPr>
          <w:rFonts w:ascii="Tahoma" w:hAnsi="Tahoma" w:cs="Tahoma"/>
          <w:color w:val="000000"/>
          <w:lang w:eastAsia="lt-LT"/>
        </w:rPr>
        <w:t xml:space="preserve">Konkurso </w:t>
      </w:r>
      <w:r w:rsidR="00B02238" w:rsidRPr="00F76B79">
        <w:rPr>
          <w:rFonts w:ascii="Tahoma" w:hAnsi="Tahoma" w:cs="Tahoma"/>
          <w:color w:val="000000"/>
          <w:lang w:eastAsia="lt-LT"/>
        </w:rPr>
        <w:t>organizatoriui priklausančio turto unikalų numerį</w:t>
      </w:r>
      <w:r w:rsidR="00FC7F2F" w:rsidRPr="00F76B79">
        <w:rPr>
          <w:rFonts w:ascii="Tahoma" w:hAnsi="Tahoma" w:cs="Tahoma"/>
          <w:color w:val="000000"/>
          <w:lang w:eastAsia="lt-LT"/>
        </w:rPr>
        <w:t>.</w:t>
      </w:r>
    </w:p>
    <w:p w14:paraId="3C36E748" w14:textId="49093C33" w:rsidR="00643824" w:rsidRPr="00F76B79" w:rsidRDefault="00643824" w:rsidP="007D166A">
      <w:pPr>
        <w:pStyle w:val="ListParagraph"/>
        <w:numPr>
          <w:ilvl w:val="1"/>
          <w:numId w:val="4"/>
        </w:numPr>
        <w:tabs>
          <w:tab w:val="left" w:pos="1080"/>
        </w:tabs>
        <w:spacing w:line="240" w:lineRule="auto"/>
        <w:ind w:left="0" w:firstLine="540"/>
        <w:jc w:val="both"/>
        <w:rPr>
          <w:rFonts w:ascii="Tahoma" w:hAnsi="Tahoma" w:cs="Tahoma"/>
          <w:bCs/>
          <w:lang w:eastAsia="lt-LT"/>
        </w:rPr>
      </w:pPr>
      <w:r w:rsidRPr="00F76B79">
        <w:rPr>
          <w:rFonts w:ascii="Tahoma" w:hAnsi="Tahoma" w:cs="Tahoma"/>
          <w:lang w:eastAsia="lt-LT"/>
        </w:rPr>
        <w:lastRenderedPageBreak/>
        <w:t>pradinę Turto</w:t>
      </w:r>
      <w:r w:rsidR="00EB4910" w:rsidRPr="00F76B79">
        <w:rPr>
          <w:rFonts w:ascii="Tahoma" w:hAnsi="Tahoma" w:cs="Tahoma"/>
          <w:lang w:eastAsia="lt-LT"/>
        </w:rPr>
        <w:t xml:space="preserve"> nuomos</w:t>
      </w:r>
      <w:r w:rsidRPr="00F76B79">
        <w:rPr>
          <w:rFonts w:ascii="Tahoma" w:hAnsi="Tahoma" w:cs="Tahoma"/>
          <w:lang w:eastAsia="lt-LT"/>
        </w:rPr>
        <w:t xml:space="preserve"> kainą</w:t>
      </w:r>
      <w:r w:rsidR="006F3AED" w:rsidRPr="00F76B79">
        <w:rPr>
          <w:rFonts w:ascii="Tahoma" w:hAnsi="Tahoma" w:cs="Tahoma"/>
          <w:lang w:val="en-US" w:eastAsia="lt-LT"/>
        </w:rPr>
        <w:t xml:space="preserve"> be PVM</w:t>
      </w:r>
      <w:r w:rsidRPr="00F76B79">
        <w:rPr>
          <w:rFonts w:ascii="Tahoma" w:hAnsi="Tahoma" w:cs="Tahoma"/>
          <w:bCs/>
          <w:lang w:eastAsia="lt-LT"/>
        </w:rPr>
        <w:t xml:space="preserve"> ir jos minimalų didinimo intervalą.</w:t>
      </w:r>
      <w:r w:rsidRPr="00F76B79">
        <w:rPr>
          <w:rFonts w:ascii="Tahoma" w:hAnsi="Tahoma" w:cs="Tahoma"/>
          <w:lang w:eastAsia="lt-LT"/>
        </w:rPr>
        <w:t xml:space="preserve"> P</w:t>
      </w:r>
      <w:r w:rsidRPr="00F76B79">
        <w:rPr>
          <w:rFonts w:ascii="Tahoma" w:hAnsi="Tahoma" w:cs="Tahoma"/>
          <w:bCs/>
          <w:lang w:eastAsia="lt-LT"/>
        </w:rPr>
        <w:t xml:space="preserve">radinė Turto </w:t>
      </w:r>
      <w:r w:rsidR="00EB4910" w:rsidRPr="00F76B79">
        <w:rPr>
          <w:rFonts w:ascii="Tahoma" w:hAnsi="Tahoma" w:cs="Tahoma"/>
          <w:bCs/>
          <w:lang w:eastAsia="lt-LT"/>
        </w:rPr>
        <w:t xml:space="preserve">nuomos </w:t>
      </w:r>
      <w:r w:rsidRPr="00F76B79">
        <w:rPr>
          <w:rFonts w:ascii="Tahoma" w:hAnsi="Tahoma" w:cs="Tahoma"/>
          <w:bCs/>
          <w:lang w:eastAsia="lt-LT"/>
        </w:rPr>
        <w:t>kaina apvalinama pagal matematines skaičių apvalinimo taisykles iki sveikojo skaičiaus (t. y. nurodoma kaina eurais be centų);</w:t>
      </w:r>
    </w:p>
    <w:p w14:paraId="21538E8C" w14:textId="0F382A3E" w:rsidR="00643824" w:rsidRPr="00F76B79" w:rsidRDefault="00643824" w:rsidP="007D166A">
      <w:pPr>
        <w:pStyle w:val="ListParagraph"/>
        <w:numPr>
          <w:ilvl w:val="1"/>
          <w:numId w:val="4"/>
        </w:numPr>
        <w:tabs>
          <w:tab w:val="left" w:pos="1080"/>
        </w:tabs>
        <w:spacing w:line="240" w:lineRule="auto"/>
        <w:ind w:left="0" w:firstLine="540"/>
        <w:jc w:val="both"/>
        <w:rPr>
          <w:rFonts w:ascii="Tahoma" w:hAnsi="Tahoma" w:cs="Tahoma"/>
          <w:lang w:eastAsia="lt-LT"/>
        </w:rPr>
      </w:pPr>
      <w:r w:rsidRPr="00F76B79">
        <w:rPr>
          <w:rFonts w:ascii="Tahoma" w:hAnsi="Tahoma" w:cs="Tahoma"/>
          <w:lang w:eastAsia="lt-LT"/>
        </w:rPr>
        <w:t>dalyvio registravimo mokesčio dydį ir jo sumokėjimo terminą (jei taikomas);</w:t>
      </w:r>
    </w:p>
    <w:p w14:paraId="1D905F16" w14:textId="41DC20AF" w:rsidR="00643824" w:rsidRPr="00F76B79" w:rsidRDefault="00643824" w:rsidP="007D166A">
      <w:pPr>
        <w:pStyle w:val="ListParagraph"/>
        <w:numPr>
          <w:ilvl w:val="1"/>
          <w:numId w:val="4"/>
        </w:numPr>
        <w:tabs>
          <w:tab w:val="left" w:pos="1080"/>
        </w:tabs>
        <w:spacing w:line="240" w:lineRule="auto"/>
        <w:ind w:left="0" w:firstLine="540"/>
        <w:jc w:val="both"/>
        <w:rPr>
          <w:rFonts w:ascii="Tahoma" w:hAnsi="Tahoma" w:cs="Tahoma"/>
          <w:lang w:eastAsia="lt-LT"/>
        </w:rPr>
      </w:pPr>
      <w:r w:rsidRPr="00F76B79">
        <w:rPr>
          <w:rFonts w:ascii="Tahoma" w:hAnsi="Tahoma" w:cs="Tahoma"/>
          <w:lang w:eastAsia="lt-LT"/>
        </w:rPr>
        <w:t xml:space="preserve">dalyvio </w:t>
      </w:r>
      <w:r w:rsidR="001F6ECF" w:rsidRPr="00F76B79">
        <w:rPr>
          <w:rFonts w:ascii="Tahoma" w:hAnsi="Tahoma" w:cs="Tahoma"/>
          <w:lang w:eastAsia="lt-LT"/>
        </w:rPr>
        <w:t xml:space="preserve">pradinio </w:t>
      </w:r>
      <w:r w:rsidRPr="00F76B79">
        <w:rPr>
          <w:rFonts w:ascii="Tahoma" w:hAnsi="Tahoma" w:cs="Tahoma"/>
          <w:lang w:eastAsia="lt-LT"/>
        </w:rPr>
        <w:t>įnašo</w:t>
      </w:r>
      <w:r w:rsidR="001F6ECF" w:rsidRPr="00F76B79">
        <w:rPr>
          <w:rFonts w:ascii="Tahoma" w:hAnsi="Tahoma" w:cs="Tahoma"/>
          <w:lang w:eastAsia="lt-LT"/>
        </w:rPr>
        <w:t xml:space="preserve"> be PVM</w:t>
      </w:r>
      <w:r w:rsidRPr="00F76B79">
        <w:rPr>
          <w:rFonts w:ascii="Tahoma" w:hAnsi="Tahoma" w:cs="Tahoma"/>
          <w:lang w:eastAsia="lt-LT"/>
        </w:rPr>
        <w:t xml:space="preserve"> dydį ir jo sumokėjimo terminą;</w:t>
      </w:r>
    </w:p>
    <w:p w14:paraId="00E95D5E" w14:textId="13D10C15" w:rsidR="00643824" w:rsidRPr="00F76B79" w:rsidRDefault="00643824" w:rsidP="007D166A">
      <w:pPr>
        <w:pStyle w:val="ListParagraph"/>
        <w:numPr>
          <w:ilvl w:val="1"/>
          <w:numId w:val="4"/>
        </w:numPr>
        <w:tabs>
          <w:tab w:val="left" w:pos="1080"/>
        </w:tabs>
        <w:spacing w:line="240" w:lineRule="auto"/>
        <w:ind w:left="0" w:firstLine="540"/>
        <w:jc w:val="both"/>
        <w:rPr>
          <w:rFonts w:ascii="Tahoma" w:hAnsi="Tahoma" w:cs="Tahoma"/>
          <w:lang w:eastAsia="lt-LT"/>
        </w:rPr>
      </w:pPr>
      <w:r w:rsidRPr="00F76B79">
        <w:rPr>
          <w:rFonts w:ascii="Tahoma" w:hAnsi="Tahoma" w:cs="Tahoma"/>
          <w:lang w:eastAsia="lt-LT"/>
        </w:rPr>
        <w:t xml:space="preserve">dalyvio </w:t>
      </w:r>
      <w:r w:rsidR="005073D2" w:rsidRPr="00F76B79">
        <w:rPr>
          <w:rFonts w:ascii="Tahoma" w:hAnsi="Tahoma" w:cs="Tahoma"/>
        </w:rPr>
        <w:t xml:space="preserve">pradinio </w:t>
      </w:r>
      <w:r w:rsidRPr="00F76B79">
        <w:rPr>
          <w:rFonts w:ascii="Tahoma" w:hAnsi="Tahoma" w:cs="Tahoma"/>
        </w:rPr>
        <w:t xml:space="preserve">įnašo (neįvykus </w:t>
      </w:r>
      <w:r w:rsidR="00021E8B" w:rsidRPr="00F76B79">
        <w:rPr>
          <w:rFonts w:ascii="Tahoma" w:hAnsi="Tahoma" w:cs="Tahoma"/>
        </w:rPr>
        <w:t>E. nuomos konkursui</w:t>
      </w:r>
      <w:r w:rsidRPr="00F76B79">
        <w:rPr>
          <w:rFonts w:ascii="Tahoma" w:hAnsi="Tahoma" w:cs="Tahoma"/>
        </w:rPr>
        <w:t>,</w:t>
      </w:r>
      <w:r w:rsidR="00EB4910" w:rsidRPr="00F76B79">
        <w:rPr>
          <w:rFonts w:ascii="Tahoma" w:hAnsi="Tahoma" w:cs="Tahoma"/>
        </w:rPr>
        <w:t xml:space="preserve"> jį</w:t>
      </w:r>
      <w:r w:rsidRPr="00F76B79">
        <w:rPr>
          <w:rFonts w:ascii="Tahoma" w:hAnsi="Tahoma" w:cs="Tahoma"/>
        </w:rPr>
        <w:t xml:space="preserve"> atšaukus, nelaimėjusiems dalyviams, kt. atvejais) grąžinimo tvarką ir terminus;</w:t>
      </w:r>
    </w:p>
    <w:p w14:paraId="13AF99AC" w14:textId="4865DAD1" w:rsidR="00643824" w:rsidRPr="00F76B79" w:rsidRDefault="00FE48C6" w:rsidP="007D166A">
      <w:pPr>
        <w:pStyle w:val="ListParagraph"/>
        <w:numPr>
          <w:ilvl w:val="1"/>
          <w:numId w:val="4"/>
        </w:numPr>
        <w:tabs>
          <w:tab w:val="left" w:pos="1080"/>
        </w:tabs>
        <w:spacing w:line="240" w:lineRule="auto"/>
        <w:ind w:left="0" w:firstLine="540"/>
        <w:jc w:val="both"/>
        <w:rPr>
          <w:rFonts w:ascii="Tahoma" w:hAnsi="Tahoma" w:cs="Tahoma"/>
          <w:lang w:eastAsia="lt-LT"/>
        </w:rPr>
      </w:pPr>
      <w:r w:rsidRPr="00F76B79">
        <w:rPr>
          <w:rStyle w:val="CommentReference"/>
          <w:rFonts w:ascii="Tahoma" w:hAnsi="Tahoma" w:cs="Tahoma"/>
          <w:sz w:val="22"/>
          <w:szCs w:val="22"/>
        </w:rPr>
        <w:t xml:space="preserve">Konkurso </w:t>
      </w:r>
      <w:r w:rsidR="007B6589" w:rsidRPr="00F76B79">
        <w:rPr>
          <w:rStyle w:val="CommentReference"/>
          <w:rFonts w:ascii="Tahoma" w:hAnsi="Tahoma" w:cs="Tahoma"/>
          <w:sz w:val="22"/>
          <w:szCs w:val="22"/>
        </w:rPr>
        <w:t>organizatoriaus</w:t>
      </w:r>
      <w:r w:rsidR="00643824" w:rsidRPr="00F76B79">
        <w:rPr>
          <w:rFonts w:ascii="Tahoma" w:hAnsi="Tahoma" w:cs="Tahoma"/>
          <w:lang w:eastAsia="lt-LT"/>
        </w:rPr>
        <w:t xml:space="preserve"> sąskaitos (-ų), į kurią (-ias) turi būti sumokamas </w:t>
      </w:r>
      <w:r w:rsidR="003D643A" w:rsidRPr="00F76B79">
        <w:rPr>
          <w:rFonts w:ascii="Tahoma" w:hAnsi="Tahoma" w:cs="Tahoma"/>
          <w:lang w:eastAsia="lt-LT"/>
        </w:rPr>
        <w:t xml:space="preserve">pradinis </w:t>
      </w:r>
      <w:r w:rsidR="00643824" w:rsidRPr="00F76B79">
        <w:rPr>
          <w:rFonts w:ascii="Tahoma" w:hAnsi="Tahoma" w:cs="Tahoma"/>
          <w:lang w:eastAsia="lt-LT"/>
        </w:rPr>
        <w:t xml:space="preserve">įnašas, E. </w:t>
      </w:r>
      <w:r w:rsidRPr="00F76B79">
        <w:rPr>
          <w:rFonts w:ascii="Tahoma" w:hAnsi="Tahoma" w:cs="Tahoma"/>
          <w:lang w:eastAsia="lt-LT"/>
        </w:rPr>
        <w:t xml:space="preserve">nuomos konkurso </w:t>
      </w:r>
      <w:r w:rsidR="00643824" w:rsidRPr="00F76B79">
        <w:rPr>
          <w:rFonts w:ascii="Tahoma" w:hAnsi="Tahoma" w:cs="Tahoma"/>
          <w:lang w:eastAsia="lt-LT"/>
        </w:rPr>
        <w:t xml:space="preserve">dalyvio registravimo mokestis ir atsiskaitoma už </w:t>
      </w:r>
      <w:r w:rsidRPr="00F76B79">
        <w:rPr>
          <w:rFonts w:ascii="Tahoma" w:hAnsi="Tahoma" w:cs="Tahoma"/>
          <w:lang w:eastAsia="lt-LT"/>
        </w:rPr>
        <w:t xml:space="preserve">išnuomotą </w:t>
      </w:r>
      <w:r w:rsidR="007B6589" w:rsidRPr="00F76B79">
        <w:rPr>
          <w:rFonts w:ascii="Tahoma" w:hAnsi="Tahoma" w:cs="Tahoma"/>
          <w:lang w:eastAsia="lt-LT"/>
        </w:rPr>
        <w:t>Turtą, numerį (-ius), rekvizitus</w:t>
      </w:r>
      <w:r w:rsidR="00643824" w:rsidRPr="00F76B79">
        <w:rPr>
          <w:rFonts w:ascii="Tahoma" w:hAnsi="Tahoma" w:cs="Tahoma"/>
          <w:lang w:eastAsia="lt-LT"/>
        </w:rPr>
        <w:t>;</w:t>
      </w:r>
    </w:p>
    <w:p w14:paraId="52A709A4" w14:textId="39B01665" w:rsidR="00643824" w:rsidRPr="00F76B79" w:rsidRDefault="00643824" w:rsidP="007D166A">
      <w:pPr>
        <w:pStyle w:val="ListParagraph"/>
        <w:numPr>
          <w:ilvl w:val="1"/>
          <w:numId w:val="4"/>
        </w:numPr>
        <w:tabs>
          <w:tab w:val="left" w:pos="1080"/>
        </w:tabs>
        <w:spacing w:line="240" w:lineRule="auto"/>
        <w:ind w:left="0" w:firstLine="540"/>
        <w:jc w:val="both"/>
        <w:rPr>
          <w:rFonts w:ascii="Tahoma" w:hAnsi="Tahoma" w:cs="Tahoma"/>
          <w:lang w:eastAsia="lt-LT"/>
        </w:rPr>
      </w:pPr>
      <w:r w:rsidRPr="00F76B79">
        <w:rPr>
          <w:rFonts w:ascii="Tahoma" w:hAnsi="Tahoma" w:cs="Tahoma"/>
          <w:lang w:eastAsia="lt-LT"/>
        </w:rPr>
        <w:t>registravimo</w:t>
      </w:r>
      <w:r w:rsidR="00CE0ADC" w:rsidRPr="00F76B79">
        <w:rPr>
          <w:rFonts w:ascii="Tahoma" w:hAnsi="Tahoma" w:cs="Tahoma"/>
          <w:lang w:eastAsia="lt-LT"/>
        </w:rPr>
        <w:t>si</w:t>
      </w:r>
      <w:r w:rsidRPr="00F76B79">
        <w:rPr>
          <w:rFonts w:ascii="Tahoma" w:hAnsi="Tahoma" w:cs="Tahoma"/>
          <w:lang w:eastAsia="lt-LT"/>
        </w:rPr>
        <w:t xml:space="preserve"> į E. </w:t>
      </w:r>
      <w:r w:rsidR="00021E8B" w:rsidRPr="00F76B79">
        <w:rPr>
          <w:rFonts w:ascii="Tahoma" w:hAnsi="Tahoma" w:cs="Tahoma"/>
          <w:lang w:eastAsia="lt-LT"/>
        </w:rPr>
        <w:t>nuomos konkursą</w:t>
      </w:r>
      <w:r w:rsidRPr="00F76B79">
        <w:rPr>
          <w:rFonts w:ascii="Tahoma" w:hAnsi="Tahoma" w:cs="Tahoma"/>
          <w:lang w:eastAsia="lt-LT"/>
        </w:rPr>
        <w:t xml:space="preserve"> trukmę darbo dienomis;</w:t>
      </w:r>
    </w:p>
    <w:p w14:paraId="6A6F4C7C" w14:textId="33E9FF95" w:rsidR="000B45D9" w:rsidRPr="00F76B79" w:rsidRDefault="000B45D9" w:rsidP="007D166A">
      <w:pPr>
        <w:pStyle w:val="ListParagraph"/>
        <w:numPr>
          <w:ilvl w:val="1"/>
          <w:numId w:val="4"/>
        </w:numPr>
        <w:tabs>
          <w:tab w:val="left" w:pos="1080"/>
        </w:tabs>
        <w:spacing w:line="240" w:lineRule="auto"/>
        <w:ind w:left="0" w:firstLine="540"/>
        <w:jc w:val="both"/>
        <w:rPr>
          <w:rFonts w:ascii="Tahoma" w:hAnsi="Tahoma" w:cs="Tahoma"/>
          <w:lang w:eastAsia="lt-LT"/>
        </w:rPr>
      </w:pPr>
      <w:r w:rsidRPr="00F76B79">
        <w:rPr>
          <w:rFonts w:ascii="Tahoma" w:hAnsi="Tahoma" w:cs="Tahoma"/>
          <w:lang w:eastAsia="lt-LT"/>
        </w:rPr>
        <w:t>dalyvių registracijos tvirtinimo trukmę darbo dienomis;</w:t>
      </w:r>
    </w:p>
    <w:p w14:paraId="6D29B9B8" w14:textId="39C1D3AB" w:rsidR="00643824" w:rsidRPr="00F76B79" w:rsidRDefault="00643824" w:rsidP="007D166A">
      <w:pPr>
        <w:pStyle w:val="ListParagraph"/>
        <w:numPr>
          <w:ilvl w:val="1"/>
          <w:numId w:val="4"/>
        </w:numPr>
        <w:tabs>
          <w:tab w:val="left" w:pos="1080"/>
        </w:tabs>
        <w:spacing w:line="240" w:lineRule="auto"/>
        <w:ind w:left="0" w:firstLine="540"/>
        <w:jc w:val="both"/>
        <w:rPr>
          <w:rFonts w:ascii="Tahoma" w:hAnsi="Tahoma" w:cs="Tahoma"/>
          <w:lang w:eastAsia="lt-LT"/>
        </w:rPr>
      </w:pPr>
      <w:r w:rsidRPr="00F76B79">
        <w:rPr>
          <w:rFonts w:ascii="Tahoma" w:hAnsi="Tahoma" w:cs="Tahoma"/>
          <w:lang w:eastAsia="lt-LT"/>
        </w:rPr>
        <w:t xml:space="preserve">E. </w:t>
      </w:r>
      <w:r w:rsidR="00FE48C6" w:rsidRPr="00F76B79">
        <w:rPr>
          <w:rFonts w:ascii="Tahoma" w:hAnsi="Tahoma" w:cs="Tahoma"/>
          <w:lang w:eastAsia="lt-LT"/>
        </w:rPr>
        <w:t xml:space="preserve">nuomos konkurso </w:t>
      </w:r>
      <w:r w:rsidRPr="00F76B79">
        <w:rPr>
          <w:rFonts w:ascii="Tahoma" w:hAnsi="Tahoma" w:cs="Tahoma"/>
          <w:lang w:eastAsia="lt-LT"/>
        </w:rPr>
        <w:t xml:space="preserve">pradžios datą; </w:t>
      </w:r>
    </w:p>
    <w:p w14:paraId="74C6C7F8" w14:textId="2B8BB545" w:rsidR="00643824" w:rsidRPr="00F76B79" w:rsidRDefault="00643824" w:rsidP="007D166A">
      <w:pPr>
        <w:pStyle w:val="ListParagraph"/>
        <w:numPr>
          <w:ilvl w:val="1"/>
          <w:numId w:val="4"/>
        </w:numPr>
        <w:tabs>
          <w:tab w:val="left" w:pos="1080"/>
        </w:tabs>
        <w:spacing w:line="240" w:lineRule="auto"/>
        <w:ind w:left="0" w:firstLine="540"/>
        <w:jc w:val="both"/>
        <w:rPr>
          <w:rFonts w:ascii="Tahoma" w:hAnsi="Tahoma" w:cs="Tahoma"/>
          <w:lang w:eastAsia="lt-LT"/>
        </w:rPr>
      </w:pPr>
      <w:r w:rsidRPr="00F76B79">
        <w:rPr>
          <w:rFonts w:ascii="Tahoma" w:hAnsi="Tahoma" w:cs="Tahoma"/>
          <w:lang w:eastAsia="lt-LT"/>
        </w:rPr>
        <w:t xml:space="preserve">atsiskaitymo už </w:t>
      </w:r>
      <w:r w:rsidR="00FE48C6" w:rsidRPr="00F76B79">
        <w:rPr>
          <w:rFonts w:ascii="Tahoma" w:hAnsi="Tahoma" w:cs="Tahoma"/>
          <w:lang w:eastAsia="lt-LT"/>
        </w:rPr>
        <w:t xml:space="preserve">išnuomotą </w:t>
      </w:r>
      <w:r w:rsidRPr="00F76B79">
        <w:rPr>
          <w:rFonts w:ascii="Tahoma" w:hAnsi="Tahoma" w:cs="Tahoma"/>
          <w:lang w:eastAsia="lt-LT"/>
        </w:rPr>
        <w:t>Turtą sąlygas bei tvarką ir</w:t>
      </w:r>
      <w:r w:rsidR="0067796F" w:rsidRPr="00F76B79">
        <w:rPr>
          <w:rFonts w:ascii="Tahoma" w:hAnsi="Tahoma" w:cs="Tahoma"/>
          <w:lang w:eastAsia="lt-LT"/>
        </w:rPr>
        <w:t xml:space="preserve"> </w:t>
      </w:r>
      <w:r w:rsidRPr="00F76B79">
        <w:rPr>
          <w:rFonts w:ascii="Tahoma" w:hAnsi="Tahoma" w:cs="Tahoma"/>
          <w:lang w:eastAsia="lt-LT"/>
        </w:rPr>
        <w:t>/</w:t>
      </w:r>
      <w:r w:rsidR="0067796F" w:rsidRPr="00F76B79">
        <w:rPr>
          <w:rFonts w:ascii="Tahoma" w:hAnsi="Tahoma" w:cs="Tahoma"/>
          <w:lang w:eastAsia="lt-LT"/>
        </w:rPr>
        <w:t xml:space="preserve"> </w:t>
      </w:r>
      <w:r w:rsidRPr="00F76B79">
        <w:rPr>
          <w:rFonts w:ascii="Tahoma" w:hAnsi="Tahoma" w:cs="Tahoma"/>
          <w:lang w:eastAsia="lt-LT"/>
        </w:rPr>
        <w:t xml:space="preserve">arba </w:t>
      </w:r>
      <w:r w:rsidR="00FE48C6" w:rsidRPr="00F76B79">
        <w:rPr>
          <w:rFonts w:ascii="Tahoma" w:hAnsi="Tahoma" w:cs="Tahoma"/>
          <w:lang w:eastAsia="lt-LT"/>
        </w:rPr>
        <w:t>nuomos</w:t>
      </w:r>
      <w:r w:rsidRPr="00F76B79">
        <w:rPr>
          <w:rFonts w:ascii="Tahoma" w:hAnsi="Tahoma" w:cs="Tahoma"/>
          <w:lang w:eastAsia="lt-LT"/>
        </w:rPr>
        <w:t xml:space="preserve"> sutarties sudarymo ir pasirašymo sąlygas, įsipareigojimų įvykdymo užtikrinimo priemones,</w:t>
      </w:r>
      <w:r w:rsidRPr="00F76B79">
        <w:rPr>
          <w:rFonts w:ascii="Tahoma" w:hAnsi="Tahoma" w:cs="Tahoma"/>
          <w:color w:val="181818"/>
        </w:rPr>
        <w:t xml:space="preserve"> pasekmes neatsiskaičius už </w:t>
      </w:r>
      <w:r w:rsidR="00FE48C6" w:rsidRPr="00F76B79">
        <w:rPr>
          <w:rFonts w:ascii="Tahoma" w:hAnsi="Tahoma" w:cs="Tahoma"/>
          <w:color w:val="181818"/>
        </w:rPr>
        <w:t xml:space="preserve">išsinuomotą </w:t>
      </w:r>
      <w:r w:rsidRPr="00F76B79">
        <w:rPr>
          <w:rFonts w:ascii="Tahoma" w:hAnsi="Tahoma" w:cs="Tahoma"/>
          <w:color w:val="181818"/>
        </w:rPr>
        <w:t>Turtą</w:t>
      </w:r>
      <w:r w:rsidRPr="00F76B79">
        <w:rPr>
          <w:rFonts w:ascii="Tahoma" w:hAnsi="Tahoma" w:cs="Tahoma"/>
          <w:lang w:eastAsia="lt-LT"/>
        </w:rPr>
        <w:t>;</w:t>
      </w:r>
    </w:p>
    <w:p w14:paraId="357FE749" w14:textId="7587FB55" w:rsidR="00643824" w:rsidRPr="00F76B79" w:rsidRDefault="00643824" w:rsidP="007D166A">
      <w:pPr>
        <w:pStyle w:val="ListParagraph"/>
        <w:numPr>
          <w:ilvl w:val="1"/>
          <w:numId w:val="4"/>
        </w:numPr>
        <w:tabs>
          <w:tab w:val="left" w:pos="1080"/>
        </w:tabs>
        <w:spacing w:line="240" w:lineRule="auto"/>
        <w:ind w:left="0" w:firstLine="540"/>
        <w:jc w:val="both"/>
        <w:rPr>
          <w:rFonts w:ascii="Tahoma" w:hAnsi="Tahoma" w:cs="Tahoma"/>
          <w:lang w:eastAsia="lt-LT"/>
        </w:rPr>
      </w:pPr>
      <w:r w:rsidRPr="00F76B79">
        <w:rPr>
          <w:rFonts w:ascii="Tahoma" w:hAnsi="Tahoma" w:cs="Tahoma"/>
          <w:lang w:eastAsia="lt-LT"/>
        </w:rPr>
        <w:t>Turto apžiūros vietą, datą, laiką ir sąlygas (jei taikoma);</w:t>
      </w:r>
    </w:p>
    <w:p w14:paraId="06D8A76D" w14:textId="51AE1AAF" w:rsidR="00643824" w:rsidRPr="00F76B79" w:rsidRDefault="00643824" w:rsidP="007D166A">
      <w:pPr>
        <w:pStyle w:val="ListParagraph"/>
        <w:numPr>
          <w:ilvl w:val="1"/>
          <w:numId w:val="4"/>
        </w:numPr>
        <w:tabs>
          <w:tab w:val="left" w:pos="1080"/>
        </w:tabs>
        <w:spacing w:line="240" w:lineRule="auto"/>
        <w:ind w:left="0" w:firstLine="540"/>
        <w:jc w:val="both"/>
        <w:rPr>
          <w:rFonts w:ascii="Tahoma" w:hAnsi="Tahoma" w:cs="Tahoma"/>
          <w:lang w:eastAsia="lt-LT"/>
        </w:rPr>
      </w:pPr>
      <w:r w:rsidRPr="00F76B79">
        <w:rPr>
          <w:rFonts w:ascii="Tahoma" w:hAnsi="Tahoma" w:cs="Tahoma"/>
          <w:lang w:eastAsia="lt-LT"/>
        </w:rPr>
        <w:t xml:space="preserve">informaciją, kur galima susipažinti su Turto </w:t>
      </w:r>
      <w:r w:rsidR="00FE48C6" w:rsidRPr="00F76B79">
        <w:rPr>
          <w:rFonts w:ascii="Tahoma" w:hAnsi="Tahoma" w:cs="Tahoma"/>
          <w:lang w:eastAsia="lt-LT"/>
        </w:rPr>
        <w:t>nuomos</w:t>
      </w:r>
      <w:r w:rsidRPr="00F76B79">
        <w:rPr>
          <w:rFonts w:ascii="Tahoma" w:hAnsi="Tahoma" w:cs="Tahoma"/>
          <w:lang w:eastAsia="lt-LT"/>
        </w:rPr>
        <w:t xml:space="preserve"> sutarčių projektais;</w:t>
      </w:r>
    </w:p>
    <w:p w14:paraId="32665FCF" w14:textId="77777777" w:rsidR="00B215F4" w:rsidRDefault="00643824" w:rsidP="007D166A">
      <w:pPr>
        <w:pStyle w:val="ListParagraph"/>
        <w:numPr>
          <w:ilvl w:val="1"/>
          <w:numId w:val="4"/>
        </w:numPr>
        <w:tabs>
          <w:tab w:val="left" w:pos="1080"/>
        </w:tabs>
        <w:spacing w:line="240" w:lineRule="auto"/>
        <w:ind w:left="0" w:firstLine="540"/>
        <w:jc w:val="both"/>
        <w:rPr>
          <w:rFonts w:ascii="Tahoma" w:hAnsi="Tahoma" w:cs="Tahoma"/>
          <w:lang w:eastAsia="lt-LT"/>
        </w:rPr>
      </w:pPr>
      <w:r w:rsidRPr="00F76B79">
        <w:rPr>
          <w:rFonts w:ascii="Tahoma" w:hAnsi="Tahoma" w:cs="Tahoma"/>
          <w:lang w:eastAsia="lt-LT"/>
        </w:rPr>
        <w:t xml:space="preserve">kitas būtinas E. </w:t>
      </w:r>
      <w:r w:rsidR="00FE48C6" w:rsidRPr="00F76B79">
        <w:rPr>
          <w:rFonts w:ascii="Tahoma" w:hAnsi="Tahoma" w:cs="Tahoma"/>
          <w:lang w:eastAsia="lt-LT"/>
        </w:rPr>
        <w:t xml:space="preserve">nuomos konkurso </w:t>
      </w:r>
      <w:r w:rsidRPr="00F76B79">
        <w:rPr>
          <w:rFonts w:ascii="Tahoma" w:hAnsi="Tahoma" w:cs="Tahoma"/>
          <w:lang w:eastAsia="lt-LT"/>
        </w:rPr>
        <w:t>sąlygas ir informaciją.</w:t>
      </w:r>
    </w:p>
    <w:p w14:paraId="76F04E36" w14:textId="5926385F" w:rsidR="00B8618D" w:rsidRPr="00B215F4" w:rsidRDefault="00B8618D" w:rsidP="007D166A">
      <w:pPr>
        <w:pStyle w:val="ListParagraph"/>
        <w:numPr>
          <w:ilvl w:val="0"/>
          <w:numId w:val="4"/>
        </w:numPr>
        <w:tabs>
          <w:tab w:val="left" w:pos="1080"/>
        </w:tabs>
        <w:spacing w:line="240" w:lineRule="auto"/>
        <w:ind w:left="0" w:firstLine="540"/>
        <w:jc w:val="both"/>
        <w:rPr>
          <w:rFonts w:ascii="Tahoma" w:hAnsi="Tahoma" w:cs="Tahoma"/>
          <w:lang w:eastAsia="lt-LT"/>
        </w:rPr>
      </w:pPr>
      <w:r w:rsidRPr="00B215F4">
        <w:rPr>
          <w:rFonts w:ascii="Tahoma" w:hAnsi="Tahoma" w:cs="Tahoma"/>
        </w:rPr>
        <w:t>Registrų centras</w:t>
      </w:r>
      <w:r w:rsidR="00836500" w:rsidRPr="00B215F4">
        <w:rPr>
          <w:rFonts w:ascii="Tahoma" w:hAnsi="Tahoma" w:cs="Tahoma"/>
        </w:rPr>
        <w:t xml:space="preserve"> į </w:t>
      </w:r>
      <w:r w:rsidRPr="00B215F4">
        <w:rPr>
          <w:rFonts w:ascii="Tahoma" w:hAnsi="Tahoma" w:cs="Tahoma"/>
        </w:rPr>
        <w:t>AVP teikia šiuos duomenis:</w:t>
      </w:r>
    </w:p>
    <w:p w14:paraId="67F2BD08" w14:textId="4FB6D239" w:rsidR="00286996" w:rsidRPr="00F76B79" w:rsidRDefault="00B8618D" w:rsidP="007D166A">
      <w:pPr>
        <w:pStyle w:val="ListParagraph"/>
        <w:numPr>
          <w:ilvl w:val="1"/>
          <w:numId w:val="4"/>
        </w:numPr>
        <w:tabs>
          <w:tab w:val="left" w:pos="1080"/>
          <w:tab w:val="left" w:pos="1134"/>
        </w:tabs>
        <w:spacing w:line="240" w:lineRule="auto"/>
        <w:ind w:left="0" w:firstLine="540"/>
        <w:jc w:val="both"/>
        <w:rPr>
          <w:rFonts w:ascii="Tahoma" w:hAnsi="Tahoma" w:cs="Tahoma"/>
        </w:rPr>
      </w:pPr>
      <w:r w:rsidRPr="00F76B79">
        <w:rPr>
          <w:rFonts w:ascii="Tahoma" w:hAnsi="Tahoma" w:cs="Tahoma"/>
        </w:rPr>
        <w:t xml:space="preserve">E. </w:t>
      </w:r>
      <w:r w:rsidR="00FE48C6" w:rsidRPr="00F76B79">
        <w:rPr>
          <w:rFonts w:ascii="Tahoma" w:hAnsi="Tahoma" w:cs="Tahoma"/>
        </w:rPr>
        <w:t xml:space="preserve">nuomos konkurso </w:t>
      </w:r>
      <w:r w:rsidRPr="00F76B79">
        <w:rPr>
          <w:rFonts w:ascii="Tahoma" w:hAnsi="Tahoma" w:cs="Tahoma"/>
        </w:rPr>
        <w:t xml:space="preserve">laimėtojo </w:t>
      </w:r>
      <w:r w:rsidR="005460B7" w:rsidRPr="00F76B79">
        <w:rPr>
          <w:rFonts w:ascii="Tahoma" w:hAnsi="Tahoma" w:cs="Tahoma"/>
          <w:color w:val="000000"/>
        </w:rPr>
        <w:t>duomenis</w:t>
      </w:r>
      <w:r w:rsidR="00286996" w:rsidRPr="00F76B79">
        <w:rPr>
          <w:rFonts w:ascii="Tahoma" w:hAnsi="Tahoma" w:cs="Tahoma"/>
          <w:color w:val="000000"/>
        </w:rPr>
        <w:t xml:space="preserve">, </w:t>
      </w:r>
      <w:r w:rsidR="00286996" w:rsidRPr="00F76B79">
        <w:rPr>
          <w:rFonts w:ascii="Tahoma" w:hAnsi="Tahoma" w:cs="Tahoma"/>
        </w:rPr>
        <w:t>numatytus</w:t>
      </w:r>
      <w:r w:rsidR="00AA4230" w:rsidRPr="00F76B79">
        <w:rPr>
          <w:rFonts w:ascii="Tahoma" w:hAnsi="Tahoma" w:cs="Tahoma"/>
          <w:bCs/>
          <w:lang w:eastAsia="lt-LT"/>
        </w:rPr>
        <w:t xml:space="preserve"> Antstolių informacinės sistemos</w:t>
      </w:r>
      <w:r w:rsidR="00286996" w:rsidRPr="00F76B79">
        <w:rPr>
          <w:rFonts w:ascii="Tahoma" w:hAnsi="Tahoma" w:cs="Tahoma"/>
        </w:rPr>
        <w:t xml:space="preserve"> nuostatų 19.19 papunktyje;</w:t>
      </w:r>
    </w:p>
    <w:p w14:paraId="654CB0B3" w14:textId="33ABBB0F" w:rsidR="00B8618D" w:rsidRPr="00F76B79" w:rsidRDefault="00B8618D" w:rsidP="007D166A">
      <w:pPr>
        <w:pStyle w:val="ListParagraph"/>
        <w:numPr>
          <w:ilvl w:val="1"/>
          <w:numId w:val="4"/>
        </w:numPr>
        <w:tabs>
          <w:tab w:val="left" w:pos="1080"/>
          <w:tab w:val="left" w:pos="1134"/>
        </w:tabs>
        <w:spacing w:after="0" w:line="240" w:lineRule="auto"/>
        <w:ind w:left="0" w:firstLine="540"/>
        <w:jc w:val="both"/>
        <w:rPr>
          <w:rFonts w:ascii="Tahoma" w:hAnsi="Tahoma" w:cs="Tahoma"/>
        </w:rPr>
      </w:pPr>
      <w:r w:rsidRPr="00F76B79">
        <w:rPr>
          <w:rFonts w:ascii="Tahoma" w:hAnsi="Tahoma" w:cs="Tahoma"/>
        </w:rPr>
        <w:t>pasibai</w:t>
      </w:r>
      <w:r w:rsidR="00AA4230" w:rsidRPr="00F76B79">
        <w:rPr>
          <w:rFonts w:ascii="Tahoma" w:hAnsi="Tahoma" w:cs="Tahoma"/>
        </w:rPr>
        <w:t>gus registravimo laikui,</w:t>
      </w:r>
      <w:r w:rsidR="00DE7A2A" w:rsidRPr="00F76B79">
        <w:rPr>
          <w:rFonts w:ascii="Tahoma" w:hAnsi="Tahoma" w:cs="Tahoma"/>
        </w:rPr>
        <w:t xml:space="preserve"> asmen</w:t>
      </w:r>
      <w:r w:rsidR="00BC3452" w:rsidRPr="00F76B79">
        <w:rPr>
          <w:rFonts w:ascii="Tahoma" w:hAnsi="Tahoma" w:cs="Tahoma"/>
        </w:rPr>
        <w:t xml:space="preserve">ų, </w:t>
      </w:r>
      <w:r w:rsidR="00DE7A2A" w:rsidRPr="00F76B79">
        <w:rPr>
          <w:rFonts w:ascii="Tahoma" w:hAnsi="Tahoma" w:cs="Tahoma"/>
        </w:rPr>
        <w:t>pateikusi</w:t>
      </w:r>
      <w:r w:rsidR="004E6419" w:rsidRPr="00F76B79">
        <w:rPr>
          <w:rFonts w:ascii="Tahoma" w:hAnsi="Tahoma" w:cs="Tahoma"/>
        </w:rPr>
        <w:t>ų</w:t>
      </w:r>
      <w:r w:rsidR="00DE7A2A" w:rsidRPr="00F76B79">
        <w:rPr>
          <w:rFonts w:ascii="Tahoma" w:hAnsi="Tahoma" w:cs="Tahoma"/>
        </w:rPr>
        <w:t xml:space="preserve"> informaciją registravimui į E. </w:t>
      </w:r>
      <w:r w:rsidR="00FE48C6" w:rsidRPr="00F76B79">
        <w:rPr>
          <w:rFonts w:ascii="Tahoma" w:hAnsi="Tahoma" w:cs="Tahoma"/>
        </w:rPr>
        <w:t>nuomos konkurs</w:t>
      </w:r>
      <w:r w:rsidR="00213C98" w:rsidRPr="00F76B79">
        <w:rPr>
          <w:rFonts w:ascii="Tahoma" w:hAnsi="Tahoma" w:cs="Tahoma"/>
        </w:rPr>
        <w:t>ą</w:t>
      </w:r>
      <w:r w:rsidR="00DE7A2A" w:rsidRPr="00F76B79">
        <w:rPr>
          <w:rFonts w:ascii="Tahoma" w:hAnsi="Tahoma" w:cs="Tahoma"/>
        </w:rPr>
        <w:t xml:space="preserve">, </w:t>
      </w:r>
      <w:r w:rsidR="004E6419" w:rsidRPr="00F76B79">
        <w:rPr>
          <w:rFonts w:ascii="Tahoma" w:hAnsi="Tahoma" w:cs="Tahoma"/>
        </w:rPr>
        <w:t xml:space="preserve">duomenis, </w:t>
      </w:r>
      <w:r w:rsidR="00DE7A2A" w:rsidRPr="00F76B79">
        <w:rPr>
          <w:rFonts w:ascii="Tahoma" w:hAnsi="Tahoma" w:cs="Tahoma"/>
        </w:rPr>
        <w:t xml:space="preserve">numatytus </w:t>
      </w:r>
      <w:r w:rsidR="00AA4230" w:rsidRPr="00F76B79">
        <w:rPr>
          <w:rFonts w:ascii="Tahoma" w:hAnsi="Tahoma" w:cs="Tahoma"/>
          <w:bCs/>
          <w:lang w:eastAsia="lt-LT"/>
        </w:rPr>
        <w:t>Antstolių informacinės sistemos</w:t>
      </w:r>
      <w:r w:rsidR="00AA4230" w:rsidRPr="00F76B79">
        <w:rPr>
          <w:rFonts w:ascii="Tahoma" w:hAnsi="Tahoma" w:cs="Tahoma"/>
        </w:rPr>
        <w:t xml:space="preserve"> nuostatų </w:t>
      </w:r>
      <w:r w:rsidR="00286996" w:rsidRPr="00F76B79">
        <w:rPr>
          <w:rFonts w:ascii="Tahoma" w:hAnsi="Tahoma" w:cs="Tahoma"/>
        </w:rPr>
        <w:t>19.13</w:t>
      </w:r>
      <w:r w:rsidR="000A6CB9" w:rsidRPr="00F76B79">
        <w:rPr>
          <w:rFonts w:ascii="Tahoma" w:hAnsi="Tahoma" w:cs="Tahoma"/>
        </w:rPr>
        <w:t>–</w:t>
      </w:r>
      <w:r w:rsidR="00286996" w:rsidRPr="00F76B79">
        <w:rPr>
          <w:rFonts w:ascii="Tahoma" w:hAnsi="Tahoma" w:cs="Tahoma"/>
        </w:rPr>
        <w:t xml:space="preserve">19.16 </w:t>
      </w:r>
      <w:r w:rsidR="00DE7A2A" w:rsidRPr="00F76B79">
        <w:rPr>
          <w:rFonts w:ascii="Tahoma" w:hAnsi="Tahoma" w:cs="Tahoma"/>
        </w:rPr>
        <w:t>papunk</w:t>
      </w:r>
      <w:r w:rsidR="00286996" w:rsidRPr="00F76B79">
        <w:rPr>
          <w:rFonts w:ascii="Tahoma" w:hAnsi="Tahoma" w:cs="Tahoma"/>
        </w:rPr>
        <w:t>či</w:t>
      </w:r>
      <w:r w:rsidR="00732944" w:rsidRPr="00F76B79">
        <w:rPr>
          <w:rFonts w:ascii="Tahoma" w:hAnsi="Tahoma" w:cs="Tahoma"/>
        </w:rPr>
        <w:t>u</w:t>
      </w:r>
      <w:r w:rsidR="00286996" w:rsidRPr="00F76B79">
        <w:rPr>
          <w:rFonts w:ascii="Tahoma" w:hAnsi="Tahoma" w:cs="Tahoma"/>
        </w:rPr>
        <w:t>ose</w:t>
      </w:r>
      <w:r w:rsidR="00DE7A2A" w:rsidRPr="00F76B79">
        <w:rPr>
          <w:rFonts w:ascii="Tahoma" w:hAnsi="Tahoma" w:cs="Tahoma"/>
        </w:rPr>
        <w:t>;</w:t>
      </w:r>
    </w:p>
    <w:p w14:paraId="5F20056C" w14:textId="347E558F" w:rsidR="00836500" w:rsidRPr="00F76B79" w:rsidRDefault="00B8618D" w:rsidP="007D166A">
      <w:pPr>
        <w:pStyle w:val="ListParagraph"/>
        <w:numPr>
          <w:ilvl w:val="1"/>
          <w:numId w:val="4"/>
        </w:numPr>
        <w:tabs>
          <w:tab w:val="left" w:pos="1080"/>
        </w:tabs>
        <w:spacing w:line="240" w:lineRule="auto"/>
        <w:ind w:left="0" w:firstLine="540"/>
        <w:jc w:val="both"/>
        <w:rPr>
          <w:rFonts w:ascii="Tahoma" w:hAnsi="Tahoma" w:cs="Tahoma"/>
          <w:bCs/>
        </w:rPr>
      </w:pPr>
      <w:r w:rsidRPr="00F76B79">
        <w:rPr>
          <w:rFonts w:ascii="Tahoma" w:hAnsi="Tahoma" w:cs="Tahoma"/>
          <w:bCs/>
        </w:rPr>
        <w:t xml:space="preserve">nuasmenintą </w:t>
      </w:r>
      <w:r w:rsidR="00184895" w:rsidRPr="00F76B79">
        <w:rPr>
          <w:rFonts w:ascii="Tahoma" w:hAnsi="Tahoma" w:cs="Tahoma"/>
          <w:bCs/>
        </w:rPr>
        <w:t>E. nuomos konkurso</w:t>
      </w:r>
      <w:r w:rsidR="00FE48C6" w:rsidRPr="00F76B79">
        <w:rPr>
          <w:rFonts w:ascii="Tahoma" w:hAnsi="Tahoma" w:cs="Tahoma"/>
          <w:bCs/>
        </w:rPr>
        <w:t xml:space="preserve"> </w:t>
      </w:r>
      <w:r w:rsidRPr="00F76B79">
        <w:rPr>
          <w:rFonts w:ascii="Tahoma" w:hAnsi="Tahoma" w:cs="Tahoma"/>
          <w:bCs/>
        </w:rPr>
        <w:t>suvesti</w:t>
      </w:r>
      <w:r w:rsidR="00502061" w:rsidRPr="00F76B79">
        <w:rPr>
          <w:rFonts w:ascii="Tahoma" w:hAnsi="Tahoma" w:cs="Tahoma"/>
          <w:bCs/>
        </w:rPr>
        <w:t>nę ataskaitą, kurioje pateikiami</w:t>
      </w:r>
      <w:r w:rsidRPr="00F76B79">
        <w:rPr>
          <w:rFonts w:ascii="Tahoma" w:hAnsi="Tahoma" w:cs="Tahoma"/>
          <w:bCs/>
        </w:rPr>
        <w:t xml:space="preserve"> detal</w:t>
      </w:r>
      <w:r w:rsidR="00502061" w:rsidRPr="00F76B79">
        <w:rPr>
          <w:rFonts w:ascii="Tahoma" w:hAnsi="Tahoma" w:cs="Tahoma"/>
          <w:bCs/>
        </w:rPr>
        <w:t>ūs</w:t>
      </w:r>
      <w:r w:rsidRPr="00F76B79">
        <w:rPr>
          <w:rFonts w:ascii="Tahoma" w:hAnsi="Tahoma" w:cs="Tahoma"/>
          <w:bCs/>
        </w:rPr>
        <w:t xml:space="preserve"> E. </w:t>
      </w:r>
      <w:r w:rsidR="00FE48C6" w:rsidRPr="00F76B79">
        <w:rPr>
          <w:rFonts w:ascii="Tahoma" w:hAnsi="Tahoma" w:cs="Tahoma"/>
          <w:bCs/>
        </w:rPr>
        <w:t xml:space="preserve">nuomos konkurso </w:t>
      </w:r>
      <w:r w:rsidRPr="00F76B79">
        <w:rPr>
          <w:rFonts w:ascii="Tahoma" w:hAnsi="Tahoma" w:cs="Tahoma"/>
          <w:bCs/>
        </w:rPr>
        <w:t xml:space="preserve">eigos </w:t>
      </w:r>
      <w:r w:rsidR="00502061" w:rsidRPr="00F76B79">
        <w:rPr>
          <w:rFonts w:ascii="Tahoma" w:hAnsi="Tahoma" w:cs="Tahoma"/>
          <w:bCs/>
        </w:rPr>
        <w:t xml:space="preserve">duomenys, numatyti </w:t>
      </w:r>
      <w:r w:rsidR="00AA4230" w:rsidRPr="00F76B79">
        <w:rPr>
          <w:rFonts w:ascii="Tahoma" w:hAnsi="Tahoma" w:cs="Tahoma"/>
          <w:bCs/>
          <w:lang w:eastAsia="lt-LT"/>
        </w:rPr>
        <w:t>Antstolių informacinės sistemos</w:t>
      </w:r>
      <w:r w:rsidR="00AA4230" w:rsidRPr="00F76B79">
        <w:rPr>
          <w:rFonts w:ascii="Tahoma" w:hAnsi="Tahoma" w:cs="Tahoma"/>
        </w:rPr>
        <w:t xml:space="preserve"> nuostatų </w:t>
      </w:r>
      <w:r w:rsidR="00217EF2" w:rsidRPr="00F76B79">
        <w:rPr>
          <w:rFonts w:ascii="Tahoma" w:hAnsi="Tahoma" w:cs="Tahoma"/>
        </w:rPr>
        <w:t>28.3 papunktyje</w:t>
      </w:r>
      <w:r w:rsidRPr="00F76B79">
        <w:rPr>
          <w:rFonts w:ascii="Tahoma" w:hAnsi="Tahoma" w:cs="Tahoma"/>
          <w:bCs/>
        </w:rPr>
        <w:t xml:space="preserve">. </w:t>
      </w:r>
    </w:p>
    <w:p w14:paraId="6002A632" w14:textId="1AB21F81" w:rsidR="00B8618D" w:rsidRPr="00F76B79" w:rsidRDefault="005460B7" w:rsidP="007D166A">
      <w:pPr>
        <w:pStyle w:val="ListParagraph"/>
        <w:numPr>
          <w:ilvl w:val="0"/>
          <w:numId w:val="3"/>
        </w:numPr>
        <w:tabs>
          <w:tab w:val="left" w:pos="1080"/>
        </w:tabs>
        <w:spacing w:line="240" w:lineRule="auto"/>
        <w:ind w:left="0" w:firstLine="540"/>
        <w:jc w:val="both"/>
        <w:rPr>
          <w:rFonts w:ascii="Tahoma" w:hAnsi="Tahoma" w:cs="Tahoma"/>
        </w:rPr>
      </w:pPr>
      <w:r w:rsidRPr="00F76B79">
        <w:rPr>
          <w:rFonts w:ascii="Tahoma" w:hAnsi="Tahoma" w:cs="Tahoma"/>
          <w:bCs/>
        </w:rPr>
        <w:t>D</w:t>
      </w:r>
      <w:r w:rsidR="00B8618D" w:rsidRPr="00F76B79">
        <w:rPr>
          <w:rFonts w:ascii="Tahoma" w:hAnsi="Tahoma" w:cs="Tahoma"/>
          <w:bCs/>
        </w:rPr>
        <w:t>uomenys</w:t>
      </w:r>
      <w:r w:rsidRPr="00F76B79">
        <w:rPr>
          <w:rFonts w:ascii="Tahoma" w:hAnsi="Tahoma" w:cs="Tahoma"/>
          <w:bCs/>
        </w:rPr>
        <w:t xml:space="preserve">, numatyti </w:t>
      </w:r>
      <w:r w:rsidR="0024113B" w:rsidRPr="00F76B79">
        <w:rPr>
          <w:rFonts w:ascii="Tahoma" w:hAnsi="Tahoma" w:cs="Tahoma"/>
          <w:bCs/>
        </w:rPr>
        <w:t>S</w:t>
      </w:r>
      <w:r w:rsidRPr="00F76B79">
        <w:rPr>
          <w:rFonts w:ascii="Tahoma" w:hAnsi="Tahoma" w:cs="Tahoma"/>
          <w:bCs/>
        </w:rPr>
        <w:t>utarties 7.1</w:t>
      </w:r>
      <w:r w:rsidR="00EB0B29" w:rsidRPr="00F76B79">
        <w:rPr>
          <w:rFonts w:ascii="Tahoma" w:hAnsi="Tahoma" w:cs="Tahoma"/>
          <w:bCs/>
        </w:rPr>
        <w:t xml:space="preserve"> ir 7.3</w:t>
      </w:r>
      <w:r w:rsidRPr="00F76B79">
        <w:rPr>
          <w:rFonts w:ascii="Tahoma" w:hAnsi="Tahoma" w:cs="Tahoma"/>
          <w:bCs/>
        </w:rPr>
        <w:t xml:space="preserve"> papunk</w:t>
      </w:r>
      <w:r w:rsidR="00EB0B29" w:rsidRPr="00F76B79">
        <w:rPr>
          <w:rFonts w:ascii="Tahoma" w:hAnsi="Tahoma" w:cs="Tahoma"/>
          <w:bCs/>
        </w:rPr>
        <w:t>čiuose</w:t>
      </w:r>
      <w:r w:rsidRPr="00F76B79">
        <w:rPr>
          <w:rFonts w:ascii="Tahoma" w:hAnsi="Tahoma" w:cs="Tahoma"/>
          <w:bCs/>
        </w:rPr>
        <w:t>,</w:t>
      </w:r>
      <w:r w:rsidR="00B8618D" w:rsidRPr="00F76B79">
        <w:rPr>
          <w:rFonts w:ascii="Tahoma" w:hAnsi="Tahoma" w:cs="Tahoma"/>
          <w:bCs/>
        </w:rPr>
        <w:t xml:space="preserve"> AVP rodomi, kai baigiasi E. </w:t>
      </w:r>
      <w:r w:rsidR="00FE48C6" w:rsidRPr="00F76B79">
        <w:rPr>
          <w:rFonts w:ascii="Tahoma" w:hAnsi="Tahoma" w:cs="Tahoma"/>
          <w:bCs/>
        </w:rPr>
        <w:t xml:space="preserve">nuomos </w:t>
      </w:r>
      <w:r w:rsidR="007B557B" w:rsidRPr="00F76B79">
        <w:rPr>
          <w:rFonts w:ascii="Tahoma" w:hAnsi="Tahoma" w:cs="Tahoma"/>
          <w:bCs/>
        </w:rPr>
        <w:t>konkurs</w:t>
      </w:r>
      <w:r w:rsidR="000D7987" w:rsidRPr="00F76B79">
        <w:rPr>
          <w:rFonts w:ascii="Tahoma" w:hAnsi="Tahoma" w:cs="Tahoma"/>
          <w:bCs/>
        </w:rPr>
        <w:t>o</w:t>
      </w:r>
      <w:r w:rsidR="007B557B" w:rsidRPr="00F76B79">
        <w:rPr>
          <w:rFonts w:ascii="Tahoma" w:hAnsi="Tahoma" w:cs="Tahoma"/>
          <w:bCs/>
        </w:rPr>
        <w:t xml:space="preserve"> </w:t>
      </w:r>
      <w:r w:rsidR="00B8618D" w:rsidRPr="00F76B79">
        <w:rPr>
          <w:rFonts w:ascii="Tahoma" w:hAnsi="Tahoma" w:cs="Tahoma"/>
          <w:bCs/>
        </w:rPr>
        <w:t xml:space="preserve">laikas, yra nustatytas E. </w:t>
      </w:r>
      <w:r w:rsidR="00FE48C6" w:rsidRPr="00F76B79">
        <w:rPr>
          <w:rFonts w:ascii="Tahoma" w:hAnsi="Tahoma" w:cs="Tahoma"/>
          <w:bCs/>
        </w:rPr>
        <w:t>nuomos konkurso</w:t>
      </w:r>
      <w:r w:rsidR="00B8618D" w:rsidRPr="00F76B79">
        <w:rPr>
          <w:rFonts w:ascii="Tahoma" w:hAnsi="Tahoma" w:cs="Tahoma"/>
          <w:bCs/>
        </w:rPr>
        <w:t xml:space="preserve"> laimėtojas ir E. </w:t>
      </w:r>
      <w:r w:rsidR="002A353C" w:rsidRPr="00F76B79">
        <w:rPr>
          <w:rFonts w:ascii="Tahoma" w:hAnsi="Tahoma" w:cs="Tahoma"/>
          <w:bCs/>
        </w:rPr>
        <w:t xml:space="preserve">nuomos konkurso </w:t>
      </w:r>
      <w:r w:rsidR="00B8618D" w:rsidRPr="00F76B79">
        <w:rPr>
          <w:rFonts w:ascii="Tahoma" w:hAnsi="Tahoma" w:cs="Tahoma"/>
          <w:bCs/>
        </w:rPr>
        <w:t>būsena tampa „Baigtas“.</w:t>
      </w:r>
    </w:p>
    <w:p w14:paraId="55CD5065" w14:textId="77777777" w:rsidR="00B215F4" w:rsidRDefault="00643824" w:rsidP="007D166A">
      <w:pPr>
        <w:pStyle w:val="ListParagraph"/>
        <w:numPr>
          <w:ilvl w:val="0"/>
          <w:numId w:val="3"/>
        </w:numPr>
        <w:tabs>
          <w:tab w:val="left" w:pos="1080"/>
        </w:tabs>
        <w:spacing w:line="240" w:lineRule="auto"/>
        <w:ind w:left="0" w:firstLine="540"/>
        <w:jc w:val="both"/>
        <w:rPr>
          <w:rFonts w:ascii="Tahoma" w:hAnsi="Tahoma" w:cs="Tahoma"/>
          <w:bCs/>
        </w:rPr>
      </w:pPr>
      <w:r w:rsidRPr="00F76B79">
        <w:rPr>
          <w:rFonts w:ascii="Tahoma" w:hAnsi="Tahoma" w:cs="Tahoma"/>
          <w:bCs/>
        </w:rPr>
        <w:t xml:space="preserve">Naudotojas AVP gali skelbti neribotą skaičių E. </w:t>
      </w:r>
      <w:r w:rsidR="00213C98" w:rsidRPr="00F76B79">
        <w:rPr>
          <w:rFonts w:ascii="Tahoma" w:hAnsi="Tahoma" w:cs="Tahoma"/>
          <w:bCs/>
        </w:rPr>
        <w:t>nuomos konkursų</w:t>
      </w:r>
      <w:r w:rsidRPr="00F76B79">
        <w:rPr>
          <w:rFonts w:ascii="Tahoma" w:hAnsi="Tahoma" w:cs="Tahoma"/>
          <w:bCs/>
        </w:rPr>
        <w:t xml:space="preserve">. Apie rengiamą E. </w:t>
      </w:r>
      <w:r w:rsidR="00213C98" w:rsidRPr="00F76B79">
        <w:rPr>
          <w:rFonts w:ascii="Tahoma" w:hAnsi="Tahoma" w:cs="Tahoma"/>
          <w:bCs/>
        </w:rPr>
        <w:t xml:space="preserve">nuomos konkursą </w:t>
      </w:r>
      <w:r w:rsidRPr="00F76B79">
        <w:rPr>
          <w:rFonts w:ascii="Tahoma" w:hAnsi="Tahoma" w:cs="Tahoma"/>
          <w:bCs/>
        </w:rPr>
        <w:t xml:space="preserve">ne vėliau kaip prieš 5 (penkias) kalendorines dienas iki </w:t>
      </w:r>
      <w:r w:rsidR="00213C98" w:rsidRPr="00F76B79">
        <w:rPr>
          <w:rFonts w:ascii="Tahoma" w:hAnsi="Tahoma" w:cs="Tahoma"/>
          <w:bCs/>
        </w:rPr>
        <w:t xml:space="preserve">konkurso </w:t>
      </w:r>
      <w:r w:rsidRPr="00F76B79">
        <w:rPr>
          <w:rFonts w:ascii="Tahoma" w:hAnsi="Tahoma" w:cs="Tahoma"/>
          <w:bCs/>
        </w:rPr>
        <w:t xml:space="preserve">dalyvių registravimo į E. </w:t>
      </w:r>
      <w:r w:rsidR="00213C98" w:rsidRPr="00F76B79">
        <w:rPr>
          <w:rFonts w:ascii="Tahoma" w:hAnsi="Tahoma" w:cs="Tahoma"/>
          <w:bCs/>
        </w:rPr>
        <w:t xml:space="preserve">nuomos konkursą </w:t>
      </w:r>
      <w:r w:rsidRPr="00F76B79">
        <w:rPr>
          <w:rFonts w:ascii="Tahoma" w:hAnsi="Tahoma" w:cs="Tahoma"/>
          <w:bCs/>
        </w:rPr>
        <w:t xml:space="preserve">pradžios skelbiama specialioje interneto svetainėje </w:t>
      </w:r>
      <w:hyperlink r:id="rId11" w:history="1">
        <w:r w:rsidRPr="00F76B79">
          <w:rPr>
            <w:rFonts w:ascii="Tahoma" w:hAnsi="Tahoma" w:cs="Tahoma"/>
            <w:bCs/>
          </w:rPr>
          <w:t>www.evarzytynes.lt</w:t>
        </w:r>
      </w:hyperlink>
      <w:r w:rsidR="00021E8B" w:rsidRPr="00F76B79">
        <w:rPr>
          <w:rFonts w:ascii="Tahoma" w:hAnsi="Tahoma" w:cs="Tahoma"/>
          <w:bCs/>
        </w:rPr>
        <w:t>.</w:t>
      </w:r>
      <w:r w:rsidRPr="00F76B79">
        <w:rPr>
          <w:rFonts w:ascii="Tahoma" w:hAnsi="Tahoma" w:cs="Tahoma"/>
          <w:bCs/>
        </w:rPr>
        <w:t xml:space="preserve"> E. </w:t>
      </w:r>
      <w:r w:rsidR="00021E8B" w:rsidRPr="00F76B79">
        <w:rPr>
          <w:rFonts w:ascii="Tahoma" w:hAnsi="Tahoma" w:cs="Tahoma"/>
          <w:bCs/>
        </w:rPr>
        <w:t>nuomos konkursas</w:t>
      </w:r>
      <w:r w:rsidRPr="00F76B79">
        <w:rPr>
          <w:rFonts w:ascii="Tahoma" w:hAnsi="Tahoma" w:cs="Tahoma"/>
          <w:bCs/>
        </w:rPr>
        <w:t xml:space="preserve"> prasideda 9.00 val., baigiasi kitą dieną 14.00 val. E. </w:t>
      </w:r>
      <w:r w:rsidR="00213C98" w:rsidRPr="00F76B79">
        <w:rPr>
          <w:rFonts w:ascii="Tahoma" w:hAnsi="Tahoma" w:cs="Tahoma"/>
          <w:bCs/>
        </w:rPr>
        <w:t xml:space="preserve">nuomos konkursui </w:t>
      </w:r>
      <w:r w:rsidRPr="00F76B79">
        <w:rPr>
          <w:rFonts w:ascii="Tahoma" w:hAnsi="Tahoma" w:cs="Tahoma"/>
          <w:bCs/>
        </w:rPr>
        <w:t>neįvykus</w:t>
      </w:r>
      <w:r w:rsidR="00621FEE" w:rsidRPr="00F76B79">
        <w:rPr>
          <w:rFonts w:ascii="Tahoma" w:hAnsi="Tahoma" w:cs="Tahoma"/>
          <w:bCs/>
        </w:rPr>
        <w:t>,</w:t>
      </w:r>
      <w:r w:rsidRPr="00F76B79">
        <w:rPr>
          <w:rFonts w:ascii="Tahoma" w:hAnsi="Tahoma" w:cs="Tahoma"/>
          <w:bCs/>
        </w:rPr>
        <w:t xml:space="preserve"> informacija apie rengiamą to paties Turto naują E.</w:t>
      </w:r>
      <w:r w:rsidR="00213C98" w:rsidRPr="00F76B79">
        <w:rPr>
          <w:rFonts w:ascii="Tahoma" w:hAnsi="Tahoma" w:cs="Tahoma"/>
          <w:bCs/>
        </w:rPr>
        <w:t xml:space="preserve"> nuomos konkursą</w:t>
      </w:r>
      <w:r w:rsidR="00021E8B" w:rsidRPr="00F76B79">
        <w:rPr>
          <w:rFonts w:ascii="Tahoma" w:hAnsi="Tahoma" w:cs="Tahoma"/>
          <w:bCs/>
        </w:rPr>
        <w:t xml:space="preserve"> </w:t>
      </w:r>
      <w:r w:rsidRPr="00F76B79">
        <w:rPr>
          <w:rFonts w:ascii="Tahoma" w:hAnsi="Tahoma" w:cs="Tahoma"/>
          <w:bCs/>
        </w:rPr>
        <w:t xml:space="preserve">skelbiama </w:t>
      </w:r>
      <w:r w:rsidR="00021E8B" w:rsidRPr="00F76B79">
        <w:rPr>
          <w:rFonts w:ascii="Tahoma" w:hAnsi="Tahoma" w:cs="Tahoma"/>
          <w:bCs/>
        </w:rPr>
        <w:t xml:space="preserve">ne vėliau kaip prieš </w:t>
      </w:r>
      <w:r w:rsidRPr="00F76B79">
        <w:rPr>
          <w:rFonts w:ascii="Tahoma" w:hAnsi="Tahoma" w:cs="Tahoma"/>
          <w:bCs/>
        </w:rPr>
        <w:t xml:space="preserve">4 (keturias) kalendorines dienas iki </w:t>
      </w:r>
      <w:r w:rsidR="00213C98" w:rsidRPr="00F76B79">
        <w:rPr>
          <w:rFonts w:ascii="Tahoma" w:hAnsi="Tahoma" w:cs="Tahoma"/>
          <w:bCs/>
        </w:rPr>
        <w:t>konkurso</w:t>
      </w:r>
      <w:r w:rsidRPr="00F76B79">
        <w:rPr>
          <w:rFonts w:ascii="Tahoma" w:hAnsi="Tahoma" w:cs="Tahoma"/>
          <w:bCs/>
        </w:rPr>
        <w:t xml:space="preserve"> dalyvių registravimo į E. </w:t>
      </w:r>
      <w:r w:rsidR="00213C98" w:rsidRPr="00F76B79">
        <w:rPr>
          <w:rFonts w:ascii="Tahoma" w:hAnsi="Tahoma" w:cs="Tahoma"/>
          <w:bCs/>
        </w:rPr>
        <w:t xml:space="preserve">nuomos konkursą </w:t>
      </w:r>
      <w:r w:rsidRPr="00F76B79">
        <w:rPr>
          <w:rFonts w:ascii="Tahoma" w:hAnsi="Tahoma" w:cs="Tahoma"/>
          <w:bCs/>
        </w:rPr>
        <w:t xml:space="preserve">pradžios. Naudotojas įveda registravimo į E. </w:t>
      </w:r>
      <w:r w:rsidR="00213C98" w:rsidRPr="00F76B79">
        <w:rPr>
          <w:rFonts w:ascii="Tahoma" w:hAnsi="Tahoma" w:cs="Tahoma"/>
          <w:bCs/>
        </w:rPr>
        <w:t>nuomos konkursą</w:t>
      </w:r>
      <w:r w:rsidR="0006791C" w:rsidRPr="00F76B79">
        <w:rPr>
          <w:rFonts w:ascii="Tahoma" w:hAnsi="Tahoma" w:cs="Tahoma"/>
          <w:bCs/>
        </w:rPr>
        <w:t xml:space="preserve"> </w:t>
      </w:r>
      <w:r w:rsidRPr="00F76B79">
        <w:rPr>
          <w:rFonts w:ascii="Tahoma" w:hAnsi="Tahoma" w:cs="Tahoma"/>
          <w:bCs/>
        </w:rPr>
        <w:t xml:space="preserve">trukmę ir dalyvių registracijos tvirtinimo trukmę darbo dienomis, taip pat E. </w:t>
      </w:r>
      <w:r w:rsidR="00213C98" w:rsidRPr="00F76B79">
        <w:rPr>
          <w:rFonts w:ascii="Tahoma" w:hAnsi="Tahoma" w:cs="Tahoma"/>
          <w:bCs/>
        </w:rPr>
        <w:t>nuomos konkurso</w:t>
      </w:r>
      <w:r w:rsidR="0006791C" w:rsidRPr="00F76B79">
        <w:rPr>
          <w:rFonts w:ascii="Tahoma" w:hAnsi="Tahoma" w:cs="Tahoma"/>
          <w:bCs/>
        </w:rPr>
        <w:t xml:space="preserve"> </w:t>
      </w:r>
      <w:r w:rsidRPr="00F76B79">
        <w:rPr>
          <w:rFonts w:ascii="Tahoma" w:hAnsi="Tahoma" w:cs="Tahoma"/>
          <w:bCs/>
        </w:rPr>
        <w:t xml:space="preserve">pradžios datą. Tais atvejais, kai E. </w:t>
      </w:r>
      <w:r w:rsidR="00213C98" w:rsidRPr="00F76B79">
        <w:rPr>
          <w:rFonts w:ascii="Tahoma" w:hAnsi="Tahoma" w:cs="Tahoma"/>
          <w:bCs/>
        </w:rPr>
        <w:t xml:space="preserve">nuomos konkurso </w:t>
      </w:r>
      <w:r w:rsidRPr="00F76B79">
        <w:rPr>
          <w:rFonts w:ascii="Tahoma" w:hAnsi="Tahoma" w:cs="Tahoma"/>
          <w:bCs/>
        </w:rPr>
        <w:t xml:space="preserve">pabaigos diena tenka ne darbo ar oficialios šventės dienai, E. </w:t>
      </w:r>
      <w:r w:rsidR="00213C98" w:rsidRPr="00F76B79">
        <w:rPr>
          <w:rFonts w:ascii="Tahoma" w:hAnsi="Tahoma" w:cs="Tahoma"/>
          <w:bCs/>
        </w:rPr>
        <w:t>nuomos konkurso</w:t>
      </w:r>
      <w:r w:rsidRPr="00F76B79">
        <w:rPr>
          <w:rFonts w:ascii="Tahoma" w:hAnsi="Tahoma" w:cs="Tahoma"/>
          <w:bCs/>
        </w:rPr>
        <w:t xml:space="preserve"> pabaigos diena laikoma po jos einanti darbo diena.</w:t>
      </w:r>
    </w:p>
    <w:p w14:paraId="196F85A9" w14:textId="77777777" w:rsidR="00B215F4" w:rsidRDefault="00643824" w:rsidP="007D166A">
      <w:pPr>
        <w:pStyle w:val="ListParagraph"/>
        <w:numPr>
          <w:ilvl w:val="0"/>
          <w:numId w:val="3"/>
        </w:numPr>
        <w:tabs>
          <w:tab w:val="left" w:pos="1080"/>
        </w:tabs>
        <w:spacing w:line="240" w:lineRule="auto"/>
        <w:ind w:left="0" w:firstLine="540"/>
        <w:jc w:val="both"/>
        <w:rPr>
          <w:rFonts w:ascii="Tahoma" w:hAnsi="Tahoma" w:cs="Tahoma"/>
          <w:bCs/>
        </w:rPr>
      </w:pPr>
      <w:r w:rsidRPr="00B215F4">
        <w:rPr>
          <w:rFonts w:ascii="Tahoma" w:hAnsi="Tahoma" w:cs="Tahoma"/>
          <w:bCs/>
        </w:rPr>
        <w:t xml:space="preserve">Naudotojui užpildžius E. </w:t>
      </w:r>
      <w:r w:rsidR="00213C98" w:rsidRPr="00B215F4">
        <w:rPr>
          <w:rFonts w:ascii="Tahoma" w:hAnsi="Tahoma" w:cs="Tahoma"/>
          <w:bCs/>
        </w:rPr>
        <w:t xml:space="preserve">nuomos konkurso </w:t>
      </w:r>
      <w:r w:rsidRPr="00B215F4">
        <w:rPr>
          <w:rFonts w:ascii="Tahoma" w:hAnsi="Tahoma" w:cs="Tahoma"/>
          <w:bCs/>
        </w:rPr>
        <w:t xml:space="preserve">paskelbimo duomenis ir jį paskelbus, E. </w:t>
      </w:r>
      <w:r w:rsidR="00213C98" w:rsidRPr="00B215F4">
        <w:rPr>
          <w:rFonts w:ascii="Tahoma" w:hAnsi="Tahoma" w:cs="Tahoma"/>
          <w:bCs/>
        </w:rPr>
        <w:t xml:space="preserve">nuomos konkurso </w:t>
      </w:r>
      <w:r w:rsidRPr="00B215F4">
        <w:rPr>
          <w:rFonts w:ascii="Tahoma" w:hAnsi="Tahoma" w:cs="Tahoma"/>
          <w:bCs/>
        </w:rPr>
        <w:t xml:space="preserve">skelbimas iškart rodomas </w:t>
      </w:r>
      <w:hyperlink r:id="rId12" w:history="1">
        <w:r w:rsidRPr="00B215F4">
          <w:rPr>
            <w:rFonts w:ascii="Tahoma" w:hAnsi="Tahoma" w:cs="Tahoma"/>
            <w:bCs/>
          </w:rPr>
          <w:t>www.evarzytynes.lt</w:t>
        </w:r>
      </w:hyperlink>
      <w:r w:rsidRPr="00B215F4">
        <w:rPr>
          <w:rFonts w:ascii="Tahoma" w:hAnsi="Tahoma" w:cs="Tahoma"/>
          <w:bCs/>
        </w:rPr>
        <w:t xml:space="preserve"> svetainėje. Pašalinti paskelbto E. </w:t>
      </w:r>
      <w:r w:rsidR="00213C98" w:rsidRPr="00B215F4">
        <w:rPr>
          <w:rFonts w:ascii="Tahoma" w:hAnsi="Tahoma" w:cs="Tahoma"/>
          <w:bCs/>
        </w:rPr>
        <w:t>nuomos konkurso</w:t>
      </w:r>
      <w:r w:rsidRPr="00B215F4">
        <w:rPr>
          <w:rFonts w:ascii="Tahoma" w:hAnsi="Tahoma" w:cs="Tahoma"/>
          <w:bCs/>
        </w:rPr>
        <w:t xml:space="preserve"> iš AVP negalima.</w:t>
      </w:r>
    </w:p>
    <w:p w14:paraId="1492D1A5" w14:textId="15488052" w:rsidR="00B851BF" w:rsidRPr="00B215F4" w:rsidRDefault="00643824" w:rsidP="007D166A">
      <w:pPr>
        <w:pStyle w:val="ListParagraph"/>
        <w:numPr>
          <w:ilvl w:val="0"/>
          <w:numId w:val="3"/>
        </w:numPr>
        <w:tabs>
          <w:tab w:val="left" w:pos="1080"/>
        </w:tabs>
        <w:spacing w:line="240" w:lineRule="auto"/>
        <w:ind w:left="0" w:firstLine="540"/>
        <w:jc w:val="both"/>
        <w:rPr>
          <w:rFonts w:ascii="Tahoma" w:hAnsi="Tahoma" w:cs="Tahoma"/>
          <w:bCs/>
        </w:rPr>
      </w:pPr>
      <w:r w:rsidRPr="00B215F4">
        <w:rPr>
          <w:rFonts w:ascii="Tahoma" w:hAnsi="Tahoma" w:cs="Tahoma"/>
          <w:bCs/>
        </w:rPr>
        <w:t>Už E</w:t>
      </w:r>
      <w:r w:rsidR="00311DE1" w:rsidRPr="00B215F4">
        <w:rPr>
          <w:rFonts w:ascii="Tahoma" w:hAnsi="Tahoma" w:cs="Tahoma"/>
          <w:bCs/>
        </w:rPr>
        <w:t xml:space="preserve">. </w:t>
      </w:r>
      <w:r w:rsidR="00213C98" w:rsidRPr="00B215F4">
        <w:rPr>
          <w:rFonts w:ascii="Tahoma" w:hAnsi="Tahoma" w:cs="Tahoma"/>
          <w:bCs/>
        </w:rPr>
        <w:t>nuomos konkurso</w:t>
      </w:r>
      <w:r w:rsidR="00311DE1" w:rsidRPr="00B215F4">
        <w:rPr>
          <w:rFonts w:ascii="Tahoma" w:hAnsi="Tahoma" w:cs="Tahoma"/>
          <w:bCs/>
        </w:rPr>
        <w:t xml:space="preserve"> sąlygų turinio pa</w:t>
      </w:r>
      <w:r w:rsidRPr="00B215F4">
        <w:rPr>
          <w:rFonts w:ascii="Tahoma" w:hAnsi="Tahoma" w:cs="Tahoma"/>
          <w:bCs/>
        </w:rPr>
        <w:t xml:space="preserve">skelbimą, E. </w:t>
      </w:r>
      <w:r w:rsidR="00213C98" w:rsidRPr="00B215F4">
        <w:rPr>
          <w:rFonts w:ascii="Tahoma" w:hAnsi="Tahoma" w:cs="Tahoma"/>
          <w:bCs/>
        </w:rPr>
        <w:t>nuomos konkurso</w:t>
      </w:r>
      <w:r w:rsidRPr="00B215F4">
        <w:rPr>
          <w:rFonts w:ascii="Tahoma" w:hAnsi="Tahoma" w:cs="Tahoma"/>
          <w:bCs/>
        </w:rPr>
        <w:t xml:space="preserve"> vykdymą, E</w:t>
      </w:r>
      <w:r w:rsidR="00311DE1" w:rsidRPr="00B215F4">
        <w:rPr>
          <w:rFonts w:ascii="Tahoma" w:hAnsi="Tahoma" w:cs="Tahoma"/>
          <w:bCs/>
        </w:rPr>
        <w:t xml:space="preserve">. </w:t>
      </w:r>
      <w:r w:rsidR="00213C98" w:rsidRPr="00B215F4">
        <w:rPr>
          <w:rFonts w:ascii="Tahoma" w:hAnsi="Tahoma" w:cs="Tahoma"/>
          <w:bCs/>
        </w:rPr>
        <w:t>nuomos konkurso</w:t>
      </w:r>
      <w:r w:rsidR="00311DE1" w:rsidRPr="00B215F4">
        <w:rPr>
          <w:rFonts w:ascii="Tahoma" w:hAnsi="Tahoma" w:cs="Tahoma"/>
          <w:bCs/>
        </w:rPr>
        <w:t xml:space="preserve"> dalyvių patvirtinimą ar nepatvirtinimą, atsiskaitymo (pinigų</w:t>
      </w:r>
      <w:r w:rsidRPr="00B215F4">
        <w:rPr>
          <w:rFonts w:ascii="Tahoma" w:hAnsi="Tahoma" w:cs="Tahoma"/>
          <w:bCs/>
        </w:rPr>
        <w:t xml:space="preserve"> grąžinimo) tvarką ir sąlygas, E</w:t>
      </w:r>
      <w:r w:rsidR="00311DE1" w:rsidRPr="00B215F4">
        <w:rPr>
          <w:rFonts w:ascii="Tahoma" w:hAnsi="Tahoma" w:cs="Tahoma"/>
          <w:bCs/>
        </w:rPr>
        <w:t xml:space="preserve">. </w:t>
      </w:r>
      <w:r w:rsidR="00213C98" w:rsidRPr="00B215F4">
        <w:rPr>
          <w:rFonts w:ascii="Tahoma" w:hAnsi="Tahoma" w:cs="Tahoma"/>
          <w:bCs/>
        </w:rPr>
        <w:t xml:space="preserve">nuomos konkurso </w:t>
      </w:r>
      <w:r w:rsidR="00311DE1" w:rsidRPr="00B215F4">
        <w:rPr>
          <w:rFonts w:ascii="Tahoma" w:hAnsi="Tahoma" w:cs="Tahoma"/>
          <w:bCs/>
        </w:rPr>
        <w:t xml:space="preserve">atšaukimą, paskelbimą neįvykusiu atsako </w:t>
      </w:r>
      <w:r w:rsidR="006A2651" w:rsidRPr="00B215F4">
        <w:rPr>
          <w:rFonts w:ascii="Tahoma" w:hAnsi="Tahoma" w:cs="Tahoma"/>
          <w:bCs/>
        </w:rPr>
        <w:t xml:space="preserve">Konkurso </w:t>
      </w:r>
      <w:r w:rsidR="00B3223E" w:rsidRPr="00B215F4">
        <w:rPr>
          <w:rFonts w:ascii="Tahoma" w:hAnsi="Tahoma" w:cs="Tahoma"/>
          <w:bCs/>
        </w:rPr>
        <w:t>organizatorius</w:t>
      </w:r>
      <w:r w:rsidR="00311DE1" w:rsidRPr="00B215F4">
        <w:rPr>
          <w:rFonts w:ascii="Tahoma" w:hAnsi="Tahoma" w:cs="Tahoma"/>
          <w:bCs/>
        </w:rPr>
        <w:t xml:space="preserve">. </w:t>
      </w:r>
      <w:r w:rsidR="006A2651" w:rsidRPr="00B215F4">
        <w:rPr>
          <w:rFonts w:ascii="Tahoma" w:hAnsi="Tahoma" w:cs="Tahoma"/>
          <w:bCs/>
        </w:rPr>
        <w:t xml:space="preserve">Konkurso </w:t>
      </w:r>
      <w:r w:rsidR="007B6589" w:rsidRPr="00B215F4">
        <w:rPr>
          <w:rFonts w:ascii="Tahoma" w:hAnsi="Tahoma" w:cs="Tahoma"/>
          <w:bCs/>
        </w:rPr>
        <w:t>organizatoriaus</w:t>
      </w:r>
      <w:r w:rsidRPr="00B215F4">
        <w:rPr>
          <w:rFonts w:ascii="Tahoma" w:hAnsi="Tahoma" w:cs="Tahoma"/>
          <w:bCs/>
        </w:rPr>
        <w:t xml:space="preserve"> E</w:t>
      </w:r>
      <w:r w:rsidR="00311DE1" w:rsidRPr="00B215F4">
        <w:rPr>
          <w:rFonts w:ascii="Tahoma" w:hAnsi="Tahoma" w:cs="Tahoma"/>
          <w:bCs/>
        </w:rPr>
        <w:t xml:space="preserve">. </w:t>
      </w:r>
      <w:r w:rsidR="006A2651" w:rsidRPr="00B215F4">
        <w:rPr>
          <w:rFonts w:ascii="Tahoma" w:hAnsi="Tahoma" w:cs="Tahoma"/>
          <w:bCs/>
        </w:rPr>
        <w:t xml:space="preserve">nuomos konkurso </w:t>
      </w:r>
      <w:r w:rsidR="0006791C" w:rsidRPr="00B215F4">
        <w:rPr>
          <w:rFonts w:ascii="Tahoma" w:hAnsi="Tahoma" w:cs="Tahoma"/>
          <w:bCs/>
        </w:rPr>
        <w:t>tvarką ir sąlygas nustato</w:t>
      </w:r>
      <w:r w:rsidR="006A2651" w:rsidRPr="00B215F4">
        <w:rPr>
          <w:rFonts w:ascii="Tahoma" w:hAnsi="Tahoma" w:cs="Tahoma"/>
          <w:bCs/>
        </w:rPr>
        <w:t xml:space="preserve"> Konkurso </w:t>
      </w:r>
      <w:r w:rsidR="00B3223E" w:rsidRPr="00B215F4">
        <w:rPr>
          <w:rFonts w:ascii="Tahoma" w:hAnsi="Tahoma" w:cs="Tahoma"/>
          <w:bCs/>
        </w:rPr>
        <w:t xml:space="preserve">organizatorius </w:t>
      </w:r>
      <w:r w:rsidR="00311DE1" w:rsidRPr="00B215F4">
        <w:rPr>
          <w:rFonts w:ascii="Tahoma" w:hAnsi="Tahoma" w:cs="Tahoma"/>
          <w:bCs/>
        </w:rPr>
        <w:t>vidaus teisės aktu</w:t>
      </w:r>
      <w:r w:rsidR="00F75F98" w:rsidRPr="00B215F4">
        <w:rPr>
          <w:rFonts w:ascii="Tahoma" w:hAnsi="Tahoma" w:cs="Tahoma"/>
          <w:bCs/>
        </w:rPr>
        <w:t>, kurį iki patvirtinimo</w:t>
      </w:r>
      <w:r w:rsidRPr="00B215F4">
        <w:rPr>
          <w:rFonts w:ascii="Tahoma" w:hAnsi="Tahoma" w:cs="Tahoma"/>
          <w:bCs/>
        </w:rPr>
        <w:t xml:space="preserve"> suderina su už E</w:t>
      </w:r>
      <w:r w:rsidR="00F75F98" w:rsidRPr="00B215F4">
        <w:rPr>
          <w:rFonts w:ascii="Tahoma" w:hAnsi="Tahoma" w:cs="Tahoma"/>
          <w:bCs/>
        </w:rPr>
        <w:t>.</w:t>
      </w:r>
      <w:r w:rsidR="00FF501F" w:rsidRPr="00B215F4">
        <w:rPr>
          <w:rFonts w:ascii="Tahoma" w:hAnsi="Tahoma" w:cs="Tahoma"/>
          <w:bCs/>
        </w:rPr>
        <w:t xml:space="preserve"> </w:t>
      </w:r>
      <w:r w:rsidR="006A2651" w:rsidRPr="00B215F4">
        <w:rPr>
          <w:rFonts w:ascii="Tahoma" w:hAnsi="Tahoma" w:cs="Tahoma"/>
          <w:bCs/>
        </w:rPr>
        <w:t>nuomos konkurso</w:t>
      </w:r>
      <w:r w:rsidR="00FF501F" w:rsidRPr="00B215F4">
        <w:rPr>
          <w:rFonts w:ascii="Tahoma" w:hAnsi="Tahoma" w:cs="Tahoma"/>
          <w:bCs/>
        </w:rPr>
        <w:t xml:space="preserve"> </w:t>
      </w:r>
      <w:r w:rsidR="002A6E1D" w:rsidRPr="00B215F4">
        <w:rPr>
          <w:rFonts w:ascii="Tahoma" w:hAnsi="Tahoma" w:cs="Tahoma"/>
          <w:bCs/>
        </w:rPr>
        <w:t>administravimą</w:t>
      </w:r>
      <w:r w:rsidR="00FF501F" w:rsidRPr="00B215F4">
        <w:rPr>
          <w:rFonts w:ascii="Tahoma" w:hAnsi="Tahoma" w:cs="Tahoma"/>
          <w:bCs/>
        </w:rPr>
        <w:t xml:space="preserve"> atsakingu Registrų centro padaliniu</w:t>
      </w:r>
      <w:r w:rsidR="00311DE1" w:rsidRPr="00B215F4">
        <w:rPr>
          <w:rFonts w:ascii="Tahoma" w:hAnsi="Tahoma" w:cs="Tahoma"/>
          <w:bCs/>
        </w:rPr>
        <w:t xml:space="preserve">. </w:t>
      </w:r>
    </w:p>
    <w:p w14:paraId="69139ED2" w14:textId="3FC65E36" w:rsidR="00B851BF" w:rsidRPr="00F76B79" w:rsidRDefault="00B851BF" w:rsidP="00B215F4">
      <w:pPr>
        <w:rPr>
          <w:rFonts w:ascii="Tahoma" w:hAnsi="Tahoma" w:cs="Tahoma"/>
          <w:b/>
          <w:bCs/>
          <w:sz w:val="22"/>
          <w:szCs w:val="22"/>
        </w:rPr>
      </w:pPr>
    </w:p>
    <w:p w14:paraId="0FA6B802" w14:textId="3B7B4E48" w:rsidR="00643824" w:rsidRPr="00F76B79" w:rsidRDefault="003827EC" w:rsidP="00B25A42">
      <w:pPr>
        <w:jc w:val="center"/>
        <w:rPr>
          <w:rFonts w:ascii="Tahoma" w:hAnsi="Tahoma" w:cs="Tahoma"/>
          <w:b/>
          <w:bCs/>
          <w:sz w:val="22"/>
          <w:szCs w:val="22"/>
        </w:rPr>
      </w:pPr>
      <w:r w:rsidRPr="00F76B79">
        <w:rPr>
          <w:rFonts w:ascii="Tahoma" w:hAnsi="Tahoma" w:cs="Tahoma"/>
          <w:b/>
          <w:bCs/>
          <w:sz w:val="22"/>
          <w:szCs w:val="22"/>
        </w:rPr>
        <w:t>V</w:t>
      </w:r>
      <w:r w:rsidR="007D4563" w:rsidRPr="00F76B79">
        <w:rPr>
          <w:rFonts w:ascii="Tahoma" w:hAnsi="Tahoma" w:cs="Tahoma"/>
          <w:b/>
          <w:bCs/>
          <w:sz w:val="22"/>
          <w:szCs w:val="22"/>
        </w:rPr>
        <w:t>.</w:t>
      </w:r>
      <w:r w:rsidR="00643824" w:rsidRPr="00F76B79">
        <w:rPr>
          <w:rFonts w:ascii="Tahoma" w:hAnsi="Tahoma" w:cs="Tahoma"/>
          <w:b/>
          <w:bCs/>
          <w:sz w:val="22"/>
          <w:szCs w:val="22"/>
        </w:rPr>
        <w:t xml:space="preserve"> SKYRIUS</w:t>
      </w:r>
    </w:p>
    <w:p w14:paraId="09EDD1E9" w14:textId="77777777" w:rsidR="00643824" w:rsidRPr="00F76B79" w:rsidRDefault="00643824" w:rsidP="00B25A42">
      <w:pPr>
        <w:jc w:val="center"/>
        <w:rPr>
          <w:rFonts w:ascii="Tahoma" w:hAnsi="Tahoma" w:cs="Tahoma"/>
          <w:b/>
          <w:bCs/>
          <w:sz w:val="22"/>
          <w:szCs w:val="22"/>
        </w:rPr>
      </w:pPr>
      <w:r w:rsidRPr="00F76B79">
        <w:rPr>
          <w:rFonts w:ascii="Tahoma" w:hAnsi="Tahoma" w:cs="Tahoma"/>
          <w:b/>
          <w:bCs/>
          <w:sz w:val="22"/>
          <w:szCs w:val="22"/>
        </w:rPr>
        <w:t>NAUDOJIMOSI AVP TVARKA IR SĄLYGOS</w:t>
      </w:r>
    </w:p>
    <w:p w14:paraId="039A9F6E" w14:textId="77777777" w:rsidR="00643824" w:rsidRPr="00F76B79" w:rsidRDefault="00643824" w:rsidP="00B25A42">
      <w:pPr>
        <w:ind w:firstLine="567"/>
        <w:jc w:val="both"/>
        <w:rPr>
          <w:rFonts w:ascii="Tahoma" w:hAnsi="Tahoma" w:cs="Tahoma"/>
          <w:b/>
          <w:bCs/>
          <w:sz w:val="22"/>
          <w:szCs w:val="22"/>
        </w:rPr>
      </w:pPr>
    </w:p>
    <w:p w14:paraId="43EC5859" w14:textId="66B856A5" w:rsidR="00643824" w:rsidRPr="00F76B79" w:rsidRDefault="00643824" w:rsidP="007D166A">
      <w:pPr>
        <w:numPr>
          <w:ilvl w:val="0"/>
          <w:numId w:val="3"/>
        </w:numPr>
        <w:tabs>
          <w:tab w:val="left" w:pos="1080"/>
        </w:tabs>
        <w:ind w:left="0" w:firstLine="540"/>
        <w:jc w:val="both"/>
        <w:rPr>
          <w:rFonts w:ascii="Tahoma" w:hAnsi="Tahoma" w:cs="Tahoma"/>
          <w:sz w:val="22"/>
          <w:szCs w:val="22"/>
        </w:rPr>
      </w:pPr>
      <w:r w:rsidRPr="00F76B79">
        <w:rPr>
          <w:rFonts w:ascii="Tahoma" w:hAnsi="Tahoma" w:cs="Tahoma"/>
          <w:sz w:val="22"/>
          <w:szCs w:val="22"/>
        </w:rPr>
        <w:lastRenderedPageBreak/>
        <w:t>Nekilnojamojo turto registro duomenis</w:t>
      </w:r>
      <w:r w:rsidR="0078056A" w:rsidRPr="00F76B79">
        <w:rPr>
          <w:rFonts w:ascii="Tahoma" w:hAnsi="Tahoma" w:cs="Tahoma"/>
          <w:sz w:val="22"/>
          <w:szCs w:val="22"/>
        </w:rPr>
        <w:t xml:space="preserve"> </w:t>
      </w:r>
      <w:r w:rsidR="0063523F" w:rsidRPr="00F76B79">
        <w:rPr>
          <w:rFonts w:ascii="Tahoma" w:hAnsi="Tahoma" w:cs="Tahoma"/>
          <w:sz w:val="22"/>
          <w:szCs w:val="22"/>
        </w:rPr>
        <w:t>AVP</w:t>
      </w:r>
      <w:r w:rsidR="0078056A" w:rsidRPr="00F76B79">
        <w:rPr>
          <w:rFonts w:ascii="Tahoma" w:hAnsi="Tahoma" w:cs="Tahoma"/>
          <w:sz w:val="22"/>
          <w:szCs w:val="22"/>
        </w:rPr>
        <w:t xml:space="preserve"> gali</w:t>
      </w:r>
      <w:r w:rsidR="0063523F" w:rsidRPr="00F76B79">
        <w:rPr>
          <w:rFonts w:ascii="Tahoma" w:hAnsi="Tahoma" w:cs="Tahoma"/>
          <w:sz w:val="22"/>
          <w:szCs w:val="22"/>
        </w:rPr>
        <w:t>ma</w:t>
      </w:r>
      <w:r w:rsidR="0078056A" w:rsidRPr="00F76B79">
        <w:rPr>
          <w:rFonts w:ascii="Tahoma" w:hAnsi="Tahoma" w:cs="Tahoma"/>
          <w:sz w:val="22"/>
          <w:szCs w:val="22"/>
        </w:rPr>
        <w:t xml:space="preserve"> naudoti </w:t>
      </w:r>
      <w:r w:rsidR="006B5FFE" w:rsidRPr="00F76B79">
        <w:rPr>
          <w:rFonts w:ascii="Tahoma" w:hAnsi="Tahoma" w:cs="Tahoma"/>
          <w:sz w:val="22"/>
          <w:szCs w:val="22"/>
        </w:rPr>
        <w:t xml:space="preserve">tik kai </w:t>
      </w:r>
      <w:r w:rsidR="00100C1E" w:rsidRPr="00F76B79">
        <w:rPr>
          <w:rFonts w:ascii="Tahoma" w:hAnsi="Tahoma" w:cs="Tahoma"/>
          <w:sz w:val="22"/>
          <w:szCs w:val="22"/>
        </w:rPr>
        <w:t xml:space="preserve">nuomojamas </w:t>
      </w:r>
      <w:r w:rsidR="00100C1E" w:rsidRPr="00F76B79">
        <w:rPr>
          <w:rStyle w:val="CommentReference"/>
          <w:rFonts w:ascii="Tahoma" w:eastAsia="Calibri" w:hAnsi="Tahoma" w:cs="Tahoma"/>
          <w:sz w:val="22"/>
          <w:szCs w:val="22"/>
        </w:rPr>
        <w:t xml:space="preserve">Konkurso </w:t>
      </w:r>
      <w:r w:rsidR="007B6589" w:rsidRPr="00F76B79">
        <w:rPr>
          <w:rStyle w:val="CommentReference"/>
          <w:rFonts w:ascii="Tahoma" w:eastAsia="Calibri" w:hAnsi="Tahoma" w:cs="Tahoma"/>
          <w:sz w:val="22"/>
          <w:szCs w:val="22"/>
        </w:rPr>
        <w:t>organizatoriaus</w:t>
      </w:r>
      <w:r w:rsidR="00054F6C" w:rsidRPr="00F76B79">
        <w:rPr>
          <w:rFonts w:ascii="Tahoma" w:hAnsi="Tahoma" w:cs="Tahoma"/>
          <w:sz w:val="22"/>
          <w:szCs w:val="22"/>
        </w:rPr>
        <w:t xml:space="preserve"> </w:t>
      </w:r>
      <w:r w:rsidRPr="00F76B79">
        <w:rPr>
          <w:rFonts w:ascii="Tahoma" w:hAnsi="Tahoma" w:cs="Tahoma"/>
          <w:bCs/>
          <w:sz w:val="22"/>
          <w:szCs w:val="22"/>
        </w:rPr>
        <w:t>nekilnojamasis</w:t>
      </w:r>
      <w:r w:rsidRPr="00F76B79">
        <w:rPr>
          <w:rFonts w:ascii="Tahoma" w:hAnsi="Tahoma" w:cs="Tahoma"/>
          <w:sz w:val="22"/>
          <w:szCs w:val="22"/>
        </w:rPr>
        <w:t xml:space="preserve"> turtas;</w:t>
      </w:r>
    </w:p>
    <w:p w14:paraId="6F4BE749" w14:textId="77777777" w:rsidR="0047700A" w:rsidRPr="00F76B79" w:rsidRDefault="0047700A" w:rsidP="007D166A">
      <w:pPr>
        <w:numPr>
          <w:ilvl w:val="0"/>
          <w:numId w:val="3"/>
        </w:numPr>
        <w:tabs>
          <w:tab w:val="left" w:pos="1080"/>
          <w:tab w:val="left" w:pos="1276"/>
        </w:tabs>
        <w:ind w:left="0" w:firstLine="540"/>
        <w:jc w:val="both"/>
        <w:rPr>
          <w:rFonts w:ascii="Tahoma" w:hAnsi="Tahoma" w:cs="Tahoma"/>
          <w:sz w:val="22"/>
          <w:szCs w:val="22"/>
        </w:rPr>
      </w:pPr>
      <w:r w:rsidRPr="00F76B79">
        <w:rPr>
          <w:rFonts w:ascii="Tahoma" w:hAnsi="Tahoma" w:cs="Tahoma"/>
          <w:sz w:val="22"/>
          <w:szCs w:val="22"/>
        </w:rPr>
        <w:t>Duomenų įvedimo į AVP reikalavimai:</w:t>
      </w:r>
    </w:p>
    <w:p w14:paraId="4DF4C445" w14:textId="5DE18D59" w:rsidR="0047700A" w:rsidRPr="00F76B79" w:rsidRDefault="00C80F26" w:rsidP="00B215F4">
      <w:pPr>
        <w:tabs>
          <w:tab w:val="left" w:pos="993"/>
          <w:tab w:val="left" w:pos="1080"/>
        </w:tabs>
        <w:ind w:firstLine="540"/>
        <w:jc w:val="both"/>
        <w:rPr>
          <w:rFonts w:ascii="Tahoma" w:hAnsi="Tahoma" w:cs="Tahoma"/>
          <w:bCs/>
          <w:sz w:val="22"/>
          <w:szCs w:val="22"/>
        </w:rPr>
      </w:pPr>
      <w:r w:rsidRPr="00F76B79">
        <w:rPr>
          <w:rFonts w:ascii="Tahoma" w:hAnsi="Tahoma" w:cs="Tahoma"/>
          <w:sz w:val="22"/>
          <w:szCs w:val="22"/>
        </w:rPr>
        <w:t>1</w:t>
      </w:r>
      <w:r w:rsidR="00B95C71" w:rsidRPr="00F76B79">
        <w:rPr>
          <w:rFonts w:ascii="Tahoma" w:hAnsi="Tahoma" w:cs="Tahoma"/>
          <w:sz w:val="22"/>
          <w:szCs w:val="22"/>
        </w:rPr>
        <w:t>3</w:t>
      </w:r>
      <w:r w:rsidR="0047700A" w:rsidRPr="00F76B79">
        <w:rPr>
          <w:rFonts w:ascii="Tahoma" w:hAnsi="Tahoma" w:cs="Tahoma"/>
          <w:sz w:val="22"/>
          <w:szCs w:val="22"/>
        </w:rPr>
        <w:t>.1. duomenys teikiami internetu naudojantis saityno paslaugomis;</w:t>
      </w:r>
      <w:r w:rsidR="0047700A" w:rsidRPr="00F76B79">
        <w:rPr>
          <w:rFonts w:ascii="Tahoma" w:hAnsi="Tahoma" w:cs="Tahoma"/>
          <w:bCs/>
          <w:sz w:val="22"/>
          <w:szCs w:val="22"/>
        </w:rPr>
        <w:t xml:space="preserve"> </w:t>
      </w:r>
    </w:p>
    <w:p w14:paraId="421A6282" w14:textId="162E40B6" w:rsidR="0047700A" w:rsidRPr="00F76B79" w:rsidRDefault="00C80F26" w:rsidP="00B215F4">
      <w:pPr>
        <w:tabs>
          <w:tab w:val="left" w:pos="993"/>
          <w:tab w:val="left" w:pos="1080"/>
        </w:tabs>
        <w:ind w:firstLine="540"/>
        <w:jc w:val="both"/>
        <w:rPr>
          <w:rFonts w:ascii="Tahoma" w:hAnsi="Tahoma" w:cs="Tahoma"/>
          <w:sz w:val="22"/>
          <w:szCs w:val="22"/>
        </w:rPr>
      </w:pPr>
      <w:r w:rsidRPr="00F76B79">
        <w:rPr>
          <w:rFonts w:ascii="Tahoma" w:hAnsi="Tahoma" w:cs="Tahoma"/>
          <w:sz w:val="22"/>
          <w:szCs w:val="22"/>
        </w:rPr>
        <w:t>1</w:t>
      </w:r>
      <w:r w:rsidR="00B95C71" w:rsidRPr="00F76B79">
        <w:rPr>
          <w:rFonts w:ascii="Tahoma" w:hAnsi="Tahoma" w:cs="Tahoma"/>
          <w:sz w:val="22"/>
          <w:szCs w:val="22"/>
        </w:rPr>
        <w:t>3</w:t>
      </w:r>
      <w:r w:rsidR="0047700A" w:rsidRPr="00F76B79">
        <w:rPr>
          <w:rFonts w:ascii="Tahoma" w:hAnsi="Tahoma" w:cs="Tahoma"/>
          <w:sz w:val="22"/>
          <w:szCs w:val="22"/>
        </w:rPr>
        <w:t xml:space="preserve">.2. duomenų formatas – specialusis; </w:t>
      </w:r>
    </w:p>
    <w:p w14:paraId="0941EE18" w14:textId="6CDE4A1A" w:rsidR="0047700A" w:rsidRPr="00F76B79" w:rsidRDefault="00C80F26" w:rsidP="00B215F4">
      <w:pPr>
        <w:tabs>
          <w:tab w:val="left" w:pos="993"/>
          <w:tab w:val="left" w:pos="1080"/>
        </w:tabs>
        <w:ind w:firstLine="540"/>
        <w:jc w:val="both"/>
        <w:rPr>
          <w:rFonts w:ascii="Tahoma" w:hAnsi="Tahoma" w:cs="Tahoma"/>
          <w:sz w:val="22"/>
          <w:szCs w:val="22"/>
        </w:rPr>
      </w:pPr>
      <w:r w:rsidRPr="00F76B79">
        <w:rPr>
          <w:rFonts w:ascii="Tahoma" w:hAnsi="Tahoma" w:cs="Tahoma"/>
          <w:sz w:val="22"/>
          <w:szCs w:val="22"/>
        </w:rPr>
        <w:t>1</w:t>
      </w:r>
      <w:r w:rsidR="00B95C71" w:rsidRPr="00F76B79">
        <w:rPr>
          <w:rFonts w:ascii="Tahoma" w:hAnsi="Tahoma" w:cs="Tahoma"/>
          <w:sz w:val="22"/>
          <w:szCs w:val="22"/>
        </w:rPr>
        <w:t>3</w:t>
      </w:r>
      <w:r w:rsidR="0047700A" w:rsidRPr="00F76B79">
        <w:rPr>
          <w:rFonts w:ascii="Tahoma" w:hAnsi="Tahoma" w:cs="Tahoma"/>
          <w:sz w:val="22"/>
          <w:szCs w:val="22"/>
        </w:rPr>
        <w:t>.3. elektroninio ryšio protokolas – HTTPS;</w:t>
      </w:r>
    </w:p>
    <w:p w14:paraId="4157D287" w14:textId="48E0D4A1" w:rsidR="0047700A" w:rsidRPr="00F76B79" w:rsidRDefault="00C80F26" w:rsidP="00B215F4">
      <w:pPr>
        <w:tabs>
          <w:tab w:val="left" w:pos="1080"/>
        </w:tabs>
        <w:ind w:firstLine="540"/>
        <w:jc w:val="both"/>
        <w:rPr>
          <w:rFonts w:ascii="Tahoma" w:hAnsi="Tahoma" w:cs="Tahoma"/>
          <w:sz w:val="22"/>
          <w:szCs w:val="22"/>
        </w:rPr>
      </w:pPr>
      <w:r w:rsidRPr="00F76B79">
        <w:rPr>
          <w:rFonts w:ascii="Tahoma" w:hAnsi="Tahoma" w:cs="Tahoma"/>
          <w:sz w:val="22"/>
          <w:szCs w:val="22"/>
        </w:rPr>
        <w:t>1</w:t>
      </w:r>
      <w:r w:rsidR="00B95C71" w:rsidRPr="00F76B79">
        <w:rPr>
          <w:rFonts w:ascii="Tahoma" w:hAnsi="Tahoma" w:cs="Tahoma"/>
          <w:sz w:val="22"/>
          <w:szCs w:val="22"/>
        </w:rPr>
        <w:t>3</w:t>
      </w:r>
      <w:r w:rsidR="0047700A" w:rsidRPr="00F76B79">
        <w:rPr>
          <w:rFonts w:ascii="Tahoma" w:hAnsi="Tahoma" w:cs="Tahoma"/>
          <w:sz w:val="22"/>
          <w:szCs w:val="22"/>
        </w:rPr>
        <w:t xml:space="preserve">.4. </w:t>
      </w:r>
      <w:r w:rsidR="00390212" w:rsidRPr="00F76B79">
        <w:rPr>
          <w:rFonts w:ascii="Tahoma" w:hAnsi="Tahoma" w:cs="Tahoma"/>
          <w:sz w:val="22"/>
          <w:szCs w:val="22"/>
        </w:rPr>
        <w:t>duomenims teikti naudojama gamintojų palaikoma programinė įranga: Microsoft Internet Explorer, Google Chrome. Parametrai, susiję su kibernetinės saugos užtikrinimu gali būti keičiami</w:t>
      </w:r>
      <w:r w:rsidR="001355C5" w:rsidRPr="00F76B79">
        <w:rPr>
          <w:rFonts w:ascii="Tahoma" w:hAnsi="Tahoma" w:cs="Tahoma"/>
          <w:sz w:val="22"/>
          <w:szCs w:val="22"/>
        </w:rPr>
        <w:t xml:space="preserve"> iš anksto</w:t>
      </w:r>
      <w:r w:rsidR="00390212" w:rsidRPr="00F76B79">
        <w:rPr>
          <w:rFonts w:ascii="Tahoma" w:hAnsi="Tahoma" w:cs="Tahoma"/>
          <w:sz w:val="22"/>
          <w:szCs w:val="22"/>
        </w:rPr>
        <w:t xml:space="preserve"> perspėjus </w:t>
      </w:r>
      <w:r w:rsidR="00100C1E" w:rsidRPr="00F76B79">
        <w:rPr>
          <w:rFonts w:ascii="Tahoma" w:hAnsi="Tahoma" w:cs="Tahoma"/>
          <w:sz w:val="22"/>
          <w:szCs w:val="22"/>
        </w:rPr>
        <w:t xml:space="preserve">Konkurso </w:t>
      </w:r>
      <w:r w:rsidR="00390212" w:rsidRPr="00F76B79">
        <w:rPr>
          <w:rFonts w:ascii="Tahoma" w:hAnsi="Tahoma" w:cs="Tahoma"/>
          <w:sz w:val="22"/>
          <w:szCs w:val="22"/>
        </w:rPr>
        <w:t>organizatorių.</w:t>
      </w:r>
      <w:r w:rsidR="00390212" w:rsidRPr="00F76B79" w:rsidDel="00390212">
        <w:rPr>
          <w:rFonts w:ascii="Tahoma" w:hAnsi="Tahoma" w:cs="Tahoma"/>
          <w:sz w:val="22"/>
          <w:szCs w:val="22"/>
        </w:rPr>
        <w:t xml:space="preserve"> </w:t>
      </w:r>
    </w:p>
    <w:p w14:paraId="61346DA4" w14:textId="0F4D4A44" w:rsidR="0047700A" w:rsidRPr="00F76B79" w:rsidRDefault="0047700A" w:rsidP="007D166A">
      <w:pPr>
        <w:numPr>
          <w:ilvl w:val="0"/>
          <w:numId w:val="3"/>
        </w:numPr>
        <w:tabs>
          <w:tab w:val="left" w:pos="1080"/>
        </w:tabs>
        <w:ind w:left="0" w:firstLine="540"/>
        <w:jc w:val="both"/>
        <w:rPr>
          <w:rFonts w:ascii="Tahoma" w:hAnsi="Tahoma" w:cs="Tahoma"/>
          <w:sz w:val="22"/>
          <w:szCs w:val="22"/>
        </w:rPr>
      </w:pPr>
      <w:r w:rsidRPr="00F76B79">
        <w:rPr>
          <w:rFonts w:ascii="Tahoma" w:hAnsi="Tahoma" w:cs="Tahoma"/>
          <w:sz w:val="22"/>
          <w:szCs w:val="22"/>
        </w:rPr>
        <w:t xml:space="preserve">Nekilnojamojo </w:t>
      </w:r>
      <w:r w:rsidR="0024113B" w:rsidRPr="00F76B79">
        <w:rPr>
          <w:rFonts w:ascii="Tahoma" w:hAnsi="Tahoma" w:cs="Tahoma"/>
          <w:sz w:val="22"/>
          <w:szCs w:val="22"/>
        </w:rPr>
        <w:t>t</w:t>
      </w:r>
      <w:r w:rsidRPr="00F76B79">
        <w:rPr>
          <w:rFonts w:ascii="Tahoma" w:hAnsi="Tahoma" w:cs="Tahoma"/>
          <w:sz w:val="22"/>
          <w:szCs w:val="22"/>
        </w:rPr>
        <w:t xml:space="preserve">urto paieška AVP vykdoma tik pagal </w:t>
      </w:r>
      <w:r w:rsidR="0024113B" w:rsidRPr="00F76B79">
        <w:rPr>
          <w:rFonts w:ascii="Tahoma" w:hAnsi="Tahoma" w:cs="Tahoma"/>
          <w:sz w:val="22"/>
          <w:szCs w:val="22"/>
        </w:rPr>
        <w:t>nekilnojamojo t</w:t>
      </w:r>
      <w:r w:rsidRPr="00F76B79">
        <w:rPr>
          <w:rFonts w:ascii="Tahoma" w:hAnsi="Tahoma" w:cs="Tahoma"/>
          <w:sz w:val="22"/>
          <w:szCs w:val="22"/>
        </w:rPr>
        <w:t>urto unikalų numerį.</w:t>
      </w:r>
    </w:p>
    <w:p w14:paraId="5D063821" w14:textId="0A1BE92B" w:rsidR="00643824" w:rsidRPr="00F76B79" w:rsidRDefault="00643824" w:rsidP="007D166A">
      <w:pPr>
        <w:numPr>
          <w:ilvl w:val="0"/>
          <w:numId w:val="3"/>
        </w:numPr>
        <w:tabs>
          <w:tab w:val="left" w:pos="1080"/>
        </w:tabs>
        <w:ind w:left="0" w:firstLine="540"/>
        <w:jc w:val="both"/>
        <w:rPr>
          <w:rFonts w:ascii="Tahoma" w:hAnsi="Tahoma" w:cs="Tahoma"/>
          <w:sz w:val="22"/>
          <w:szCs w:val="22"/>
        </w:rPr>
      </w:pPr>
      <w:r w:rsidRPr="00F76B79">
        <w:rPr>
          <w:rFonts w:ascii="Tahoma" w:hAnsi="Tahoma" w:cs="Tahoma"/>
          <w:sz w:val="22"/>
          <w:szCs w:val="22"/>
        </w:rPr>
        <w:t>Prisijungimo prie AVP tvarka:</w:t>
      </w:r>
    </w:p>
    <w:p w14:paraId="52A4361C" w14:textId="3FC16510" w:rsidR="00643824" w:rsidRPr="00F76B79" w:rsidRDefault="004E70E6" w:rsidP="00B215F4">
      <w:pPr>
        <w:tabs>
          <w:tab w:val="left" w:pos="993"/>
          <w:tab w:val="left" w:pos="1080"/>
          <w:tab w:val="left" w:pos="1276"/>
        </w:tabs>
        <w:ind w:firstLine="540"/>
        <w:jc w:val="both"/>
        <w:rPr>
          <w:rFonts w:ascii="Tahoma" w:hAnsi="Tahoma" w:cs="Tahoma"/>
          <w:sz w:val="22"/>
          <w:szCs w:val="22"/>
        </w:rPr>
      </w:pPr>
      <w:r w:rsidRPr="00F76B79">
        <w:rPr>
          <w:rFonts w:ascii="Tahoma" w:hAnsi="Tahoma" w:cs="Tahoma"/>
          <w:sz w:val="22"/>
          <w:szCs w:val="22"/>
        </w:rPr>
        <w:t>1</w:t>
      </w:r>
      <w:r w:rsidR="00B95C71" w:rsidRPr="00F76B79">
        <w:rPr>
          <w:rFonts w:ascii="Tahoma" w:hAnsi="Tahoma" w:cs="Tahoma"/>
          <w:sz w:val="22"/>
          <w:szCs w:val="22"/>
        </w:rPr>
        <w:t>5</w:t>
      </w:r>
      <w:r w:rsidR="00643824" w:rsidRPr="00F76B79">
        <w:rPr>
          <w:rFonts w:ascii="Tahoma" w:hAnsi="Tahoma" w:cs="Tahoma"/>
          <w:sz w:val="22"/>
          <w:szCs w:val="22"/>
        </w:rPr>
        <w:t>.1. prisijungimas atliekamas interneto svetainėje https://www.evarzytynes.lt/avp/public;</w:t>
      </w:r>
    </w:p>
    <w:p w14:paraId="00BCAE23" w14:textId="5F78F576" w:rsidR="00643824" w:rsidRPr="00F76B79" w:rsidRDefault="004E70E6" w:rsidP="00B215F4">
      <w:pPr>
        <w:tabs>
          <w:tab w:val="left" w:pos="993"/>
          <w:tab w:val="left" w:pos="1080"/>
          <w:tab w:val="left" w:pos="1276"/>
        </w:tabs>
        <w:ind w:firstLine="540"/>
        <w:jc w:val="both"/>
        <w:rPr>
          <w:rFonts w:ascii="Tahoma" w:hAnsi="Tahoma" w:cs="Tahoma"/>
          <w:sz w:val="22"/>
          <w:szCs w:val="22"/>
        </w:rPr>
      </w:pPr>
      <w:r w:rsidRPr="00F76B79">
        <w:rPr>
          <w:rFonts w:ascii="Tahoma" w:hAnsi="Tahoma" w:cs="Tahoma"/>
          <w:sz w:val="22"/>
          <w:szCs w:val="22"/>
        </w:rPr>
        <w:t>1</w:t>
      </w:r>
      <w:r w:rsidR="00B95C71" w:rsidRPr="00F76B79">
        <w:rPr>
          <w:rFonts w:ascii="Tahoma" w:hAnsi="Tahoma" w:cs="Tahoma"/>
          <w:sz w:val="22"/>
          <w:szCs w:val="22"/>
        </w:rPr>
        <w:t>5</w:t>
      </w:r>
      <w:r w:rsidR="00643824" w:rsidRPr="00F76B79">
        <w:rPr>
          <w:rFonts w:ascii="Tahoma" w:hAnsi="Tahoma" w:cs="Tahoma"/>
          <w:sz w:val="22"/>
          <w:szCs w:val="22"/>
        </w:rPr>
        <w:t>.2. prisijungti galima naudojant mobilųjį elektroninį parašą, Registrų centro kvalifikuotą sertifikatą, elektroninės bankininkystės sistemas;</w:t>
      </w:r>
    </w:p>
    <w:p w14:paraId="61711FA6" w14:textId="2717E8D3" w:rsidR="00643824" w:rsidRPr="00F76B79" w:rsidRDefault="004E70E6" w:rsidP="00B215F4">
      <w:pPr>
        <w:tabs>
          <w:tab w:val="left" w:pos="993"/>
          <w:tab w:val="left" w:pos="1080"/>
          <w:tab w:val="left" w:pos="1276"/>
        </w:tabs>
        <w:ind w:firstLine="540"/>
        <w:jc w:val="both"/>
        <w:rPr>
          <w:rFonts w:ascii="Tahoma" w:hAnsi="Tahoma" w:cs="Tahoma"/>
          <w:sz w:val="22"/>
          <w:szCs w:val="22"/>
        </w:rPr>
      </w:pPr>
      <w:r w:rsidRPr="00F76B79">
        <w:rPr>
          <w:rFonts w:ascii="Tahoma" w:hAnsi="Tahoma" w:cs="Tahoma"/>
          <w:sz w:val="22"/>
          <w:szCs w:val="22"/>
        </w:rPr>
        <w:t>1</w:t>
      </w:r>
      <w:r w:rsidR="00B95C71" w:rsidRPr="00F76B79">
        <w:rPr>
          <w:rFonts w:ascii="Tahoma" w:hAnsi="Tahoma" w:cs="Tahoma"/>
          <w:sz w:val="22"/>
          <w:szCs w:val="22"/>
        </w:rPr>
        <w:t>5</w:t>
      </w:r>
      <w:r w:rsidR="00643824" w:rsidRPr="00F76B79">
        <w:rPr>
          <w:rFonts w:ascii="Tahoma" w:hAnsi="Tahoma" w:cs="Tahoma"/>
          <w:sz w:val="22"/>
          <w:szCs w:val="22"/>
        </w:rPr>
        <w:t>.3. jeigu Naudotojas jungiasi su Registrų centro išduotu kvalifikuotu sertifikatu (toliau – Se</w:t>
      </w:r>
      <w:r w:rsidR="008D6409" w:rsidRPr="00F76B79">
        <w:rPr>
          <w:rFonts w:ascii="Tahoma" w:hAnsi="Tahoma" w:cs="Tahoma"/>
          <w:sz w:val="22"/>
          <w:szCs w:val="22"/>
        </w:rPr>
        <w:t xml:space="preserve">rtifikatas), </w:t>
      </w:r>
      <w:r w:rsidR="00643824" w:rsidRPr="00F76B79">
        <w:rPr>
          <w:rFonts w:ascii="Tahoma" w:hAnsi="Tahoma" w:cs="Tahoma"/>
          <w:sz w:val="22"/>
          <w:szCs w:val="22"/>
        </w:rPr>
        <w:t xml:space="preserve">Naudotojo darbo vieta turi būti parengta pagal interneto puslapyje </w:t>
      </w:r>
      <w:hyperlink r:id="rId13" w:history="1">
        <w:r w:rsidR="00643824" w:rsidRPr="00F76B79">
          <w:rPr>
            <w:rFonts w:ascii="Tahoma" w:hAnsi="Tahoma" w:cs="Tahoma"/>
            <w:sz w:val="22"/>
            <w:szCs w:val="22"/>
          </w:rPr>
          <w:t>http://www.elektroninis.lt/lt/paruosti-kompiuteri</w:t>
        </w:r>
      </w:hyperlink>
      <w:r w:rsidR="00643824" w:rsidRPr="00F76B79">
        <w:rPr>
          <w:rFonts w:ascii="Tahoma" w:hAnsi="Tahoma" w:cs="Tahoma"/>
          <w:sz w:val="22"/>
          <w:szCs w:val="22"/>
        </w:rPr>
        <w:t xml:space="preserve"> nurodytas elektroninio sertifikatų įdiegimo ir taikymo taisykles (Registrų centras neatsako už kitų paslaugų teikėjų išduotų kvalifikuotų sertifikatų veikimą);</w:t>
      </w:r>
    </w:p>
    <w:p w14:paraId="4BD80037" w14:textId="36B6F083" w:rsidR="00643824" w:rsidRPr="00F76B79" w:rsidRDefault="004E70E6" w:rsidP="00B215F4">
      <w:pPr>
        <w:tabs>
          <w:tab w:val="left" w:pos="993"/>
          <w:tab w:val="left" w:pos="1080"/>
          <w:tab w:val="left" w:pos="1276"/>
        </w:tabs>
        <w:ind w:firstLine="540"/>
        <w:jc w:val="both"/>
        <w:rPr>
          <w:rFonts w:ascii="Tahoma" w:hAnsi="Tahoma" w:cs="Tahoma"/>
          <w:sz w:val="22"/>
          <w:szCs w:val="22"/>
        </w:rPr>
      </w:pPr>
      <w:r w:rsidRPr="00F76B79">
        <w:rPr>
          <w:rFonts w:ascii="Tahoma" w:hAnsi="Tahoma" w:cs="Tahoma"/>
          <w:sz w:val="22"/>
          <w:szCs w:val="22"/>
        </w:rPr>
        <w:t>1</w:t>
      </w:r>
      <w:r w:rsidR="00B95C71" w:rsidRPr="00F76B79">
        <w:rPr>
          <w:rFonts w:ascii="Tahoma" w:hAnsi="Tahoma" w:cs="Tahoma"/>
          <w:sz w:val="22"/>
          <w:szCs w:val="22"/>
        </w:rPr>
        <w:t>5</w:t>
      </w:r>
      <w:r w:rsidR="00643824" w:rsidRPr="00F76B79">
        <w:rPr>
          <w:rFonts w:ascii="Tahoma" w:hAnsi="Tahoma" w:cs="Tahoma"/>
          <w:sz w:val="22"/>
          <w:szCs w:val="22"/>
        </w:rPr>
        <w:t>.4. Naudotojui suteikiama prieigos teisė dirbti su AVP tik</w:t>
      </w:r>
      <w:r w:rsidR="006C0977" w:rsidRPr="00F76B79">
        <w:rPr>
          <w:rFonts w:ascii="Tahoma" w:hAnsi="Tahoma" w:cs="Tahoma"/>
          <w:sz w:val="22"/>
          <w:szCs w:val="22"/>
        </w:rPr>
        <w:t xml:space="preserve"> pasirašius</w:t>
      </w:r>
      <w:r w:rsidR="00643824" w:rsidRPr="00F76B79">
        <w:rPr>
          <w:rFonts w:ascii="Tahoma" w:hAnsi="Tahoma" w:cs="Tahoma"/>
          <w:sz w:val="22"/>
          <w:szCs w:val="22"/>
        </w:rPr>
        <w:t xml:space="preserve"> </w:t>
      </w:r>
      <w:r w:rsidR="00ED27D0" w:rsidRPr="00F76B79">
        <w:rPr>
          <w:rFonts w:ascii="Tahoma" w:hAnsi="Tahoma" w:cs="Tahoma"/>
          <w:sz w:val="22"/>
          <w:szCs w:val="22"/>
        </w:rPr>
        <w:t>Konfidencialumo pasižadėjimą</w:t>
      </w:r>
      <w:r w:rsidR="00C80F26" w:rsidRPr="00F76B79">
        <w:rPr>
          <w:rFonts w:ascii="Tahoma" w:hAnsi="Tahoma" w:cs="Tahoma"/>
          <w:sz w:val="22"/>
          <w:szCs w:val="22"/>
        </w:rPr>
        <w:t xml:space="preserve"> (2 priedas).</w:t>
      </w:r>
    </w:p>
    <w:p w14:paraId="1AE861A8" w14:textId="547F6AFC" w:rsidR="00643824" w:rsidRPr="00F76B79" w:rsidRDefault="00526D0C" w:rsidP="007D166A">
      <w:pPr>
        <w:pStyle w:val="ListParagraph"/>
        <w:numPr>
          <w:ilvl w:val="0"/>
          <w:numId w:val="3"/>
        </w:numPr>
        <w:tabs>
          <w:tab w:val="left" w:pos="1080"/>
        </w:tabs>
        <w:spacing w:line="240" w:lineRule="auto"/>
        <w:ind w:left="0" w:firstLine="540"/>
        <w:jc w:val="both"/>
        <w:rPr>
          <w:rFonts w:ascii="Tahoma" w:eastAsia="Times New Roman" w:hAnsi="Tahoma" w:cs="Tahoma"/>
        </w:rPr>
      </w:pPr>
      <w:r w:rsidRPr="00F76B79">
        <w:rPr>
          <w:rFonts w:ascii="Tahoma" w:hAnsi="Tahoma" w:cs="Tahoma"/>
        </w:rPr>
        <w:t xml:space="preserve">Neveikiant AVP, arba veikiant su trikdžiais, dėl kurių </w:t>
      </w:r>
      <w:r w:rsidR="008D6409" w:rsidRPr="00F76B79">
        <w:rPr>
          <w:rFonts w:ascii="Tahoma" w:hAnsi="Tahoma" w:cs="Tahoma"/>
        </w:rPr>
        <w:t xml:space="preserve">Konkurso </w:t>
      </w:r>
      <w:r w:rsidRPr="00F76B79">
        <w:rPr>
          <w:rFonts w:ascii="Tahoma" w:hAnsi="Tahoma" w:cs="Tahoma"/>
        </w:rPr>
        <w:t>organizatorius negali atlikti savo funkcijų,</w:t>
      </w:r>
      <w:r w:rsidR="008D6409" w:rsidRPr="00F76B79">
        <w:rPr>
          <w:rFonts w:ascii="Tahoma" w:hAnsi="Tahoma" w:cs="Tahoma"/>
        </w:rPr>
        <w:t xml:space="preserve"> Konkurso organizatorius turi</w:t>
      </w:r>
      <w:r w:rsidRPr="00F76B79">
        <w:rPr>
          <w:rFonts w:ascii="Tahoma" w:hAnsi="Tahoma" w:cs="Tahoma"/>
        </w:rPr>
        <w:t xml:space="preserve"> pranešti Registrų centro pagalbos tarnybai elektroniniu paštu pagalba@registrucent</w:t>
      </w:r>
      <w:r w:rsidR="008D6409" w:rsidRPr="00F76B79">
        <w:rPr>
          <w:rFonts w:ascii="Tahoma" w:hAnsi="Tahoma" w:cs="Tahoma"/>
        </w:rPr>
        <w:t>ras.lt arba tel. (8 5) 265 8444.</w:t>
      </w:r>
    </w:p>
    <w:p w14:paraId="042DBDA7" w14:textId="5ABBD9A4" w:rsidR="00526D0C" w:rsidRPr="00F76B79" w:rsidRDefault="008D6409" w:rsidP="007D166A">
      <w:pPr>
        <w:pStyle w:val="ListParagraph"/>
        <w:numPr>
          <w:ilvl w:val="0"/>
          <w:numId w:val="3"/>
        </w:numPr>
        <w:tabs>
          <w:tab w:val="left" w:pos="1080"/>
        </w:tabs>
        <w:spacing w:line="240" w:lineRule="auto"/>
        <w:ind w:left="0" w:firstLine="540"/>
        <w:rPr>
          <w:rFonts w:ascii="Tahoma" w:eastAsia="Times New Roman" w:hAnsi="Tahoma" w:cs="Tahoma"/>
        </w:rPr>
      </w:pPr>
      <w:r w:rsidRPr="00F76B79">
        <w:rPr>
          <w:rFonts w:ascii="Tahoma" w:eastAsia="Times New Roman" w:hAnsi="Tahoma" w:cs="Tahoma"/>
        </w:rPr>
        <w:t>Dėl informacijos ir pagalbos</w:t>
      </w:r>
      <w:r w:rsidR="00526D0C" w:rsidRPr="00F76B79">
        <w:rPr>
          <w:rFonts w:ascii="Tahoma" w:eastAsia="Times New Roman" w:hAnsi="Tahoma" w:cs="Tahoma"/>
        </w:rPr>
        <w:t xml:space="preserve"> naudojantis AVP, AVP naudotojai gali kreiptis elektroniniu paštu ais.admin@registrucentras.lt arba telefonu Regi</w:t>
      </w:r>
      <w:r w:rsidRPr="00F76B79">
        <w:rPr>
          <w:rFonts w:ascii="Tahoma" w:eastAsia="Times New Roman" w:hAnsi="Tahoma" w:cs="Tahoma"/>
        </w:rPr>
        <w:t>strų centro konsultacijų centro telefonu</w:t>
      </w:r>
      <w:r w:rsidR="00526D0C" w:rsidRPr="00F76B79">
        <w:rPr>
          <w:rFonts w:ascii="Tahoma" w:eastAsia="Times New Roman" w:hAnsi="Tahoma" w:cs="Tahoma"/>
        </w:rPr>
        <w:t xml:space="preserve"> (8 5) 268 8262.</w:t>
      </w:r>
    </w:p>
    <w:p w14:paraId="5499F8B1" w14:textId="187C8474" w:rsidR="00526D0C" w:rsidRPr="00F76B79" w:rsidRDefault="00526D0C" w:rsidP="00B25A42">
      <w:pPr>
        <w:jc w:val="center"/>
        <w:rPr>
          <w:rFonts w:ascii="Tahoma" w:hAnsi="Tahoma" w:cs="Tahoma"/>
          <w:b/>
          <w:sz w:val="22"/>
          <w:szCs w:val="22"/>
        </w:rPr>
      </w:pPr>
      <w:r w:rsidRPr="00F76B79">
        <w:rPr>
          <w:rFonts w:ascii="Tahoma" w:hAnsi="Tahoma" w:cs="Tahoma"/>
          <w:b/>
          <w:sz w:val="22"/>
          <w:szCs w:val="22"/>
        </w:rPr>
        <w:t>VI</w:t>
      </w:r>
      <w:r w:rsidR="007D4563" w:rsidRPr="00F76B79">
        <w:rPr>
          <w:rFonts w:ascii="Tahoma" w:hAnsi="Tahoma" w:cs="Tahoma"/>
          <w:b/>
          <w:sz w:val="22"/>
          <w:szCs w:val="22"/>
        </w:rPr>
        <w:t>.</w:t>
      </w:r>
      <w:r w:rsidR="003B0E64" w:rsidRPr="00F76B79">
        <w:rPr>
          <w:rFonts w:ascii="Tahoma" w:hAnsi="Tahoma" w:cs="Tahoma"/>
          <w:b/>
          <w:sz w:val="22"/>
          <w:szCs w:val="22"/>
        </w:rPr>
        <w:t xml:space="preserve"> </w:t>
      </w:r>
      <w:r w:rsidRPr="00F76B79">
        <w:rPr>
          <w:rFonts w:ascii="Tahoma" w:hAnsi="Tahoma" w:cs="Tahoma"/>
          <w:b/>
          <w:sz w:val="22"/>
          <w:szCs w:val="22"/>
        </w:rPr>
        <w:t>SKYRIUS</w:t>
      </w:r>
      <w:r w:rsidRPr="00F76B79">
        <w:rPr>
          <w:rFonts w:ascii="Tahoma" w:hAnsi="Tahoma" w:cs="Tahoma"/>
          <w:b/>
          <w:sz w:val="22"/>
          <w:szCs w:val="22"/>
        </w:rPr>
        <w:br/>
        <w:t>ŠALIŲ ĮSIPAREIGOJIMAI</w:t>
      </w:r>
    </w:p>
    <w:p w14:paraId="31E67D9C" w14:textId="77777777" w:rsidR="00526D0C" w:rsidRPr="00F76B79" w:rsidRDefault="00526D0C" w:rsidP="00B25A42">
      <w:pPr>
        <w:rPr>
          <w:rFonts w:ascii="Tahoma" w:hAnsi="Tahoma" w:cs="Tahoma"/>
          <w:sz w:val="22"/>
          <w:szCs w:val="22"/>
        </w:rPr>
      </w:pPr>
    </w:p>
    <w:p w14:paraId="5AF5EF90" w14:textId="77777777" w:rsidR="00B215F4" w:rsidRDefault="00526D0C" w:rsidP="007D166A">
      <w:pPr>
        <w:pStyle w:val="ListParagraph"/>
        <w:numPr>
          <w:ilvl w:val="0"/>
          <w:numId w:val="3"/>
        </w:numPr>
        <w:tabs>
          <w:tab w:val="left" w:pos="1080"/>
        </w:tabs>
        <w:spacing w:line="240" w:lineRule="auto"/>
        <w:ind w:left="0" w:firstLine="540"/>
        <w:jc w:val="both"/>
        <w:rPr>
          <w:rFonts w:ascii="Tahoma" w:hAnsi="Tahoma" w:cs="Tahoma"/>
        </w:rPr>
      </w:pPr>
      <w:r w:rsidRPr="00F76B79">
        <w:rPr>
          <w:rFonts w:ascii="Tahoma" w:hAnsi="Tahoma" w:cs="Tahoma"/>
        </w:rPr>
        <w:t>Šalys įsipareigoja savo lėšomis įgyvendinti tinkamas organizacines ir technines priemones, skirtas saugoti asmens duomenis nuo atsitiktinio ar neteisėto sunaikinimo, pakeitimo, atskleidimo, taip pat nuo bet kokio kito neteisėto tvarkymo. Minėtos priemonės turi užtikrinti tokį saugumo lygį, kuris atitiktų saugotinų asmens duomenų pobūdį ir jų tvarkymo keliamą riziką.</w:t>
      </w:r>
    </w:p>
    <w:p w14:paraId="736BA728" w14:textId="7CBC32CD" w:rsidR="00526D0C" w:rsidRPr="00B215F4" w:rsidRDefault="00526D0C" w:rsidP="007D166A">
      <w:pPr>
        <w:pStyle w:val="ListParagraph"/>
        <w:numPr>
          <w:ilvl w:val="0"/>
          <w:numId w:val="3"/>
        </w:numPr>
        <w:tabs>
          <w:tab w:val="left" w:pos="1080"/>
        </w:tabs>
        <w:spacing w:line="240" w:lineRule="auto"/>
        <w:ind w:left="0" w:firstLine="540"/>
        <w:jc w:val="both"/>
        <w:rPr>
          <w:rFonts w:ascii="Tahoma" w:hAnsi="Tahoma" w:cs="Tahoma"/>
        </w:rPr>
      </w:pPr>
      <w:r w:rsidRPr="00B215F4">
        <w:rPr>
          <w:rFonts w:ascii="Tahoma" w:hAnsi="Tahoma" w:cs="Tahoma"/>
        </w:rPr>
        <w:t xml:space="preserve"> Konkurso organizatorius privalo:</w:t>
      </w:r>
    </w:p>
    <w:p w14:paraId="77F00353" w14:textId="19B7B958" w:rsidR="003B0E64" w:rsidRPr="00F76B79" w:rsidRDefault="00526D0C" w:rsidP="007D166A">
      <w:pPr>
        <w:pStyle w:val="ListParagraph"/>
        <w:numPr>
          <w:ilvl w:val="1"/>
          <w:numId w:val="5"/>
        </w:numPr>
        <w:tabs>
          <w:tab w:val="left" w:pos="1080"/>
          <w:tab w:val="left" w:pos="1276"/>
        </w:tabs>
        <w:spacing w:line="240" w:lineRule="auto"/>
        <w:ind w:left="0" w:firstLine="540"/>
        <w:jc w:val="both"/>
        <w:rPr>
          <w:rFonts w:ascii="Tahoma" w:hAnsi="Tahoma" w:cs="Tahoma"/>
          <w:bCs/>
        </w:rPr>
      </w:pPr>
      <w:r w:rsidRPr="00F76B79">
        <w:rPr>
          <w:rFonts w:ascii="Tahoma" w:hAnsi="Tahoma" w:cs="Tahoma"/>
          <w:bCs/>
        </w:rPr>
        <w:t xml:space="preserve">turėti elektroninio pašto dėžutę ir kompiuterinę bei specialiąją įrangą, internetinį ryšį; </w:t>
      </w:r>
    </w:p>
    <w:p w14:paraId="64ED7530" w14:textId="7113C768" w:rsidR="003B0E64" w:rsidRPr="00F76B79" w:rsidRDefault="00526D0C" w:rsidP="007D166A">
      <w:pPr>
        <w:pStyle w:val="ListParagraph"/>
        <w:numPr>
          <w:ilvl w:val="1"/>
          <w:numId w:val="5"/>
        </w:numPr>
        <w:tabs>
          <w:tab w:val="left" w:pos="1080"/>
          <w:tab w:val="left" w:pos="1276"/>
        </w:tabs>
        <w:spacing w:line="240" w:lineRule="auto"/>
        <w:ind w:left="0" w:firstLine="540"/>
        <w:jc w:val="both"/>
        <w:rPr>
          <w:rFonts w:ascii="Tahoma" w:hAnsi="Tahoma" w:cs="Tahoma"/>
          <w:bCs/>
        </w:rPr>
      </w:pPr>
      <w:r w:rsidRPr="00F76B79">
        <w:rPr>
          <w:rFonts w:ascii="Tahoma" w:hAnsi="Tahoma" w:cs="Tahoma"/>
          <w:bCs/>
        </w:rPr>
        <w:t>jungtis prie AVP iš kompiuterinės darbo vietos, kuri atitinka šios Sutarties 13 punkte nustatytus darbo vietos reikalavimus;</w:t>
      </w:r>
    </w:p>
    <w:p w14:paraId="2CAF9FE0" w14:textId="77777777" w:rsidR="003B0E64" w:rsidRPr="00F76B79" w:rsidRDefault="00526D0C" w:rsidP="007D166A">
      <w:pPr>
        <w:pStyle w:val="ListParagraph"/>
        <w:numPr>
          <w:ilvl w:val="1"/>
          <w:numId w:val="5"/>
        </w:numPr>
        <w:tabs>
          <w:tab w:val="left" w:pos="1080"/>
          <w:tab w:val="left" w:pos="1276"/>
        </w:tabs>
        <w:spacing w:line="240" w:lineRule="auto"/>
        <w:ind w:left="0" w:firstLine="540"/>
        <w:jc w:val="both"/>
        <w:rPr>
          <w:rFonts w:ascii="Tahoma" w:hAnsi="Tahoma" w:cs="Tahoma"/>
          <w:bCs/>
        </w:rPr>
      </w:pPr>
      <w:r w:rsidRPr="00F76B79">
        <w:rPr>
          <w:rFonts w:ascii="Tahoma" w:hAnsi="Tahoma" w:cs="Tahoma"/>
          <w:bCs/>
        </w:rPr>
        <w:t>saugoti prisijungimo prie AVP duomenis ir jų neatskleisti tretiesiems asmenims;</w:t>
      </w:r>
    </w:p>
    <w:p w14:paraId="756FD97B" w14:textId="1C691465" w:rsidR="00526D0C" w:rsidRPr="00F76B79" w:rsidRDefault="00526D0C" w:rsidP="007D166A">
      <w:pPr>
        <w:pStyle w:val="ListParagraph"/>
        <w:numPr>
          <w:ilvl w:val="1"/>
          <w:numId w:val="5"/>
        </w:numPr>
        <w:tabs>
          <w:tab w:val="left" w:pos="1080"/>
          <w:tab w:val="left" w:pos="1276"/>
        </w:tabs>
        <w:spacing w:after="0" w:line="240" w:lineRule="auto"/>
        <w:ind w:left="0" w:firstLine="540"/>
        <w:jc w:val="both"/>
        <w:rPr>
          <w:rFonts w:ascii="Tahoma" w:hAnsi="Tahoma" w:cs="Tahoma"/>
          <w:bCs/>
        </w:rPr>
      </w:pPr>
      <w:r w:rsidRPr="00F76B79">
        <w:rPr>
          <w:rFonts w:ascii="Tahoma" w:hAnsi="Tahoma" w:cs="Tahoma"/>
          <w:bCs/>
        </w:rPr>
        <w:t xml:space="preserve">nedelsdamas, tačiau ne vėliau kaip per 3 (tris) valandas nuo sužinojimo momento informuoti Registrų centrą apie prarastą autentifikavimo priemonę (mobilųjį elektroninį parašą, </w:t>
      </w:r>
      <w:r w:rsidR="008D6409" w:rsidRPr="00F76B79">
        <w:rPr>
          <w:rFonts w:ascii="Tahoma" w:hAnsi="Tahoma" w:cs="Tahoma"/>
          <w:bCs/>
        </w:rPr>
        <w:t>S</w:t>
      </w:r>
      <w:r w:rsidRPr="00F76B79">
        <w:rPr>
          <w:rFonts w:ascii="Tahoma" w:hAnsi="Tahoma" w:cs="Tahoma"/>
          <w:bCs/>
        </w:rPr>
        <w:t>ertifikatą, elektroninę bankininkystę) ir (arba) galimą jų konfidencialumo pažeidimą, taip pat apie sustabdytas prieigos teises prie AVP.</w:t>
      </w:r>
    </w:p>
    <w:p w14:paraId="5EF7326D" w14:textId="77777777" w:rsidR="00526D0C" w:rsidRPr="00F76B79" w:rsidRDefault="00526D0C" w:rsidP="007D166A">
      <w:pPr>
        <w:numPr>
          <w:ilvl w:val="0"/>
          <w:numId w:val="5"/>
        </w:numPr>
        <w:tabs>
          <w:tab w:val="left" w:pos="1080"/>
        </w:tabs>
        <w:ind w:left="0" w:firstLine="540"/>
        <w:jc w:val="both"/>
        <w:rPr>
          <w:rFonts w:ascii="Tahoma" w:hAnsi="Tahoma" w:cs="Tahoma"/>
          <w:sz w:val="22"/>
          <w:szCs w:val="22"/>
        </w:rPr>
      </w:pPr>
      <w:r w:rsidRPr="00F76B79">
        <w:rPr>
          <w:rFonts w:ascii="Tahoma" w:hAnsi="Tahoma" w:cs="Tahoma"/>
          <w:sz w:val="22"/>
          <w:szCs w:val="22"/>
        </w:rPr>
        <w:t xml:space="preserve">Konkurso organizatorius turi teisę naudotis AVP iš Naudotojų sąraše (1 priedas) nurodyto išorinio IP adreso. </w:t>
      </w:r>
    </w:p>
    <w:p w14:paraId="4C566B6B" w14:textId="77777777" w:rsidR="00526D0C" w:rsidRPr="00F76B79" w:rsidRDefault="00526D0C" w:rsidP="007D166A">
      <w:pPr>
        <w:numPr>
          <w:ilvl w:val="0"/>
          <w:numId w:val="5"/>
        </w:numPr>
        <w:tabs>
          <w:tab w:val="left" w:pos="1080"/>
        </w:tabs>
        <w:ind w:left="0" w:firstLine="540"/>
        <w:jc w:val="both"/>
        <w:rPr>
          <w:rFonts w:ascii="Tahoma" w:hAnsi="Tahoma" w:cs="Tahoma"/>
          <w:sz w:val="22"/>
          <w:szCs w:val="22"/>
        </w:rPr>
      </w:pPr>
      <w:r w:rsidRPr="00F76B79">
        <w:rPr>
          <w:rFonts w:ascii="Tahoma" w:hAnsi="Tahoma" w:cs="Tahoma"/>
          <w:sz w:val="22"/>
          <w:szCs w:val="22"/>
        </w:rPr>
        <w:t>Registrų centras, pastebėjęs, kad Naudotojas AVP naudojasi ne iš Konkurso organizatoriaus nurodyto išorinio IP adreso, nurodyto šios Sutarties 1 priede, AVP naudotis neleidžia. Jei Konkurso organizatorius tokio IP adreso nenurodo, Naudotojui leidžiama naudotis AVP kreipiantis iš bet kurio IP adreso. Visais atvejais Konkurso organizatorius atsako už neteisėtą naudojimąsi AVP.</w:t>
      </w:r>
    </w:p>
    <w:p w14:paraId="168F0F6B" w14:textId="53C6BB35" w:rsidR="00526D0C" w:rsidRPr="00F76B79" w:rsidRDefault="00526D0C" w:rsidP="007D166A">
      <w:pPr>
        <w:numPr>
          <w:ilvl w:val="0"/>
          <w:numId w:val="5"/>
        </w:numPr>
        <w:tabs>
          <w:tab w:val="left" w:pos="1080"/>
        </w:tabs>
        <w:ind w:left="0" w:firstLine="540"/>
        <w:jc w:val="both"/>
        <w:rPr>
          <w:rFonts w:ascii="Tahoma" w:hAnsi="Tahoma" w:cs="Tahoma"/>
          <w:sz w:val="22"/>
          <w:szCs w:val="22"/>
        </w:rPr>
      </w:pPr>
      <w:r w:rsidRPr="00F76B79">
        <w:rPr>
          <w:rFonts w:ascii="Tahoma" w:hAnsi="Tahoma" w:cs="Tahoma"/>
          <w:sz w:val="22"/>
          <w:szCs w:val="22"/>
        </w:rPr>
        <w:t>Konkurso organizatorius,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6E5C5FC6" w14:textId="615357A5" w:rsidR="00C80F26" w:rsidRPr="00F76B79" w:rsidRDefault="00100C1E" w:rsidP="007D166A">
      <w:pPr>
        <w:numPr>
          <w:ilvl w:val="0"/>
          <w:numId w:val="5"/>
        </w:numPr>
        <w:tabs>
          <w:tab w:val="left" w:pos="1080"/>
        </w:tabs>
        <w:ind w:left="0" w:firstLine="540"/>
        <w:jc w:val="both"/>
        <w:rPr>
          <w:rFonts w:ascii="Tahoma" w:hAnsi="Tahoma" w:cs="Tahoma"/>
          <w:sz w:val="22"/>
          <w:szCs w:val="22"/>
        </w:rPr>
      </w:pPr>
      <w:r w:rsidRPr="00F76B79">
        <w:rPr>
          <w:rFonts w:ascii="Tahoma" w:hAnsi="Tahoma" w:cs="Tahoma"/>
          <w:sz w:val="22"/>
          <w:szCs w:val="22"/>
        </w:rPr>
        <w:t xml:space="preserve">Konkurso </w:t>
      </w:r>
      <w:r w:rsidR="00B3223E" w:rsidRPr="00F76B79">
        <w:rPr>
          <w:rFonts w:ascii="Tahoma" w:hAnsi="Tahoma" w:cs="Tahoma"/>
          <w:sz w:val="22"/>
          <w:szCs w:val="22"/>
        </w:rPr>
        <w:t>organizatorius</w:t>
      </w:r>
      <w:r w:rsidR="00643824" w:rsidRPr="00F76B79">
        <w:rPr>
          <w:rFonts w:ascii="Tahoma" w:hAnsi="Tahoma" w:cs="Tahoma"/>
          <w:sz w:val="22"/>
          <w:szCs w:val="22"/>
        </w:rPr>
        <w:t xml:space="preserve"> įsipareigoja:</w:t>
      </w:r>
    </w:p>
    <w:p w14:paraId="19C31B0A" w14:textId="5349932A" w:rsidR="00C80F26" w:rsidRPr="00F76B79" w:rsidRDefault="00643824" w:rsidP="007D166A">
      <w:pPr>
        <w:pStyle w:val="ListParagraph"/>
        <w:numPr>
          <w:ilvl w:val="1"/>
          <w:numId w:val="5"/>
        </w:numPr>
        <w:tabs>
          <w:tab w:val="left" w:pos="709"/>
          <w:tab w:val="left" w:pos="1080"/>
          <w:tab w:val="left" w:pos="1276"/>
        </w:tabs>
        <w:spacing w:after="0" w:line="240" w:lineRule="auto"/>
        <w:ind w:left="0" w:firstLine="540"/>
        <w:jc w:val="both"/>
        <w:rPr>
          <w:rFonts w:ascii="Tahoma" w:hAnsi="Tahoma" w:cs="Tahoma"/>
        </w:rPr>
      </w:pPr>
      <w:r w:rsidRPr="00F76B79">
        <w:rPr>
          <w:rFonts w:ascii="Tahoma" w:hAnsi="Tahoma" w:cs="Tahoma"/>
        </w:rPr>
        <w:lastRenderedPageBreak/>
        <w:t xml:space="preserve">organizuoti </w:t>
      </w:r>
      <w:r w:rsidR="000D19B8" w:rsidRPr="00F76B79">
        <w:rPr>
          <w:rStyle w:val="CommentReference"/>
          <w:rFonts w:ascii="Tahoma" w:hAnsi="Tahoma" w:cs="Tahoma"/>
          <w:sz w:val="22"/>
          <w:szCs w:val="22"/>
        </w:rPr>
        <w:t xml:space="preserve">Konkurso </w:t>
      </w:r>
      <w:r w:rsidR="00217A3E" w:rsidRPr="00F76B79">
        <w:rPr>
          <w:rStyle w:val="CommentReference"/>
          <w:rFonts w:ascii="Tahoma" w:hAnsi="Tahoma" w:cs="Tahoma"/>
          <w:sz w:val="22"/>
          <w:szCs w:val="22"/>
        </w:rPr>
        <w:t>organizatoriui</w:t>
      </w:r>
      <w:r w:rsidRPr="00F76B79">
        <w:rPr>
          <w:rFonts w:ascii="Tahoma" w:hAnsi="Tahoma" w:cs="Tahoma"/>
        </w:rPr>
        <w:t xml:space="preserve"> nuosavybės</w:t>
      </w:r>
      <w:r w:rsidR="000D19B8" w:rsidRPr="00F76B79">
        <w:rPr>
          <w:rFonts w:ascii="Tahoma" w:hAnsi="Tahoma" w:cs="Tahoma"/>
        </w:rPr>
        <w:t xml:space="preserve"> teise priklausančio, ar patikėjimo </w:t>
      </w:r>
      <w:r w:rsidRPr="00F76B79">
        <w:rPr>
          <w:rFonts w:ascii="Tahoma" w:hAnsi="Tahoma" w:cs="Tahoma"/>
        </w:rPr>
        <w:t xml:space="preserve"> teise </w:t>
      </w:r>
      <w:r w:rsidR="000D19B8" w:rsidRPr="00F76B79">
        <w:rPr>
          <w:rFonts w:ascii="Tahoma" w:hAnsi="Tahoma" w:cs="Tahoma"/>
        </w:rPr>
        <w:t xml:space="preserve"> valdomo </w:t>
      </w:r>
      <w:r w:rsidRPr="00F76B79">
        <w:rPr>
          <w:rFonts w:ascii="Tahoma" w:hAnsi="Tahoma" w:cs="Tahoma"/>
        </w:rPr>
        <w:t xml:space="preserve">Turto E. </w:t>
      </w:r>
      <w:r w:rsidR="000D19B8" w:rsidRPr="00F76B79">
        <w:rPr>
          <w:rFonts w:ascii="Tahoma" w:hAnsi="Tahoma" w:cs="Tahoma"/>
        </w:rPr>
        <w:t>nuomos konkursus</w:t>
      </w:r>
      <w:r w:rsidRPr="00F76B79">
        <w:rPr>
          <w:rFonts w:ascii="Tahoma" w:hAnsi="Tahoma" w:cs="Tahoma"/>
        </w:rPr>
        <w:t>;</w:t>
      </w:r>
    </w:p>
    <w:p w14:paraId="73BD3D83" w14:textId="03248C40" w:rsidR="00C80F26" w:rsidRPr="00F76B79" w:rsidRDefault="00643824" w:rsidP="007D166A">
      <w:pPr>
        <w:pStyle w:val="ListParagraph"/>
        <w:numPr>
          <w:ilvl w:val="1"/>
          <w:numId w:val="5"/>
        </w:numPr>
        <w:tabs>
          <w:tab w:val="left" w:pos="709"/>
          <w:tab w:val="left" w:pos="1080"/>
          <w:tab w:val="left" w:pos="1276"/>
        </w:tabs>
        <w:spacing w:after="0" w:line="240" w:lineRule="auto"/>
        <w:ind w:left="0" w:firstLine="540"/>
        <w:jc w:val="both"/>
        <w:rPr>
          <w:rFonts w:ascii="Tahoma" w:hAnsi="Tahoma" w:cs="Tahoma"/>
        </w:rPr>
      </w:pPr>
      <w:r w:rsidRPr="00F76B79">
        <w:rPr>
          <w:rFonts w:ascii="Tahoma" w:hAnsi="Tahoma" w:cs="Tahoma"/>
        </w:rPr>
        <w:t xml:space="preserve">E. </w:t>
      </w:r>
      <w:r w:rsidR="000F67C9" w:rsidRPr="00F76B79">
        <w:rPr>
          <w:rFonts w:ascii="Tahoma" w:hAnsi="Tahoma" w:cs="Tahoma"/>
        </w:rPr>
        <w:t>nuomos konkurse</w:t>
      </w:r>
      <w:r w:rsidRPr="00F76B79">
        <w:rPr>
          <w:rFonts w:ascii="Tahoma" w:hAnsi="Tahoma" w:cs="Tahoma"/>
        </w:rPr>
        <w:t xml:space="preserve"> pateikti informaciją apie visus disponavimo apribojimus, suvaržymus, draudimus, ginčus, kreditorius, taip pat pateikti visą kitą būtiną informaciją </w:t>
      </w:r>
      <w:r w:rsidR="000F67C9" w:rsidRPr="00F76B79">
        <w:rPr>
          <w:rFonts w:ascii="Tahoma" w:hAnsi="Tahoma" w:cs="Tahoma"/>
        </w:rPr>
        <w:t>nuomininkui</w:t>
      </w:r>
      <w:r w:rsidRPr="00F76B79">
        <w:rPr>
          <w:rFonts w:ascii="Tahoma" w:hAnsi="Tahoma" w:cs="Tahoma"/>
        </w:rPr>
        <w:t xml:space="preserve">, kuri galėtų turėti įtakos </w:t>
      </w:r>
      <w:r w:rsidR="000F67C9" w:rsidRPr="00F76B79">
        <w:rPr>
          <w:rFonts w:ascii="Tahoma" w:hAnsi="Tahoma" w:cs="Tahoma"/>
        </w:rPr>
        <w:t>nuomininko teisėms</w:t>
      </w:r>
      <w:r w:rsidRPr="00F76B79">
        <w:rPr>
          <w:rFonts w:ascii="Tahoma" w:hAnsi="Tahoma" w:cs="Tahoma"/>
        </w:rPr>
        <w:t>;</w:t>
      </w:r>
    </w:p>
    <w:p w14:paraId="20DFF21D" w14:textId="2040D938" w:rsidR="00C80F26" w:rsidRPr="00F76B79" w:rsidRDefault="00643824" w:rsidP="007D166A">
      <w:pPr>
        <w:pStyle w:val="ListParagraph"/>
        <w:numPr>
          <w:ilvl w:val="1"/>
          <w:numId w:val="5"/>
        </w:numPr>
        <w:tabs>
          <w:tab w:val="left" w:pos="709"/>
          <w:tab w:val="left" w:pos="1080"/>
          <w:tab w:val="left" w:pos="1276"/>
        </w:tabs>
        <w:spacing w:after="0" w:line="240" w:lineRule="auto"/>
        <w:ind w:left="0" w:firstLine="540"/>
        <w:jc w:val="both"/>
        <w:rPr>
          <w:rFonts w:ascii="Tahoma" w:hAnsi="Tahoma" w:cs="Tahoma"/>
        </w:rPr>
      </w:pPr>
      <w:r w:rsidRPr="00F76B79">
        <w:rPr>
          <w:rFonts w:ascii="Tahoma" w:hAnsi="Tahoma" w:cs="Tahoma"/>
        </w:rPr>
        <w:t xml:space="preserve">prieš paskelbiant  Turto E. </w:t>
      </w:r>
      <w:r w:rsidR="000F67C9" w:rsidRPr="00F76B79">
        <w:rPr>
          <w:rFonts w:ascii="Tahoma" w:hAnsi="Tahoma" w:cs="Tahoma"/>
        </w:rPr>
        <w:t>nuomos konkursą</w:t>
      </w:r>
      <w:r w:rsidRPr="00F76B79">
        <w:rPr>
          <w:rFonts w:ascii="Tahoma" w:hAnsi="Tahoma" w:cs="Tahoma"/>
        </w:rPr>
        <w:t xml:space="preserve"> įsitikinti, kad </w:t>
      </w:r>
      <w:r w:rsidR="000F67C9" w:rsidRPr="00F76B79">
        <w:rPr>
          <w:rFonts w:ascii="Tahoma" w:hAnsi="Tahoma" w:cs="Tahoma"/>
        </w:rPr>
        <w:t xml:space="preserve">Konkurso organizatorius </w:t>
      </w:r>
      <w:r w:rsidRPr="00F76B79">
        <w:rPr>
          <w:rFonts w:ascii="Tahoma" w:hAnsi="Tahoma" w:cs="Tahoma"/>
        </w:rPr>
        <w:t xml:space="preserve">turi visas būtinas teises, leidžiančias </w:t>
      </w:r>
      <w:r w:rsidR="000F67C9" w:rsidRPr="00F76B79">
        <w:rPr>
          <w:rFonts w:ascii="Tahoma" w:hAnsi="Tahoma" w:cs="Tahoma"/>
        </w:rPr>
        <w:t>jam disponuoti</w:t>
      </w:r>
      <w:r w:rsidR="0006791C" w:rsidRPr="00F76B79">
        <w:rPr>
          <w:rFonts w:ascii="Tahoma" w:hAnsi="Tahoma" w:cs="Tahoma"/>
        </w:rPr>
        <w:t xml:space="preserve"> </w:t>
      </w:r>
      <w:r w:rsidRPr="00F76B79">
        <w:rPr>
          <w:rFonts w:ascii="Tahoma" w:hAnsi="Tahoma" w:cs="Tahoma"/>
        </w:rPr>
        <w:t>Turtu</w:t>
      </w:r>
      <w:r w:rsidR="00F474D7" w:rsidRPr="00F76B79">
        <w:rPr>
          <w:rFonts w:ascii="Tahoma" w:hAnsi="Tahoma" w:cs="Tahoma"/>
        </w:rPr>
        <w:t>, kurį K</w:t>
      </w:r>
      <w:r w:rsidR="000F67C9" w:rsidRPr="00F76B79">
        <w:rPr>
          <w:rFonts w:ascii="Tahoma" w:hAnsi="Tahoma" w:cs="Tahoma"/>
        </w:rPr>
        <w:t>onkurso organizatorius ketina išnuo</w:t>
      </w:r>
      <w:r w:rsidR="0006791C" w:rsidRPr="00F76B79">
        <w:rPr>
          <w:rFonts w:ascii="Tahoma" w:hAnsi="Tahoma" w:cs="Tahoma"/>
        </w:rPr>
        <w:t>moti</w:t>
      </w:r>
      <w:r w:rsidRPr="00F76B79">
        <w:rPr>
          <w:rFonts w:ascii="Tahoma" w:hAnsi="Tahoma" w:cs="Tahoma"/>
        </w:rPr>
        <w:t>;</w:t>
      </w:r>
    </w:p>
    <w:p w14:paraId="2048C3AC" w14:textId="44B51411" w:rsidR="00C80F26" w:rsidRPr="00F76B79" w:rsidRDefault="00643824" w:rsidP="007D166A">
      <w:pPr>
        <w:pStyle w:val="ListParagraph"/>
        <w:numPr>
          <w:ilvl w:val="1"/>
          <w:numId w:val="5"/>
        </w:numPr>
        <w:tabs>
          <w:tab w:val="left" w:pos="709"/>
          <w:tab w:val="left" w:pos="1080"/>
          <w:tab w:val="left" w:pos="1276"/>
        </w:tabs>
        <w:spacing w:after="0" w:line="240" w:lineRule="auto"/>
        <w:ind w:left="0" w:firstLine="540"/>
        <w:jc w:val="both"/>
        <w:rPr>
          <w:rFonts w:ascii="Tahoma" w:hAnsi="Tahoma" w:cs="Tahoma"/>
        </w:rPr>
      </w:pPr>
      <w:r w:rsidRPr="00F76B79">
        <w:rPr>
          <w:rFonts w:ascii="Tahoma" w:hAnsi="Tahoma" w:cs="Tahoma"/>
        </w:rPr>
        <w:t xml:space="preserve">Registrų centro teikiamus duomenis naudoti tik </w:t>
      </w:r>
      <w:r w:rsidR="00D03069" w:rsidRPr="00F76B79">
        <w:rPr>
          <w:rFonts w:ascii="Tahoma" w:hAnsi="Tahoma" w:cs="Tahoma"/>
        </w:rPr>
        <w:t xml:space="preserve">E. nuomos konkursų </w:t>
      </w:r>
      <w:r w:rsidRPr="00F76B79">
        <w:rPr>
          <w:rFonts w:ascii="Tahoma" w:hAnsi="Tahoma" w:cs="Tahoma"/>
        </w:rPr>
        <w:t>vykdymo tikslu ir neatskleisti gautų duomenų bei nesuteikti kitos galimybės bet kokia forma su jais susipažinti tretiesiems asmenims;</w:t>
      </w:r>
    </w:p>
    <w:p w14:paraId="207EAAEC" w14:textId="77777777" w:rsidR="00C80F26" w:rsidRPr="00F76B79" w:rsidRDefault="00643824" w:rsidP="007D166A">
      <w:pPr>
        <w:pStyle w:val="ListParagraph"/>
        <w:numPr>
          <w:ilvl w:val="1"/>
          <w:numId w:val="5"/>
        </w:numPr>
        <w:tabs>
          <w:tab w:val="left" w:pos="709"/>
          <w:tab w:val="left" w:pos="1080"/>
          <w:tab w:val="left" w:pos="1276"/>
        </w:tabs>
        <w:spacing w:after="0" w:line="240" w:lineRule="auto"/>
        <w:ind w:left="0" w:firstLine="540"/>
        <w:jc w:val="both"/>
        <w:rPr>
          <w:rFonts w:ascii="Tahoma" w:hAnsi="Tahoma" w:cs="Tahoma"/>
        </w:rPr>
      </w:pPr>
      <w:r w:rsidRPr="00F76B79">
        <w:rPr>
          <w:rFonts w:ascii="Tahoma" w:hAnsi="Tahoma" w:cs="Tahoma"/>
        </w:rPr>
        <w:t>laikytis šioje Sutartyje numatytų duomenų naudojimo sąlygų ir tvarkos;</w:t>
      </w:r>
    </w:p>
    <w:p w14:paraId="49127918" w14:textId="53CE684C" w:rsidR="00C80F26" w:rsidRPr="00F76B79" w:rsidRDefault="00643824" w:rsidP="007D166A">
      <w:pPr>
        <w:pStyle w:val="ListParagraph"/>
        <w:numPr>
          <w:ilvl w:val="1"/>
          <w:numId w:val="5"/>
        </w:numPr>
        <w:tabs>
          <w:tab w:val="left" w:pos="709"/>
          <w:tab w:val="left" w:pos="1080"/>
          <w:tab w:val="left" w:pos="1276"/>
        </w:tabs>
        <w:spacing w:after="0" w:line="240" w:lineRule="auto"/>
        <w:ind w:left="0" w:firstLine="540"/>
        <w:jc w:val="both"/>
        <w:rPr>
          <w:rFonts w:ascii="Tahoma" w:hAnsi="Tahoma" w:cs="Tahoma"/>
        </w:rPr>
      </w:pPr>
      <w:r w:rsidRPr="00F76B79">
        <w:rPr>
          <w:rFonts w:ascii="Tahoma" w:hAnsi="Tahoma" w:cs="Tahoma"/>
        </w:rPr>
        <w:t xml:space="preserve">vadovautis </w:t>
      </w:r>
      <w:r w:rsidR="006C0977" w:rsidRPr="00F76B79">
        <w:rPr>
          <w:rFonts w:ascii="Tahoma" w:hAnsi="Tahoma" w:cs="Tahoma"/>
        </w:rPr>
        <w:t>Reglamentu</w:t>
      </w:r>
      <w:r w:rsidR="00E02807" w:rsidRPr="00F76B79">
        <w:rPr>
          <w:rFonts w:ascii="Tahoma" w:hAnsi="Tahoma" w:cs="Tahoma"/>
        </w:rPr>
        <w:t xml:space="preserve"> ir Lietuvos Respublikos asmens duomenų teisinės apsaugos įstatymu</w:t>
      </w:r>
      <w:r w:rsidRPr="00F76B79">
        <w:rPr>
          <w:rFonts w:ascii="Tahoma" w:hAnsi="Tahoma" w:cs="Tahoma"/>
        </w:rPr>
        <w:t xml:space="preserve">, savo lėšomis ir priemonėmis užtikrinti gautų duomenų apsaugą. </w:t>
      </w:r>
      <w:r w:rsidR="00D03069" w:rsidRPr="00F76B79">
        <w:rPr>
          <w:rFonts w:ascii="Tahoma" w:hAnsi="Tahoma" w:cs="Tahoma"/>
        </w:rPr>
        <w:t xml:space="preserve">Konkurso </w:t>
      </w:r>
      <w:r w:rsidR="00B3223E" w:rsidRPr="00F76B79">
        <w:rPr>
          <w:rFonts w:ascii="Tahoma" w:hAnsi="Tahoma" w:cs="Tahoma"/>
        </w:rPr>
        <w:t xml:space="preserve">organizatorius </w:t>
      </w:r>
      <w:r w:rsidRPr="00F76B79">
        <w:rPr>
          <w:rFonts w:ascii="Tahoma" w:hAnsi="Tahoma" w:cs="Tahoma"/>
        </w:rPr>
        <w:t xml:space="preserve">atsako už gautų duomenų konfidencialumą ir saugą. Jei užfiksuojama ar pagrįstai įtariama grėsmė teikiamų asmens duomenų konfidencialumui ir, jei </w:t>
      </w:r>
      <w:r w:rsidR="00D03069" w:rsidRPr="00F76B79">
        <w:rPr>
          <w:rFonts w:ascii="Tahoma" w:hAnsi="Tahoma" w:cs="Tahoma"/>
        </w:rPr>
        <w:t xml:space="preserve">Konkurso </w:t>
      </w:r>
      <w:r w:rsidR="00B3223E" w:rsidRPr="00F76B79">
        <w:rPr>
          <w:rFonts w:ascii="Tahoma" w:hAnsi="Tahoma" w:cs="Tahoma"/>
        </w:rPr>
        <w:t>organizatorius</w:t>
      </w:r>
      <w:r w:rsidR="00054F6C" w:rsidRPr="00F76B79">
        <w:rPr>
          <w:rFonts w:ascii="Tahoma" w:hAnsi="Tahoma" w:cs="Tahoma"/>
        </w:rPr>
        <w:t xml:space="preserve"> </w:t>
      </w:r>
      <w:r w:rsidRPr="00F76B79">
        <w:rPr>
          <w:rFonts w:ascii="Tahoma" w:hAnsi="Tahoma" w:cs="Tahoma"/>
        </w:rPr>
        <w:t>nepakankamai užtikrina pateiktų duomenų saugą, Registrų centras turi teisę sustabdyti duomenų teikimą ir apie tai nedelsdamas el</w:t>
      </w:r>
      <w:r w:rsidR="0024113B" w:rsidRPr="00F76B79">
        <w:rPr>
          <w:rFonts w:ascii="Tahoma" w:hAnsi="Tahoma" w:cs="Tahoma"/>
        </w:rPr>
        <w:t>ektroniniu</w:t>
      </w:r>
      <w:r w:rsidRPr="00F76B79">
        <w:rPr>
          <w:rFonts w:ascii="Tahoma" w:hAnsi="Tahoma" w:cs="Tahoma"/>
        </w:rPr>
        <w:t xml:space="preserve"> paštu informuoti </w:t>
      </w:r>
      <w:r w:rsidR="00D03069" w:rsidRPr="00F76B79">
        <w:rPr>
          <w:rFonts w:ascii="Tahoma" w:hAnsi="Tahoma" w:cs="Tahoma"/>
        </w:rPr>
        <w:t xml:space="preserve">Konkurso </w:t>
      </w:r>
      <w:r w:rsidR="00217A3E" w:rsidRPr="00F76B79">
        <w:rPr>
          <w:rFonts w:ascii="Tahoma" w:hAnsi="Tahoma" w:cs="Tahoma"/>
        </w:rPr>
        <w:t>organizatorių</w:t>
      </w:r>
      <w:r w:rsidRPr="00F76B79">
        <w:rPr>
          <w:rFonts w:ascii="Tahoma" w:hAnsi="Tahoma" w:cs="Tahoma"/>
        </w:rPr>
        <w:t xml:space="preserve">. Už šių įsipareigojimų nesilaikymą </w:t>
      </w:r>
      <w:r w:rsidR="00D03069" w:rsidRPr="00F76B79">
        <w:rPr>
          <w:rFonts w:ascii="Tahoma" w:hAnsi="Tahoma" w:cs="Tahoma"/>
        </w:rPr>
        <w:t xml:space="preserve">Konkurso </w:t>
      </w:r>
      <w:r w:rsidR="00B3223E" w:rsidRPr="00F76B79">
        <w:rPr>
          <w:rFonts w:ascii="Tahoma" w:hAnsi="Tahoma" w:cs="Tahoma"/>
        </w:rPr>
        <w:t>organizatorius</w:t>
      </w:r>
      <w:r w:rsidR="00054F6C" w:rsidRPr="00F76B79">
        <w:rPr>
          <w:rFonts w:ascii="Tahoma" w:hAnsi="Tahoma" w:cs="Tahoma"/>
        </w:rPr>
        <w:t xml:space="preserve"> </w:t>
      </w:r>
      <w:r w:rsidRPr="00F76B79">
        <w:rPr>
          <w:rFonts w:ascii="Tahoma" w:hAnsi="Tahoma" w:cs="Tahoma"/>
        </w:rPr>
        <w:t xml:space="preserve">atsako teisės aktų nustatyta tvarka; </w:t>
      </w:r>
    </w:p>
    <w:p w14:paraId="4384791E" w14:textId="7DC9854E" w:rsidR="00C80F26" w:rsidRPr="00F76B79" w:rsidRDefault="00643824" w:rsidP="007D166A">
      <w:pPr>
        <w:pStyle w:val="ListParagraph"/>
        <w:numPr>
          <w:ilvl w:val="1"/>
          <w:numId w:val="5"/>
        </w:numPr>
        <w:tabs>
          <w:tab w:val="left" w:pos="709"/>
          <w:tab w:val="left" w:pos="1080"/>
          <w:tab w:val="left" w:pos="1276"/>
        </w:tabs>
        <w:spacing w:after="0" w:line="240" w:lineRule="auto"/>
        <w:ind w:left="0" w:firstLine="540"/>
        <w:jc w:val="both"/>
        <w:rPr>
          <w:rFonts w:ascii="Tahoma" w:hAnsi="Tahoma" w:cs="Tahoma"/>
        </w:rPr>
      </w:pPr>
      <w:r w:rsidRPr="00F76B79">
        <w:rPr>
          <w:rFonts w:ascii="Tahoma" w:hAnsi="Tahoma" w:cs="Tahoma"/>
        </w:rPr>
        <w:t>apie pastebėtas klaidas</w:t>
      </w:r>
      <w:r w:rsidR="0063523F" w:rsidRPr="00F76B79">
        <w:rPr>
          <w:rFonts w:ascii="Tahoma" w:hAnsi="Tahoma" w:cs="Tahoma"/>
        </w:rPr>
        <w:t>,</w:t>
      </w:r>
      <w:r w:rsidRPr="00F76B79">
        <w:rPr>
          <w:rFonts w:ascii="Tahoma" w:hAnsi="Tahoma" w:cs="Tahoma"/>
        </w:rPr>
        <w:t xml:space="preserve"> netikslumus </w:t>
      </w:r>
      <w:r w:rsidR="0063523F" w:rsidRPr="00F76B79">
        <w:rPr>
          <w:rFonts w:ascii="Tahoma" w:hAnsi="Tahoma" w:cs="Tahoma"/>
        </w:rPr>
        <w:t xml:space="preserve">ir asmens duomenų saugumo pažeidimus </w:t>
      </w:r>
      <w:r w:rsidRPr="00F76B79">
        <w:rPr>
          <w:rFonts w:ascii="Tahoma" w:hAnsi="Tahoma" w:cs="Tahoma"/>
        </w:rPr>
        <w:t xml:space="preserve">nedelsiant informuoti Registrų centrą elektroniniu paštu </w:t>
      </w:r>
      <w:hyperlink r:id="rId14" w:history="1">
        <w:r w:rsidR="00543DA9" w:rsidRPr="00F76B79">
          <w:rPr>
            <w:rFonts w:ascii="Tahoma" w:hAnsi="Tahoma" w:cs="Tahoma"/>
          </w:rPr>
          <w:t>pagalba@registrucentras.lt</w:t>
        </w:r>
      </w:hyperlink>
      <w:r w:rsidRPr="00F76B79">
        <w:rPr>
          <w:rFonts w:ascii="Tahoma" w:hAnsi="Tahoma" w:cs="Tahoma"/>
        </w:rPr>
        <w:t>;</w:t>
      </w:r>
    </w:p>
    <w:p w14:paraId="4A59F6D3" w14:textId="1AA025E6" w:rsidR="00C80F26" w:rsidRPr="00F76B79" w:rsidRDefault="00643824" w:rsidP="007D166A">
      <w:pPr>
        <w:pStyle w:val="ListParagraph"/>
        <w:numPr>
          <w:ilvl w:val="1"/>
          <w:numId w:val="5"/>
        </w:numPr>
        <w:tabs>
          <w:tab w:val="left" w:pos="709"/>
          <w:tab w:val="left" w:pos="1080"/>
          <w:tab w:val="left" w:pos="1276"/>
        </w:tabs>
        <w:spacing w:after="0" w:line="240" w:lineRule="auto"/>
        <w:ind w:left="0" w:firstLine="540"/>
        <w:jc w:val="both"/>
        <w:rPr>
          <w:rFonts w:ascii="Tahoma" w:hAnsi="Tahoma" w:cs="Tahoma"/>
        </w:rPr>
      </w:pPr>
      <w:r w:rsidRPr="00F76B79">
        <w:rPr>
          <w:rFonts w:ascii="Tahoma" w:hAnsi="Tahoma" w:cs="Tahoma"/>
        </w:rPr>
        <w:t xml:space="preserve">pasikeitus Naudotojams ar kitai informacijai, nurodytai </w:t>
      </w:r>
      <w:r w:rsidR="00ED27D0" w:rsidRPr="00F76B79">
        <w:rPr>
          <w:rFonts w:ascii="Tahoma" w:hAnsi="Tahoma" w:cs="Tahoma"/>
        </w:rPr>
        <w:t>Naudotojų</w:t>
      </w:r>
      <w:r w:rsidRPr="00F76B79">
        <w:rPr>
          <w:rFonts w:ascii="Tahoma" w:hAnsi="Tahoma" w:cs="Tahoma"/>
        </w:rPr>
        <w:t xml:space="preserve"> sąraše, nedelsiant, bet ne vėliau kaip per 1 (vieną) darbo dieną nuo tokio pasikeitimo atsiradimo dienos, raštu pateikti Registrų centrui informaciją apie šios Sutarties 1 priede pateikto </w:t>
      </w:r>
      <w:r w:rsidR="00ED27D0" w:rsidRPr="00F76B79">
        <w:rPr>
          <w:rFonts w:ascii="Tahoma" w:hAnsi="Tahoma" w:cs="Tahoma"/>
        </w:rPr>
        <w:t xml:space="preserve">Naudotojų </w:t>
      </w:r>
      <w:r w:rsidRPr="00F76B79">
        <w:rPr>
          <w:rFonts w:ascii="Tahoma" w:hAnsi="Tahoma" w:cs="Tahoma"/>
        </w:rPr>
        <w:t>sąrašo pakeitimus;</w:t>
      </w:r>
    </w:p>
    <w:p w14:paraId="4963CA61" w14:textId="0B27B86E" w:rsidR="00C80F26" w:rsidRPr="00F76B79" w:rsidRDefault="00643824" w:rsidP="007D166A">
      <w:pPr>
        <w:pStyle w:val="ListParagraph"/>
        <w:numPr>
          <w:ilvl w:val="1"/>
          <w:numId w:val="5"/>
        </w:numPr>
        <w:tabs>
          <w:tab w:val="left" w:pos="709"/>
          <w:tab w:val="left" w:pos="1080"/>
          <w:tab w:val="left" w:pos="1276"/>
        </w:tabs>
        <w:spacing w:after="0" w:line="240" w:lineRule="auto"/>
        <w:ind w:left="0" w:firstLine="540"/>
        <w:jc w:val="both"/>
        <w:rPr>
          <w:rFonts w:ascii="Tahoma" w:hAnsi="Tahoma" w:cs="Tahoma"/>
        </w:rPr>
      </w:pPr>
      <w:r w:rsidRPr="00F76B79">
        <w:rPr>
          <w:rFonts w:ascii="Tahoma" w:hAnsi="Tahoma" w:cs="Tahoma"/>
        </w:rPr>
        <w:t xml:space="preserve">nedelsiant, bet ne vėliau kaip per 1 (vieną) darbo dieną informuoti Registrų centrą, jeigu atimama teisė Naudotojui prisijungti prie AVP arba atlikti joje tam tikras operacijas, jei vienu Sertifikatu naudojasi keli asmenys, taip pat jeigu įtariama, kad </w:t>
      </w:r>
      <w:r w:rsidR="00B57946" w:rsidRPr="00F76B79">
        <w:rPr>
          <w:rFonts w:ascii="Tahoma" w:hAnsi="Tahoma" w:cs="Tahoma"/>
        </w:rPr>
        <w:t>au</w:t>
      </w:r>
      <w:r w:rsidR="007429F4" w:rsidRPr="00F76B79">
        <w:rPr>
          <w:rFonts w:ascii="Tahoma" w:hAnsi="Tahoma" w:cs="Tahoma"/>
        </w:rPr>
        <w:t>tentifikavimo priemonė (mobilusis</w:t>
      </w:r>
      <w:r w:rsidR="00B57946" w:rsidRPr="00F76B79">
        <w:rPr>
          <w:rFonts w:ascii="Tahoma" w:hAnsi="Tahoma" w:cs="Tahoma"/>
        </w:rPr>
        <w:t xml:space="preserve"> elektroninis parašas, </w:t>
      </w:r>
      <w:r w:rsidR="00A83B12" w:rsidRPr="00F76B79">
        <w:rPr>
          <w:rFonts w:ascii="Tahoma" w:hAnsi="Tahoma" w:cs="Tahoma"/>
        </w:rPr>
        <w:t>S</w:t>
      </w:r>
      <w:r w:rsidR="00B57946" w:rsidRPr="00F76B79">
        <w:rPr>
          <w:rFonts w:ascii="Tahoma" w:hAnsi="Tahoma" w:cs="Tahoma"/>
        </w:rPr>
        <w:t>ertifika</w:t>
      </w:r>
      <w:r w:rsidR="006C0977" w:rsidRPr="00F76B79">
        <w:rPr>
          <w:rFonts w:ascii="Tahoma" w:hAnsi="Tahoma" w:cs="Tahoma"/>
        </w:rPr>
        <w:t>tas, elektroninė bankininkystė)</w:t>
      </w:r>
      <w:r w:rsidRPr="00F76B79">
        <w:rPr>
          <w:rFonts w:ascii="Tahoma" w:hAnsi="Tahoma" w:cs="Tahoma"/>
        </w:rPr>
        <w:t xml:space="preserve"> buvo pamesta ar kitaip prarasta;</w:t>
      </w:r>
    </w:p>
    <w:p w14:paraId="16346ABC" w14:textId="1834228D" w:rsidR="00C80F26" w:rsidRPr="00F76B79" w:rsidRDefault="00CE72FB" w:rsidP="007D166A">
      <w:pPr>
        <w:pStyle w:val="ListParagraph"/>
        <w:numPr>
          <w:ilvl w:val="1"/>
          <w:numId w:val="5"/>
        </w:numPr>
        <w:tabs>
          <w:tab w:val="left" w:pos="709"/>
          <w:tab w:val="left" w:pos="1080"/>
          <w:tab w:val="left" w:pos="1276"/>
        </w:tabs>
        <w:spacing w:after="0" w:line="240" w:lineRule="auto"/>
        <w:ind w:left="0" w:firstLine="540"/>
        <w:jc w:val="both"/>
        <w:rPr>
          <w:rFonts w:ascii="Tahoma" w:hAnsi="Tahoma" w:cs="Tahoma"/>
        </w:rPr>
      </w:pPr>
      <w:r w:rsidRPr="00F76B79">
        <w:rPr>
          <w:rFonts w:ascii="Tahoma" w:hAnsi="Tahoma" w:cs="Tahoma"/>
        </w:rPr>
        <w:t>suteikti AVP N</w:t>
      </w:r>
      <w:r w:rsidR="00643824" w:rsidRPr="00F76B79">
        <w:rPr>
          <w:rFonts w:ascii="Tahoma" w:hAnsi="Tahoma" w:cs="Tahoma"/>
        </w:rPr>
        <w:t>audotojo teises tik tiem</w:t>
      </w:r>
      <w:r w:rsidR="001026D3" w:rsidRPr="00F76B79">
        <w:rPr>
          <w:rFonts w:ascii="Tahoma" w:hAnsi="Tahoma" w:cs="Tahoma"/>
        </w:rPr>
        <w:t>s asmenims, kurie yra susipažinę</w:t>
      </w:r>
      <w:r w:rsidR="00B11204" w:rsidRPr="00F76B79">
        <w:rPr>
          <w:rFonts w:ascii="Tahoma" w:hAnsi="Tahoma" w:cs="Tahoma"/>
        </w:rPr>
        <w:t xml:space="preserve"> </w:t>
      </w:r>
      <w:r w:rsidR="001026D3" w:rsidRPr="00F76B79">
        <w:rPr>
          <w:rFonts w:ascii="Tahoma" w:hAnsi="Tahoma" w:cs="Tahoma"/>
        </w:rPr>
        <w:t>ir</w:t>
      </w:r>
      <w:r w:rsidR="006207EC" w:rsidRPr="00F76B79">
        <w:rPr>
          <w:rFonts w:ascii="Tahoma" w:hAnsi="Tahoma" w:cs="Tahoma"/>
        </w:rPr>
        <w:t xml:space="preserve"> </w:t>
      </w:r>
      <w:r w:rsidR="00B11204" w:rsidRPr="00F76B79">
        <w:rPr>
          <w:rFonts w:ascii="Tahoma" w:hAnsi="Tahoma" w:cs="Tahoma"/>
        </w:rPr>
        <w:t xml:space="preserve">pasirašę </w:t>
      </w:r>
      <w:r w:rsidR="00ED27D0" w:rsidRPr="00F76B79">
        <w:rPr>
          <w:rFonts w:ascii="Tahoma" w:hAnsi="Tahoma" w:cs="Tahoma"/>
        </w:rPr>
        <w:t>Konfidencialumo pasižadėjimo</w:t>
      </w:r>
      <w:r w:rsidR="00643824" w:rsidRPr="00F76B79">
        <w:rPr>
          <w:rFonts w:ascii="Tahoma" w:hAnsi="Tahoma" w:cs="Tahoma"/>
        </w:rPr>
        <w:t xml:space="preserve"> formą (2 priedas);</w:t>
      </w:r>
    </w:p>
    <w:p w14:paraId="3049F652" w14:textId="522374D9" w:rsidR="001026D3" w:rsidRPr="00F76B79" w:rsidRDefault="001026D3" w:rsidP="007D166A">
      <w:pPr>
        <w:pStyle w:val="ListParagraph"/>
        <w:numPr>
          <w:ilvl w:val="1"/>
          <w:numId w:val="5"/>
        </w:numPr>
        <w:tabs>
          <w:tab w:val="left" w:pos="709"/>
          <w:tab w:val="left" w:pos="1080"/>
          <w:tab w:val="left" w:pos="1276"/>
        </w:tabs>
        <w:spacing w:after="0" w:line="240" w:lineRule="auto"/>
        <w:ind w:left="0" w:firstLine="540"/>
        <w:jc w:val="both"/>
        <w:rPr>
          <w:rFonts w:ascii="Tahoma" w:hAnsi="Tahoma" w:cs="Tahoma"/>
        </w:rPr>
      </w:pPr>
      <w:r w:rsidRPr="00F76B79">
        <w:rPr>
          <w:rFonts w:ascii="Tahoma" w:hAnsi="Tahoma" w:cs="Tahoma"/>
        </w:rPr>
        <w:t>pateikti Registrų centrui pasirašytus Konfidencialumo pasižadėjimus;</w:t>
      </w:r>
    </w:p>
    <w:p w14:paraId="141AEE08" w14:textId="77777777" w:rsidR="00C80F26" w:rsidRPr="00F76B79" w:rsidRDefault="00643824" w:rsidP="007D166A">
      <w:pPr>
        <w:pStyle w:val="ListParagraph"/>
        <w:numPr>
          <w:ilvl w:val="1"/>
          <w:numId w:val="5"/>
        </w:numPr>
        <w:tabs>
          <w:tab w:val="left" w:pos="709"/>
          <w:tab w:val="left" w:pos="1080"/>
          <w:tab w:val="left" w:pos="1276"/>
        </w:tabs>
        <w:spacing w:after="0" w:line="240" w:lineRule="auto"/>
        <w:ind w:left="0" w:firstLine="540"/>
        <w:jc w:val="both"/>
        <w:rPr>
          <w:rFonts w:ascii="Tahoma" w:hAnsi="Tahoma" w:cs="Tahoma"/>
        </w:rPr>
      </w:pPr>
      <w:r w:rsidRPr="00F76B79">
        <w:rPr>
          <w:rFonts w:ascii="Tahoma" w:hAnsi="Tahoma" w:cs="Tahoma"/>
        </w:rPr>
        <w:t>laiku ir tinkamai apmokėti Registrų centro pateiktas sąskaitas-faktūras;</w:t>
      </w:r>
    </w:p>
    <w:p w14:paraId="6FFBDF16" w14:textId="3B6CB8D0" w:rsidR="00643824" w:rsidRPr="00F76B79" w:rsidRDefault="006207EC" w:rsidP="007D166A">
      <w:pPr>
        <w:pStyle w:val="ListParagraph"/>
        <w:numPr>
          <w:ilvl w:val="1"/>
          <w:numId w:val="5"/>
        </w:numPr>
        <w:tabs>
          <w:tab w:val="left" w:pos="709"/>
          <w:tab w:val="left" w:pos="1080"/>
          <w:tab w:val="left" w:pos="1276"/>
        </w:tabs>
        <w:spacing w:after="0" w:line="240" w:lineRule="auto"/>
        <w:ind w:left="0" w:firstLine="540"/>
        <w:jc w:val="both"/>
        <w:rPr>
          <w:rFonts w:ascii="Tahoma" w:hAnsi="Tahoma" w:cs="Tahoma"/>
        </w:rPr>
      </w:pPr>
      <w:r w:rsidRPr="00F76B79">
        <w:rPr>
          <w:rFonts w:ascii="Tahoma" w:hAnsi="Tahoma" w:cs="Tahoma"/>
        </w:rPr>
        <w:t>į AVP pateikti teisingus ir tikslius duomenis bei informaciją</w:t>
      </w:r>
      <w:r w:rsidR="00643824" w:rsidRPr="00F76B79">
        <w:rPr>
          <w:rFonts w:ascii="Tahoma" w:hAnsi="Tahoma" w:cs="Tahoma"/>
        </w:rPr>
        <w:t>.</w:t>
      </w:r>
    </w:p>
    <w:p w14:paraId="2CAA436F" w14:textId="231E3C43" w:rsidR="00643824" w:rsidRPr="00F76B79" w:rsidRDefault="00B11204" w:rsidP="007D166A">
      <w:pPr>
        <w:numPr>
          <w:ilvl w:val="0"/>
          <w:numId w:val="5"/>
        </w:numPr>
        <w:tabs>
          <w:tab w:val="left" w:pos="1080"/>
        </w:tabs>
        <w:ind w:left="0" w:firstLine="540"/>
        <w:jc w:val="both"/>
        <w:rPr>
          <w:rFonts w:ascii="Tahoma" w:hAnsi="Tahoma" w:cs="Tahoma"/>
          <w:sz w:val="22"/>
          <w:szCs w:val="22"/>
        </w:rPr>
      </w:pPr>
      <w:r w:rsidRPr="00F76B79">
        <w:rPr>
          <w:rFonts w:ascii="Tahoma" w:hAnsi="Tahoma" w:cs="Tahoma"/>
          <w:sz w:val="22"/>
          <w:szCs w:val="22"/>
        </w:rPr>
        <w:t xml:space="preserve">Konkurso </w:t>
      </w:r>
      <w:r w:rsidR="00B3223E" w:rsidRPr="00F76B79">
        <w:rPr>
          <w:rFonts w:ascii="Tahoma" w:hAnsi="Tahoma" w:cs="Tahoma"/>
          <w:sz w:val="22"/>
          <w:szCs w:val="22"/>
        </w:rPr>
        <w:t>organizatorius</w:t>
      </w:r>
      <w:r w:rsidR="00643824" w:rsidRPr="00F76B79">
        <w:rPr>
          <w:rFonts w:ascii="Tahoma" w:hAnsi="Tahoma" w:cs="Tahoma"/>
          <w:sz w:val="22"/>
          <w:szCs w:val="22"/>
        </w:rPr>
        <w:t xml:space="preserve"> atsako už savo atliekamus veiksmus AVP, skelbiamų duomenų turinį ir kitą AVP sistemoje patalpintą informaciją, taip pat už nurodytus klaidingus duomenis ar informaciją.</w:t>
      </w:r>
    </w:p>
    <w:p w14:paraId="1AE9B74B" w14:textId="23C50ACE" w:rsidR="00643824" w:rsidRPr="00F76B79" w:rsidRDefault="00643824" w:rsidP="007D166A">
      <w:pPr>
        <w:numPr>
          <w:ilvl w:val="0"/>
          <w:numId w:val="5"/>
        </w:numPr>
        <w:tabs>
          <w:tab w:val="left" w:pos="1080"/>
        </w:tabs>
        <w:ind w:left="0" w:firstLine="540"/>
        <w:jc w:val="both"/>
        <w:rPr>
          <w:rFonts w:ascii="Tahoma" w:hAnsi="Tahoma" w:cs="Tahoma"/>
          <w:sz w:val="22"/>
          <w:szCs w:val="22"/>
        </w:rPr>
      </w:pPr>
      <w:r w:rsidRPr="00F76B79">
        <w:rPr>
          <w:rFonts w:ascii="Tahoma" w:hAnsi="Tahoma" w:cs="Tahoma"/>
          <w:sz w:val="22"/>
          <w:szCs w:val="22"/>
        </w:rPr>
        <w:t xml:space="preserve">E. </w:t>
      </w:r>
      <w:r w:rsidR="00B11204" w:rsidRPr="00F76B79">
        <w:rPr>
          <w:rFonts w:ascii="Tahoma" w:hAnsi="Tahoma" w:cs="Tahoma"/>
          <w:sz w:val="22"/>
          <w:szCs w:val="22"/>
        </w:rPr>
        <w:t>nuomos konkursui</w:t>
      </w:r>
      <w:r w:rsidRPr="00F76B79">
        <w:rPr>
          <w:rFonts w:ascii="Tahoma" w:hAnsi="Tahoma" w:cs="Tahoma"/>
          <w:sz w:val="22"/>
          <w:szCs w:val="22"/>
        </w:rPr>
        <w:t xml:space="preserve"> pasibaigus, informacija apie E. </w:t>
      </w:r>
      <w:r w:rsidR="00C443F6" w:rsidRPr="00F76B79">
        <w:rPr>
          <w:rFonts w:ascii="Tahoma" w:hAnsi="Tahoma" w:cs="Tahoma"/>
          <w:sz w:val="22"/>
          <w:szCs w:val="22"/>
        </w:rPr>
        <w:t>nuomos konkursą</w:t>
      </w:r>
      <w:r w:rsidRPr="00F76B79" w:rsidDel="002C291C">
        <w:rPr>
          <w:rFonts w:ascii="Tahoma" w:hAnsi="Tahoma" w:cs="Tahoma"/>
          <w:sz w:val="22"/>
          <w:szCs w:val="22"/>
        </w:rPr>
        <w:t xml:space="preserve"> </w:t>
      </w:r>
      <w:r w:rsidRPr="00F76B79">
        <w:rPr>
          <w:rFonts w:ascii="Tahoma" w:hAnsi="Tahoma" w:cs="Tahoma"/>
          <w:sz w:val="22"/>
          <w:szCs w:val="22"/>
        </w:rPr>
        <w:t xml:space="preserve">viešai skelbiama specialioje interneto svetainėje </w:t>
      </w:r>
      <w:hyperlink r:id="rId15" w:history="1">
        <w:r w:rsidRPr="00F76B79">
          <w:rPr>
            <w:rFonts w:ascii="Tahoma" w:hAnsi="Tahoma" w:cs="Tahoma"/>
            <w:sz w:val="22"/>
            <w:szCs w:val="22"/>
          </w:rPr>
          <w:t>www.evarzytynes.lt</w:t>
        </w:r>
      </w:hyperlink>
      <w:r w:rsidRPr="00F76B79">
        <w:rPr>
          <w:rFonts w:ascii="Tahoma" w:hAnsi="Tahoma" w:cs="Tahoma"/>
          <w:sz w:val="22"/>
          <w:szCs w:val="22"/>
        </w:rPr>
        <w:t xml:space="preserve"> 60 (šešiasdešimt) dienų.</w:t>
      </w:r>
    </w:p>
    <w:p w14:paraId="7902A4EC" w14:textId="77777777" w:rsidR="003B0E64" w:rsidRPr="00F76B79" w:rsidRDefault="003B0E64" w:rsidP="007D166A">
      <w:pPr>
        <w:numPr>
          <w:ilvl w:val="0"/>
          <w:numId w:val="5"/>
        </w:numPr>
        <w:tabs>
          <w:tab w:val="left" w:pos="1080"/>
        </w:tabs>
        <w:ind w:left="0" w:firstLine="540"/>
        <w:jc w:val="both"/>
        <w:rPr>
          <w:rFonts w:ascii="Tahoma" w:hAnsi="Tahoma" w:cs="Tahoma"/>
          <w:sz w:val="22"/>
          <w:szCs w:val="22"/>
        </w:rPr>
      </w:pPr>
      <w:r w:rsidRPr="00F76B79">
        <w:rPr>
          <w:rFonts w:ascii="Tahoma" w:hAnsi="Tahoma" w:cs="Tahoma"/>
          <w:sz w:val="22"/>
          <w:szCs w:val="22"/>
        </w:rPr>
        <w:t>Registrų centras įsipareigoja:</w:t>
      </w:r>
    </w:p>
    <w:p w14:paraId="757DF980" w14:textId="1C421D61" w:rsidR="003B0E64" w:rsidRPr="00F76B79" w:rsidRDefault="003B0E64" w:rsidP="007D166A">
      <w:pPr>
        <w:pStyle w:val="ListParagraph"/>
        <w:numPr>
          <w:ilvl w:val="1"/>
          <w:numId w:val="5"/>
        </w:numPr>
        <w:tabs>
          <w:tab w:val="left" w:pos="1080"/>
        </w:tabs>
        <w:spacing w:line="240" w:lineRule="auto"/>
        <w:ind w:left="0" w:firstLine="540"/>
        <w:jc w:val="both"/>
        <w:rPr>
          <w:rFonts w:ascii="Tahoma" w:hAnsi="Tahoma" w:cs="Tahoma"/>
        </w:rPr>
      </w:pPr>
      <w:r w:rsidRPr="00F76B79">
        <w:rPr>
          <w:rFonts w:ascii="Tahoma" w:hAnsi="Tahoma" w:cs="Tahoma"/>
        </w:rPr>
        <w:t xml:space="preserve"> Naudotojo asmens duomenis naudoti tik Naudotojui identifikuoti AVP. Konkurso organizatoriaus pateiktus asmens duomenis saugoti 10 metų po šios Sutarties pasibaigimo. Pasibaigus duomenų saugojimo terminui, duomenys sunaikinami Antstolių informacinės sistemos tvarkytojo nustatyta tvarka;</w:t>
      </w:r>
    </w:p>
    <w:p w14:paraId="7CD9A8CB" w14:textId="548B4DFC" w:rsidR="003B0E64" w:rsidRPr="00F76B79" w:rsidRDefault="003B0E64" w:rsidP="007D166A">
      <w:pPr>
        <w:pStyle w:val="ListParagraph"/>
        <w:numPr>
          <w:ilvl w:val="1"/>
          <w:numId w:val="5"/>
        </w:numPr>
        <w:tabs>
          <w:tab w:val="left" w:pos="1080"/>
        </w:tabs>
        <w:spacing w:line="240" w:lineRule="auto"/>
        <w:ind w:left="0" w:firstLine="540"/>
        <w:jc w:val="both"/>
        <w:rPr>
          <w:rFonts w:ascii="Tahoma" w:hAnsi="Tahoma" w:cs="Tahoma"/>
        </w:rPr>
      </w:pPr>
      <w:r w:rsidRPr="00F76B79">
        <w:rPr>
          <w:rFonts w:ascii="Tahoma" w:hAnsi="Tahoma" w:cs="Tahoma"/>
        </w:rPr>
        <w:t xml:space="preserve"> užtikrinti tinkamą AVP administravimą ir veikimą Konkurso organizatoriui vykdant Turto E. nuomos konkursą;</w:t>
      </w:r>
    </w:p>
    <w:p w14:paraId="452D7958" w14:textId="0499740F" w:rsidR="003B0E64" w:rsidRPr="00F76B79" w:rsidRDefault="003B0E64" w:rsidP="007D166A">
      <w:pPr>
        <w:pStyle w:val="ListParagraph"/>
        <w:numPr>
          <w:ilvl w:val="1"/>
          <w:numId w:val="5"/>
        </w:numPr>
        <w:tabs>
          <w:tab w:val="left" w:pos="1080"/>
        </w:tabs>
        <w:spacing w:line="240" w:lineRule="auto"/>
        <w:ind w:left="0" w:firstLine="540"/>
        <w:jc w:val="both"/>
        <w:rPr>
          <w:rFonts w:ascii="Tahoma" w:hAnsi="Tahoma" w:cs="Tahoma"/>
        </w:rPr>
      </w:pPr>
      <w:r w:rsidRPr="00F76B79">
        <w:rPr>
          <w:rFonts w:ascii="Tahoma" w:hAnsi="Tahoma" w:cs="Tahoma"/>
        </w:rPr>
        <w:t xml:space="preserve"> konsultuoti Naudotoją AVP naudojimo klausimais;</w:t>
      </w:r>
    </w:p>
    <w:p w14:paraId="3CF8586B" w14:textId="77777777" w:rsidR="00034293" w:rsidRDefault="003B0E64" w:rsidP="007D166A">
      <w:pPr>
        <w:pStyle w:val="ListParagraph"/>
        <w:numPr>
          <w:ilvl w:val="1"/>
          <w:numId w:val="5"/>
        </w:numPr>
        <w:tabs>
          <w:tab w:val="left" w:pos="1080"/>
        </w:tabs>
        <w:spacing w:line="240" w:lineRule="auto"/>
        <w:ind w:left="0" w:firstLine="540"/>
        <w:jc w:val="both"/>
        <w:rPr>
          <w:rFonts w:ascii="Tahoma" w:hAnsi="Tahoma" w:cs="Tahoma"/>
        </w:rPr>
      </w:pPr>
      <w:r w:rsidRPr="00F76B79">
        <w:rPr>
          <w:rFonts w:ascii="Tahoma" w:hAnsi="Tahoma" w:cs="Tahoma"/>
        </w:rPr>
        <w:t xml:space="preserve"> asmeniui, ketinančiam dalyvauti E. nuomos konkurse, nepatvirtinus susipažinimo su E. nuomos konkurso vykdymo tvarka, nesuteikti leidimo registruotis į E. nuomos konkursą. </w:t>
      </w:r>
    </w:p>
    <w:p w14:paraId="4D56E268" w14:textId="77777777" w:rsidR="00034293" w:rsidRDefault="003B0E64" w:rsidP="007D166A">
      <w:pPr>
        <w:pStyle w:val="ListParagraph"/>
        <w:numPr>
          <w:ilvl w:val="0"/>
          <w:numId w:val="5"/>
        </w:numPr>
        <w:tabs>
          <w:tab w:val="left" w:pos="1080"/>
        </w:tabs>
        <w:spacing w:line="240" w:lineRule="auto"/>
        <w:ind w:left="0" w:firstLine="540"/>
        <w:jc w:val="both"/>
        <w:rPr>
          <w:rFonts w:ascii="Tahoma" w:hAnsi="Tahoma" w:cs="Tahoma"/>
        </w:rPr>
      </w:pPr>
      <w:r w:rsidRPr="00034293">
        <w:rPr>
          <w:rFonts w:ascii="Tahoma" w:hAnsi="Tahoma" w:cs="Tahoma"/>
        </w:rPr>
        <w:t>Registrų centras atsako už teikiamų asmens duomenų ir informacijos išsamumą, vientisumą, konfidencialumą ir saugą tol, kol duomenys pasieks Konkurso organizatorių. Registrų centras užtikrina, kad Konkurso organizatorius gaus išsamius ir vientisus teikiamus asmens duomenis ir informaciją.</w:t>
      </w:r>
    </w:p>
    <w:p w14:paraId="03AC4FFD" w14:textId="36393FF1" w:rsidR="003B0E64" w:rsidRPr="00034293" w:rsidRDefault="003B0E64" w:rsidP="007D166A">
      <w:pPr>
        <w:pStyle w:val="ListParagraph"/>
        <w:numPr>
          <w:ilvl w:val="0"/>
          <w:numId w:val="5"/>
        </w:numPr>
        <w:tabs>
          <w:tab w:val="left" w:pos="1080"/>
        </w:tabs>
        <w:spacing w:line="240" w:lineRule="auto"/>
        <w:ind w:left="0" w:firstLine="540"/>
        <w:jc w:val="both"/>
        <w:rPr>
          <w:rFonts w:ascii="Tahoma" w:hAnsi="Tahoma" w:cs="Tahoma"/>
        </w:rPr>
      </w:pPr>
      <w:r w:rsidRPr="00034293">
        <w:rPr>
          <w:rFonts w:ascii="Tahoma" w:hAnsi="Tahoma" w:cs="Tahoma"/>
        </w:rPr>
        <w:t>Registrų centras be atskiro įspėjimo turi teisę apriboti Naudotojui prieigą prie AVP, jeigu nustato, kad Naudotojo veiksmai kelia grėsmę Registrų centro informacinėms sistemoms. Apie apribotą prieigą prie AVP Registrų centras nedelsdamas (bet ne vėliau kaip per 1 darbo dieną nuo taikyto apribojimo) praneša Sutarties 1 priede nurodytais kontaktais. Pri</w:t>
      </w:r>
      <w:r w:rsidR="00A83B12" w:rsidRPr="00034293">
        <w:rPr>
          <w:rFonts w:ascii="Tahoma" w:hAnsi="Tahoma" w:cs="Tahoma"/>
        </w:rPr>
        <w:t>eiga prie AVP N</w:t>
      </w:r>
      <w:r w:rsidRPr="00034293">
        <w:rPr>
          <w:rFonts w:ascii="Tahoma" w:hAnsi="Tahoma" w:cs="Tahoma"/>
        </w:rPr>
        <w:t>audotojui atnaujinama pašalinus veiksnius, keliančius grėsmę Registrų centro informacinėms sistemoms.</w:t>
      </w:r>
    </w:p>
    <w:p w14:paraId="01057B00" w14:textId="4733128E" w:rsidR="00B851BF" w:rsidRPr="00F76B79" w:rsidRDefault="00B851BF" w:rsidP="00B25A42">
      <w:pPr>
        <w:tabs>
          <w:tab w:val="left" w:pos="1134"/>
        </w:tabs>
        <w:ind w:right="-1"/>
        <w:jc w:val="both"/>
        <w:rPr>
          <w:rFonts w:ascii="Tahoma" w:hAnsi="Tahoma" w:cs="Tahoma"/>
          <w:sz w:val="22"/>
          <w:szCs w:val="22"/>
        </w:rPr>
      </w:pPr>
    </w:p>
    <w:p w14:paraId="38557B86" w14:textId="5E4A5BA1" w:rsidR="00643824" w:rsidRPr="00F76B79" w:rsidRDefault="003827EC" w:rsidP="00B25A42">
      <w:pPr>
        <w:keepNext/>
        <w:jc w:val="center"/>
        <w:outlineLvl w:val="5"/>
        <w:rPr>
          <w:rFonts w:ascii="Tahoma" w:hAnsi="Tahoma" w:cs="Tahoma"/>
          <w:b/>
          <w:sz w:val="22"/>
          <w:szCs w:val="22"/>
          <w:lang w:eastAsia="lt-LT"/>
        </w:rPr>
      </w:pPr>
      <w:r w:rsidRPr="00F76B79">
        <w:rPr>
          <w:rFonts w:ascii="Tahoma" w:hAnsi="Tahoma" w:cs="Tahoma"/>
          <w:b/>
          <w:sz w:val="22"/>
          <w:szCs w:val="22"/>
          <w:lang w:eastAsia="lt-LT"/>
        </w:rPr>
        <w:t>VI</w:t>
      </w:r>
      <w:r w:rsidR="003B0E64" w:rsidRPr="00F76B79">
        <w:rPr>
          <w:rFonts w:ascii="Tahoma" w:hAnsi="Tahoma" w:cs="Tahoma"/>
          <w:b/>
          <w:sz w:val="22"/>
          <w:szCs w:val="22"/>
          <w:lang w:eastAsia="lt-LT"/>
        </w:rPr>
        <w:t>I</w:t>
      </w:r>
      <w:r w:rsidR="007D4563" w:rsidRPr="00F76B79">
        <w:rPr>
          <w:rFonts w:ascii="Tahoma" w:hAnsi="Tahoma" w:cs="Tahoma"/>
          <w:b/>
          <w:sz w:val="22"/>
          <w:szCs w:val="22"/>
          <w:lang w:eastAsia="lt-LT"/>
        </w:rPr>
        <w:t>.</w:t>
      </w:r>
      <w:r w:rsidRPr="00F76B79">
        <w:rPr>
          <w:rFonts w:ascii="Tahoma" w:hAnsi="Tahoma" w:cs="Tahoma"/>
          <w:b/>
          <w:sz w:val="22"/>
          <w:szCs w:val="22"/>
          <w:lang w:eastAsia="lt-LT"/>
        </w:rPr>
        <w:t xml:space="preserve"> </w:t>
      </w:r>
      <w:r w:rsidR="00643824" w:rsidRPr="00F76B79">
        <w:rPr>
          <w:rFonts w:ascii="Tahoma" w:hAnsi="Tahoma" w:cs="Tahoma"/>
          <w:b/>
          <w:sz w:val="22"/>
          <w:szCs w:val="22"/>
          <w:lang w:eastAsia="lt-LT"/>
        </w:rPr>
        <w:t>SKYRIUS</w:t>
      </w:r>
    </w:p>
    <w:p w14:paraId="42709FFE" w14:textId="048A0ADC" w:rsidR="00643824" w:rsidRPr="00F76B79" w:rsidRDefault="00643824" w:rsidP="00B25A42">
      <w:pPr>
        <w:keepNext/>
        <w:jc w:val="center"/>
        <w:outlineLvl w:val="5"/>
        <w:rPr>
          <w:rFonts w:ascii="Tahoma" w:hAnsi="Tahoma" w:cs="Tahoma"/>
          <w:b/>
          <w:sz w:val="22"/>
          <w:szCs w:val="22"/>
          <w:lang w:eastAsia="lt-LT"/>
        </w:rPr>
      </w:pPr>
      <w:r w:rsidRPr="00F76B79">
        <w:rPr>
          <w:rFonts w:ascii="Tahoma" w:hAnsi="Tahoma" w:cs="Tahoma"/>
          <w:b/>
          <w:sz w:val="22"/>
          <w:szCs w:val="22"/>
          <w:lang w:eastAsia="lt-LT"/>
        </w:rPr>
        <w:t>PASLAUGŲ KAINA</w:t>
      </w:r>
      <w:r w:rsidR="004E5166" w:rsidRPr="00F76B79">
        <w:rPr>
          <w:rFonts w:ascii="Tahoma" w:hAnsi="Tahoma" w:cs="Tahoma"/>
          <w:b/>
          <w:sz w:val="22"/>
          <w:szCs w:val="22"/>
          <w:lang w:eastAsia="lt-LT"/>
        </w:rPr>
        <w:t xml:space="preserve">, </w:t>
      </w:r>
      <w:r w:rsidRPr="00F76B79">
        <w:rPr>
          <w:rFonts w:ascii="Tahoma" w:hAnsi="Tahoma" w:cs="Tahoma"/>
          <w:b/>
          <w:sz w:val="22"/>
          <w:szCs w:val="22"/>
          <w:lang w:eastAsia="lt-LT"/>
        </w:rPr>
        <w:t>MOKĖJIMO TVARKA</w:t>
      </w:r>
      <w:r w:rsidR="004E5166" w:rsidRPr="00F76B79">
        <w:rPr>
          <w:rFonts w:ascii="Tahoma" w:hAnsi="Tahoma" w:cs="Tahoma"/>
          <w:b/>
          <w:sz w:val="22"/>
          <w:szCs w:val="22"/>
          <w:lang w:eastAsia="lt-LT"/>
        </w:rPr>
        <w:t xml:space="preserve"> IR ATSAKOMYBĖ</w:t>
      </w:r>
    </w:p>
    <w:p w14:paraId="75B6A4B8" w14:textId="77777777" w:rsidR="00643824" w:rsidRPr="00F76B79" w:rsidRDefault="00643824" w:rsidP="00B25A42">
      <w:pPr>
        <w:keepNext/>
        <w:jc w:val="center"/>
        <w:outlineLvl w:val="5"/>
        <w:rPr>
          <w:rFonts w:ascii="Tahoma" w:hAnsi="Tahoma" w:cs="Tahoma"/>
          <w:b/>
          <w:sz w:val="22"/>
          <w:szCs w:val="22"/>
          <w:lang w:eastAsia="lt-LT"/>
        </w:rPr>
      </w:pPr>
    </w:p>
    <w:p w14:paraId="7ADA11B0" w14:textId="4AD5B6A5" w:rsidR="00643824" w:rsidRPr="00F76B79" w:rsidRDefault="00B57946"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 xml:space="preserve">Vieno AVP skelbiamo E. </w:t>
      </w:r>
      <w:r w:rsidR="00B11204" w:rsidRPr="00F76B79">
        <w:rPr>
          <w:rFonts w:ascii="Tahoma" w:hAnsi="Tahoma" w:cs="Tahoma"/>
        </w:rPr>
        <w:t xml:space="preserve">nuomos konkurso </w:t>
      </w:r>
      <w:r w:rsidRPr="00F76B79">
        <w:rPr>
          <w:rFonts w:ascii="Tahoma" w:hAnsi="Tahoma" w:cs="Tahoma"/>
        </w:rPr>
        <w:t xml:space="preserve">paslaugos kaina </w:t>
      </w:r>
      <w:r w:rsidR="00AF678C" w:rsidRPr="00F76B79">
        <w:rPr>
          <w:rFonts w:ascii="Tahoma" w:hAnsi="Tahoma" w:cs="Tahoma"/>
        </w:rPr>
        <w:t>yra</w:t>
      </w:r>
      <w:r w:rsidR="00643824" w:rsidRPr="00F76B79">
        <w:rPr>
          <w:rFonts w:ascii="Tahoma" w:hAnsi="Tahoma" w:cs="Tahoma"/>
        </w:rPr>
        <w:t xml:space="preserve"> </w:t>
      </w:r>
      <w:r w:rsidR="007C68F9" w:rsidRPr="00F76B79">
        <w:rPr>
          <w:rFonts w:ascii="Tahoma" w:hAnsi="Tahoma" w:cs="Tahoma"/>
        </w:rPr>
        <w:t>3</w:t>
      </w:r>
      <w:r w:rsidR="00DE1C7D" w:rsidRPr="00F76B79">
        <w:rPr>
          <w:rFonts w:ascii="Tahoma" w:hAnsi="Tahoma" w:cs="Tahoma"/>
        </w:rPr>
        <w:t>8</w:t>
      </w:r>
      <w:r w:rsidR="007C68F9" w:rsidRPr="00F76B79">
        <w:rPr>
          <w:rFonts w:ascii="Tahoma" w:hAnsi="Tahoma" w:cs="Tahoma"/>
        </w:rPr>
        <w:t>,</w:t>
      </w:r>
      <w:r w:rsidR="00DE1C7D" w:rsidRPr="00F76B79">
        <w:rPr>
          <w:rFonts w:ascii="Tahoma" w:hAnsi="Tahoma" w:cs="Tahoma"/>
        </w:rPr>
        <w:t xml:space="preserve">15 </w:t>
      </w:r>
      <w:r w:rsidR="007C68F9" w:rsidRPr="00F76B79">
        <w:rPr>
          <w:rFonts w:ascii="Tahoma" w:hAnsi="Tahoma" w:cs="Tahoma"/>
        </w:rPr>
        <w:t xml:space="preserve">Eur (trisdešimt </w:t>
      </w:r>
      <w:r w:rsidR="00B11204" w:rsidRPr="00F76B79">
        <w:rPr>
          <w:rFonts w:ascii="Tahoma" w:hAnsi="Tahoma" w:cs="Tahoma"/>
        </w:rPr>
        <w:t xml:space="preserve">aštuoni </w:t>
      </w:r>
      <w:r w:rsidR="007C68F9" w:rsidRPr="00F76B79">
        <w:rPr>
          <w:rFonts w:ascii="Tahoma" w:hAnsi="Tahoma" w:cs="Tahoma"/>
        </w:rPr>
        <w:t xml:space="preserve">eurai ir </w:t>
      </w:r>
      <w:r w:rsidR="00B11204" w:rsidRPr="00F76B79">
        <w:rPr>
          <w:rFonts w:ascii="Tahoma" w:hAnsi="Tahoma" w:cs="Tahoma"/>
        </w:rPr>
        <w:t>penkiolika</w:t>
      </w:r>
      <w:r w:rsidR="007C68F9" w:rsidRPr="00F76B79">
        <w:rPr>
          <w:rFonts w:ascii="Tahoma" w:hAnsi="Tahoma" w:cs="Tahoma"/>
        </w:rPr>
        <w:t xml:space="preserve"> cent</w:t>
      </w:r>
      <w:r w:rsidR="00B11204" w:rsidRPr="00F76B79">
        <w:rPr>
          <w:rFonts w:ascii="Tahoma" w:hAnsi="Tahoma" w:cs="Tahoma"/>
        </w:rPr>
        <w:t>ų</w:t>
      </w:r>
      <w:r w:rsidR="007C68F9" w:rsidRPr="00F76B79">
        <w:rPr>
          <w:rFonts w:ascii="Tahoma" w:hAnsi="Tahoma" w:cs="Tahoma"/>
        </w:rPr>
        <w:t>) + 8,</w:t>
      </w:r>
      <w:r w:rsidR="00DE1C7D" w:rsidRPr="00F76B79">
        <w:rPr>
          <w:rFonts w:ascii="Tahoma" w:hAnsi="Tahoma" w:cs="Tahoma"/>
        </w:rPr>
        <w:t xml:space="preserve">01 </w:t>
      </w:r>
      <w:r w:rsidR="007C68F9" w:rsidRPr="00F76B79">
        <w:rPr>
          <w:rFonts w:ascii="Tahoma" w:hAnsi="Tahoma" w:cs="Tahoma"/>
        </w:rPr>
        <w:t xml:space="preserve">Eur PVM (aštuoni eurai ir </w:t>
      </w:r>
      <w:r w:rsidR="00B11204" w:rsidRPr="00F76B79">
        <w:rPr>
          <w:rFonts w:ascii="Tahoma" w:hAnsi="Tahoma" w:cs="Tahoma"/>
        </w:rPr>
        <w:t>vienas centas</w:t>
      </w:r>
      <w:r w:rsidR="007C68F9" w:rsidRPr="00F76B79">
        <w:rPr>
          <w:rFonts w:ascii="Tahoma" w:hAnsi="Tahoma" w:cs="Tahoma"/>
        </w:rPr>
        <w:t xml:space="preserve"> pridėtinės vertės mokesčio), </w:t>
      </w:r>
      <w:r w:rsidR="007D0E40" w:rsidRPr="00F76B79">
        <w:rPr>
          <w:rFonts w:ascii="Tahoma" w:hAnsi="Tahoma" w:cs="Tahoma"/>
        </w:rPr>
        <w:t xml:space="preserve">iš viso – </w:t>
      </w:r>
      <w:r w:rsidR="00DE1C7D" w:rsidRPr="00F76B79">
        <w:rPr>
          <w:rFonts w:ascii="Tahoma" w:hAnsi="Tahoma" w:cs="Tahoma"/>
        </w:rPr>
        <w:t>46,16</w:t>
      </w:r>
      <w:r w:rsidR="00643824" w:rsidRPr="00F76B79">
        <w:rPr>
          <w:rFonts w:ascii="Tahoma" w:hAnsi="Tahoma" w:cs="Tahoma"/>
        </w:rPr>
        <w:t xml:space="preserve"> Eur (</w:t>
      </w:r>
      <w:r w:rsidR="001E5DA5" w:rsidRPr="00F76B79">
        <w:rPr>
          <w:rFonts w:ascii="Tahoma" w:hAnsi="Tahoma" w:cs="Tahoma"/>
        </w:rPr>
        <w:t xml:space="preserve">keturiasdešimt </w:t>
      </w:r>
      <w:r w:rsidR="00B11204" w:rsidRPr="00F76B79">
        <w:rPr>
          <w:rFonts w:ascii="Tahoma" w:hAnsi="Tahoma" w:cs="Tahoma"/>
        </w:rPr>
        <w:t xml:space="preserve">šeši </w:t>
      </w:r>
      <w:r w:rsidR="001E5DA5" w:rsidRPr="00F76B79">
        <w:rPr>
          <w:rFonts w:ascii="Tahoma" w:hAnsi="Tahoma" w:cs="Tahoma"/>
        </w:rPr>
        <w:t xml:space="preserve">eurai ir </w:t>
      </w:r>
      <w:r w:rsidR="00B11204" w:rsidRPr="00F76B79">
        <w:rPr>
          <w:rFonts w:ascii="Tahoma" w:hAnsi="Tahoma" w:cs="Tahoma"/>
        </w:rPr>
        <w:t>šešiolika</w:t>
      </w:r>
      <w:r w:rsidR="001E5DA5" w:rsidRPr="00F76B79">
        <w:rPr>
          <w:rFonts w:ascii="Tahoma" w:hAnsi="Tahoma" w:cs="Tahoma"/>
        </w:rPr>
        <w:t xml:space="preserve"> cent</w:t>
      </w:r>
      <w:r w:rsidR="00B11204" w:rsidRPr="00F76B79">
        <w:rPr>
          <w:rFonts w:ascii="Tahoma" w:hAnsi="Tahoma" w:cs="Tahoma"/>
        </w:rPr>
        <w:t>ų</w:t>
      </w:r>
      <w:r w:rsidR="00643824" w:rsidRPr="00F76B79">
        <w:rPr>
          <w:rFonts w:ascii="Tahoma" w:hAnsi="Tahoma" w:cs="Tahoma"/>
        </w:rPr>
        <w:t xml:space="preserve">). </w:t>
      </w:r>
      <w:r w:rsidR="00B96C7A" w:rsidRPr="00F76B79">
        <w:rPr>
          <w:rFonts w:ascii="Tahoma" w:hAnsi="Tahoma" w:cs="Tahoma"/>
        </w:rPr>
        <w:t xml:space="preserve"> </w:t>
      </w:r>
    </w:p>
    <w:p w14:paraId="1AE58E0B" w14:textId="71796852" w:rsidR="00643824" w:rsidRPr="00F76B79" w:rsidRDefault="00643824"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 xml:space="preserve">Nustačius specialios interneto svetainės </w:t>
      </w:r>
      <w:hyperlink r:id="rId16" w:history="1">
        <w:r w:rsidRPr="00F76B79">
          <w:rPr>
            <w:rFonts w:ascii="Tahoma" w:hAnsi="Tahoma" w:cs="Tahoma"/>
          </w:rPr>
          <w:t>www.evarzytynes.lt</w:t>
        </w:r>
      </w:hyperlink>
      <w:r w:rsidRPr="00F76B79">
        <w:rPr>
          <w:rFonts w:ascii="Tahoma" w:hAnsi="Tahoma" w:cs="Tahoma"/>
        </w:rPr>
        <w:t xml:space="preserve"> veiklos sutrikimą, dėl kurio E</w:t>
      </w:r>
      <w:r w:rsidR="00A459BB" w:rsidRPr="00F76B79">
        <w:rPr>
          <w:rFonts w:ascii="Tahoma" w:hAnsi="Tahoma" w:cs="Tahoma"/>
        </w:rPr>
        <w:t xml:space="preserve">. </w:t>
      </w:r>
      <w:r w:rsidR="00B11204" w:rsidRPr="00F76B79">
        <w:rPr>
          <w:rFonts w:ascii="Tahoma" w:hAnsi="Tahoma" w:cs="Tahoma"/>
        </w:rPr>
        <w:t>nuomos konkursas</w:t>
      </w:r>
      <w:r w:rsidR="00A459BB" w:rsidRPr="00F76B79">
        <w:rPr>
          <w:rFonts w:ascii="Tahoma" w:hAnsi="Tahoma" w:cs="Tahoma"/>
        </w:rPr>
        <w:t xml:space="preserve"> atšauktas,</w:t>
      </w:r>
      <w:r w:rsidRPr="00F76B79">
        <w:rPr>
          <w:rFonts w:ascii="Tahoma" w:hAnsi="Tahoma" w:cs="Tahoma"/>
        </w:rPr>
        <w:t xml:space="preserve"> išrašoma kreditinė PVM sąskaita-faktūra, o mokestis </w:t>
      </w:r>
      <w:r w:rsidR="00B11204" w:rsidRPr="00F76B79">
        <w:rPr>
          <w:rFonts w:ascii="Tahoma" w:hAnsi="Tahoma" w:cs="Tahoma"/>
        </w:rPr>
        <w:t>Konkurso</w:t>
      </w:r>
      <w:r w:rsidR="00054F6C" w:rsidRPr="00F76B79">
        <w:rPr>
          <w:rFonts w:ascii="Tahoma" w:hAnsi="Tahoma" w:cs="Tahoma"/>
        </w:rPr>
        <w:t xml:space="preserve"> </w:t>
      </w:r>
      <w:r w:rsidR="00217A3E" w:rsidRPr="00F76B79">
        <w:rPr>
          <w:rFonts w:ascii="Tahoma" w:hAnsi="Tahoma" w:cs="Tahoma"/>
        </w:rPr>
        <w:t>organizatoriu</w:t>
      </w:r>
      <w:r w:rsidR="00054F6C" w:rsidRPr="00F76B79">
        <w:rPr>
          <w:rFonts w:ascii="Tahoma" w:hAnsi="Tahoma" w:cs="Tahoma"/>
        </w:rPr>
        <w:t>i</w:t>
      </w:r>
      <w:r w:rsidRPr="00F76B79">
        <w:rPr>
          <w:rFonts w:ascii="Tahoma" w:hAnsi="Tahoma" w:cs="Tahoma"/>
        </w:rPr>
        <w:t xml:space="preserve"> už paskelbtą E. </w:t>
      </w:r>
      <w:r w:rsidR="00B11204" w:rsidRPr="00F76B79">
        <w:rPr>
          <w:rFonts w:ascii="Tahoma" w:hAnsi="Tahoma" w:cs="Tahoma"/>
        </w:rPr>
        <w:t xml:space="preserve">nuomos konkursą </w:t>
      </w:r>
      <w:r w:rsidRPr="00F76B79">
        <w:rPr>
          <w:rFonts w:ascii="Tahoma" w:hAnsi="Tahoma" w:cs="Tahoma"/>
        </w:rPr>
        <w:t>(jeigu buvo sumokėtas) yra grąžinamas arba užskaitomas kitoms paslaugoms.</w:t>
      </w:r>
    </w:p>
    <w:p w14:paraId="7386EE45" w14:textId="3083FDF5" w:rsidR="00643824" w:rsidRPr="00F76B79" w:rsidRDefault="00643824"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 xml:space="preserve">Registrų centras kiekvieno mėnesio pradžioje šios Sutarties </w:t>
      </w:r>
      <w:r w:rsidR="003B0E64" w:rsidRPr="00F76B79">
        <w:rPr>
          <w:rFonts w:ascii="Tahoma" w:hAnsi="Tahoma" w:cs="Tahoma"/>
        </w:rPr>
        <w:t>3</w:t>
      </w:r>
      <w:r w:rsidR="00B11204" w:rsidRPr="00F76B79">
        <w:rPr>
          <w:rFonts w:ascii="Tahoma" w:hAnsi="Tahoma" w:cs="Tahoma"/>
        </w:rPr>
        <w:t xml:space="preserve">8 </w:t>
      </w:r>
      <w:r w:rsidRPr="00F76B79">
        <w:rPr>
          <w:rFonts w:ascii="Tahoma" w:hAnsi="Tahoma" w:cs="Tahoma"/>
        </w:rPr>
        <w:t xml:space="preserve">punkte nustatyta tvarka pateikia </w:t>
      </w:r>
      <w:r w:rsidR="00B11204" w:rsidRPr="00F76B79">
        <w:rPr>
          <w:rFonts w:ascii="Tahoma" w:hAnsi="Tahoma" w:cs="Tahoma"/>
        </w:rPr>
        <w:t xml:space="preserve">Konkurso </w:t>
      </w:r>
      <w:r w:rsidR="00217A3E" w:rsidRPr="00F76B79">
        <w:rPr>
          <w:rFonts w:ascii="Tahoma" w:hAnsi="Tahoma" w:cs="Tahoma"/>
        </w:rPr>
        <w:t xml:space="preserve">organizatoriui </w:t>
      </w:r>
      <w:r w:rsidRPr="00F76B79">
        <w:rPr>
          <w:rFonts w:ascii="Tahoma" w:hAnsi="Tahoma" w:cs="Tahoma"/>
        </w:rPr>
        <w:t xml:space="preserve">PVM sąskaitą-faktūrą už E. </w:t>
      </w:r>
      <w:r w:rsidR="00B11204" w:rsidRPr="00F76B79">
        <w:rPr>
          <w:rFonts w:ascii="Tahoma" w:hAnsi="Tahoma" w:cs="Tahoma"/>
        </w:rPr>
        <w:t>nuomos konkursų</w:t>
      </w:r>
      <w:r w:rsidRPr="00F76B79">
        <w:rPr>
          <w:rFonts w:ascii="Tahoma" w:hAnsi="Tahoma" w:cs="Tahoma"/>
        </w:rPr>
        <w:t xml:space="preserve"> paskelbimą praėjusį mėnesį.</w:t>
      </w:r>
    </w:p>
    <w:p w14:paraId="1A6FC8B3" w14:textId="1F5255A0" w:rsidR="00643824" w:rsidRPr="00F76B79" w:rsidRDefault="00B11204"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 xml:space="preserve">Konkurso </w:t>
      </w:r>
      <w:r w:rsidR="00B3223E" w:rsidRPr="00F76B79">
        <w:rPr>
          <w:rFonts w:ascii="Tahoma" w:hAnsi="Tahoma" w:cs="Tahoma"/>
        </w:rPr>
        <w:t>organizatorius</w:t>
      </w:r>
      <w:r w:rsidR="00643824" w:rsidRPr="00F76B79">
        <w:rPr>
          <w:rFonts w:ascii="Tahoma" w:hAnsi="Tahoma" w:cs="Tahoma"/>
        </w:rPr>
        <w:t xml:space="preserve"> PVM sąskaitą-faktūrą apmoka ne vėliau kaip per </w:t>
      </w:r>
      <w:r w:rsidR="004E5166" w:rsidRPr="00F76B79">
        <w:rPr>
          <w:rFonts w:ascii="Tahoma" w:hAnsi="Tahoma" w:cs="Tahoma"/>
        </w:rPr>
        <w:t xml:space="preserve">14 </w:t>
      </w:r>
      <w:r w:rsidR="00643824" w:rsidRPr="00F76B79">
        <w:rPr>
          <w:rFonts w:ascii="Tahoma" w:hAnsi="Tahoma" w:cs="Tahoma"/>
        </w:rPr>
        <w:t>(</w:t>
      </w:r>
      <w:r w:rsidR="00AF678C" w:rsidRPr="00F76B79">
        <w:rPr>
          <w:rFonts w:ascii="Tahoma" w:hAnsi="Tahoma" w:cs="Tahoma"/>
        </w:rPr>
        <w:t>keturiolika</w:t>
      </w:r>
      <w:r w:rsidR="00643824" w:rsidRPr="00F76B79">
        <w:rPr>
          <w:rFonts w:ascii="Tahoma" w:hAnsi="Tahoma" w:cs="Tahoma"/>
        </w:rPr>
        <w:t>) kalendorinių dienų po jos pate</w:t>
      </w:r>
      <w:r w:rsidR="00F67A19" w:rsidRPr="00F76B79">
        <w:rPr>
          <w:rFonts w:ascii="Tahoma" w:hAnsi="Tahoma" w:cs="Tahoma"/>
        </w:rPr>
        <w:t>ikimo informacinėje sistemoje „e</w:t>
      </w:r>
      <w:r w:rsidR="00643824" w:rsidRPr="00F76B79">
        <w:rPr>
          <w:rFonts w:ascii="Tahoma" w:hAnsi="Tahoma" w:cs="Tahoma"/>
        </w:rPr>
        <w:t>. sąskaita“ arba kitais el. būdais.</w:t>
      </w:r>
    </w:p>
    <w:p w14:paraId="7D93FC79" w14:textId="59B44115" w:rsidR="00A459BB" w:rsidRPr="00F76B79" w:rsidRDefault="00643824"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Pakeitus</w:t>
      </w:r>
      <w:r w:rsidR="006207EC" w:rsidRPr="00F76B79">
        <w:rPr>
          <w:rFonts w:ascii="Tahoma" w:hAnsi="Tahoma" w:cs="Tahoma"/>
        </w:rPr>
        <w:t xml:space="preserve"> E. </w:t>
      </w:r>
      <w:r w:rsidR="00C443F6" w:rsidRPr="00F76B79">
        <w:rPr>
          <w:rFonts w:ascii="Tahoma" w:hAnsi="Tahoma" w:cs="Tahoma"/>
        </w:rPr>
        <w:t>nuomos konkurso</w:t>
      </w:r>
      <w:r w:rsidRPr="00F76B79">
        <w:rPr>
          <w:rFonts w:ascii="Tahoma" w:hAnsi="Tahoma" w:cs="Tahoma"/>
        </w:rPr>
        <w:t xml:space="preserve"> </w:t>
      </w:r>
      <w:r w:rsidR="006207EC" w:rsidRPr="00F76B79">
        <w:rPr>
          <w:rFonts w:ascii="Tahoma" w:hAnsi="Tahoma" w:cs="Tahoma"/>
        </w:rPr>
        <w:t>paslaugos kainą</w:t>
      </w:r>
      <w:r w:rsidRPr="00F76B79">
        <w:rPr>
          <w:rFonts w:ascii="Tahoma" w:hAnsi="Tahoma" w:cs="Tahoma"/>
        </w:rPr>
        <w:t xml:space="preserve">, </w:t>
      </w:r>
      <w:r w:rsidR="00B11204" w:rsidRPr="00F76B79">
        <w:rPr>
          <w:rFonts w:ascii="Tahoma" w:hAnsi="Tahoma" w:cs="Tahoma"/>
        </w:rPr>
        <w:t xml:space="preserve">Konkurso </w:t>
      </w:r>
      <w:r w:rsidR="00B3223E" w:rsidRPr="00F76B79">
        <w:rPr>
          <w:rFonts w:ascii="Tahoma" w:hAnsi="Tahoma" w:cs="Tahoma"/>
        </w:rPr>
        <w:t>organizatorius</w:t>
      </w:r>
      <w:r w:rsidRPr="00F76B79">
        <w:rPr>
          <w:rFonts w:ascii="Tahoma" w:hAnsi="Tahoma" w:cs="Tahoma"/>
        </w:rPr>
        <w:t xml:space="preserve"> įsipareigoja mokėti pagal pakeist</w:t>
      </w:r>
      <w:r w:rsidR="006207EC" w:rsidRPr="00F76B79">
        <w:rPr>
          <w:rFonts w:ascii="Tahoma" w:hAnsi="Tahoma" w:cs="Tahoma"/>
        </w:rPr>
        <w:t>ą</w:t>
      </w:r>
      <w:r w:rsidRPr="00F76B79">
        <w:rPr>
          <w:rFonts w:ascii="Tahoma" w:hAnsi="Tahoma" w:cs="Tahoma"/>
        </w:rPr>
        <w:t xml:space="preserve"> </w:t>
      </w:r>
      <w:r w:rsidR="006207EC" w:rsidRPr="00F76B79">
        <w:rPr>
          <w:rFonts w:ascii="Tahoma" w:hAnsi="Tahoma" w:cs="Tahoma"/>
        </w:rPr>
        <w:t>kainą</w:t>
      </w:r>
      <w:r w:rsidRPr="00F76B79">
        <w:rPr>
          <w:rFonts w:ascii="Tahoma" w:hAnsi="Tahoma" w:cs="Tahoma"/>
        </w:rPr>
        <w:t>.</w:t>
      </w:r>
    </w:p>
    <w:p w14:paraId="4AC6284C" w14:textId="1E09D087" w:rsidR="00743C65" w:rsidRPr="00F76B79" w:rsidRDefault="00643824"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 xml:space="preserve">Visas išrašytas PVM sąskaitas-faktūras, kreditinius dokumentus, avansines sąskaitas ir kitus dokumentus Registrų centras teikia </w:t>
      </w:r>
      <w:r w:rsidR="00D0797E" w:rsidRPr="00F76B79">
        <w:rPr>
          <w:rFonts w:ascii="Tahoma" w:hAnsi="Tahoma" w:cs="Tahoma"/>
        </w:rPr>
        <w:t xml:space="preserve">Konkurso </w:t>
      </w:r>
      <w:r w:rsidR="00217A3E" w:rsidRPr="00F76B79">
        <w:rPr>
          <w:rFonts w:ascii="Tahoma" w:hAnsi="Tahoma" w:cs="Tahoma"/>
        </w:rPr>
        <w:t>organizatoriui</w:t>
      </w:r>
      <w:r w:rsidRPr="00F76B79">
        <w:rPr>
          <w:rFonts w:ascii="Tahoma" w:hAnsi="Tahoma" w:cs="Tahoma"/>
        </w:rPr>
        <w:t xml:space="preserve"> per Registrų centro tvarkomą informacinę sistemą „e. sąskaita“ arba kitais el. būdais.</w:t>
      </w:r>
    </w:p>
    <w:p w14:paraId="48AFD250" w14:textId="7991997D" w:rsidR="00743C65" w:rsidRPr="00F76B79" w:rsidRDefault="00A55312"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Laiku neapmokėjusi PVM sąskaitos-</w:t>
      </w:r>
      <w:r w:rsidR="004E5166" w:rsidRPr="00F76B79">
        <w:rPr>
          <w:rFonts w:ascii="Tahoma" w:hAnsi="Tahoma" w:cs="Tahoma"/>
        </w:rPr>
        <w:t xml:space="preserve">faktūros, </w:t>
      </w:r>
      <w:r w:rsidR="00D0797E" w:rsidRPr="00F76B79">
        <w:rPr>
          <w:rFonts w:ascii="Tahoma" w:hAnsi="Tahoma" w:cs="Tahoma"/>
        </w:rPr>
        <w:t xml:space="preserve">Konkurso </w:t>
      </w:r>
      <w:r w:rsidR="00B3223E" w:rsidRPr="00F76B79">
        <w:rPr>
          <w:rFonts w:ascii="Tahoma" w:hAnsi="Tahoma" w:cs="Tahoma"/>
        </w:rPr>
        <w:t xml:space="preserve">organizatorius </w:t>
      </w:r>
      <w:r w:rsidRPr="00F76B79">
        <w:rPr>
          <w:rFonts w:ascii="Tahoma" w:hAnsi="Tahoma" w:cs="Tahoma"/>
        </w:rPr>
        <w:t>be atskiro įspėjimo moka Registrų centrui</w:t>
      </w:r>
      <w:r w:rsidR="004E5166" w:rsidRPr="00F76B79">
        <w:rPr>
          <w:rFonts w:ascii="Tahoma" w:hAnsi="Tahoma" w:cs="Tahoma"/>
        </w:rPr>
        <w:t xml:space="preserve"> 0,04  (keturių šimtųjų) procento dydžio delspinigius nuo neapmokėtos sumos už kiekvieną uždelstą dieną.</w:t>
      </w:r>
      <w:r w:rsidR="00743C65" w:rsidRPr="00F76B79">
        <w:rPr>
          <w:rFonts w:ascii="Tahoma" w:hAnsi="Tahoma" w:cs="Tahoma"/>
        </w:rPr>
        <w:t xml:space="preserve"> </w:t>
      </w:r>
    </w:p>
    <w:p w14:paraId="1B8D976A" w14:textId="44B8FD17" w:rsidR="001E5DA5" w:rsidRPr="00F76B79" w:rsidRDefault="00743C65"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 xml:space="preserve">Registrų centras turi teisę be atskiro įspėjimo, </w:t>
      </w:r>
      <w:r w:rsidR="00D0797E" w:rsidRPr="00F76B79">
        <w:rPr>
          <w:rFonts w:ascii="Tahoma" w:hAnsi="Tahoma" w:cs="Tahoma"/>
        </w:rPr>
        <w:t xml:space="preserve">Konkurso </w:t>
      </w:r>
      <w:r w:rsidR="00217A3E" w:rsidRPr="00F76B79">
        <w:rPr>
          <w:rFonts w:ascii="Tahoma" w:hAnsi="Tahoma" w:cs="Tahoma"/>
        </w:rPr>
        <w:t>organizatoriui</w:t>
      </w:r>
      <w:r w:rsidRPr="00F76B79">
        <w:rPr>
          <w:rFonts w:ascii="Tahoma" w:hAnsi="Tahoma" w:cs="Tahoma"/>
        </w:rPr>
        <w:t xml:space="preserve"> neapmokėjus PVM sąskaitos- faktūros per 30 (trisdešimt) kalendorinių dienų nuo PVM sąskaitos- faktūros gavimo dienos, sustabdyti prieigą prie AVP. Prieiga prie AVP atnaujinama</w:t>
      </w:r>
      <w:r w:rsidR="00D0797E" w:rsidRPr="00F76B79">
        <w:rPr>
          <w:rFonts w:ascii="Tahoma" w:hAnsi="Tahoma" w:cs="Tahoma"/>
        </w:rPr>
        <w:t xml:space="preserve"> Konkurso </w:t>
      </w:r>
      <w:r w:rsidR="00217A3E" w:rsidRPr="00F76B79">
        <w:rPr>
          <w:rFonts w:ascii="Tahoma" w:hAnsi="Tahoma" w:cs="Tahoma"/>
        </w:rPr>
        <w:t>organizatoriui</w:t>
      </w:r>
      <w:r w:rsidRPr="00F76B79">
        <w:rPr>
          <w:rFonts w:ascii="Tahoma" w:hAnsi="Tahoma" w:cs="Tahoma"/>
        </w:rPr>
        <w:t xml:space="preserve"> apmokėjus PVM sąskaitą-faktūrą</w:t>
      </w:r>
      <w:r w:rsidR="006371E6" w:rsidRPr="00F76B79">
        <w:rPr>
          <w:rFonts w:ascii="Tahoma" w:hAnsi="Tahoma" w:cs="Tahoma"/>
        </w:rPr>
        <w:t xml:space="preserve"> ir delspinigius</w:t>
      </w:r>
      <w:r w:rsidRPr="00F76B79">
        <w:rPr>
          <w:rFonts w:ascii="Tahoma" w:hAnsi="Tahoma" w:cs="Tahoma"/>
        </w:rPr>
        <w:t>.</w:t>
      </w:r>
    </w:p>
    <w:p w14:paraId="139A57EB" w14:textId="77777777" w:rsidR="00D00CC3" w:rsidRPr="00F76B79" w:rsidRDefault="00D00CC3"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Nė viena Šalis neturi teisės pavesti šią Sutartį vykdyti tretiesiems asmenims.</w:t>
      </w:r>
    </w:p>
    <w:p w14:paraId="0C09B1D8" w14:textId="1A93BA94" w:rsidR="00B25A42" w:rsidRPr="00F76B79" w:rsidRDefault="00D00CC3"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Už Sutarties įsipareigojimų nevykdymą arba netinkamą vykdymą Šalys atsako Lietuvos Respublikos teisės aktų nustatyta tvarka.</w:t>
      </w:r>
    </w:p>
    <w:p w14:paraId="30697125" w14:textId="77777777" w:rsidR="00B25A42" w:rsidRPr="00F76B79" w:rsidRDefault="00B25A42" w:rsidP="00B25A42">
      <w:pPr>
        <w:tabs>
          <w:tab w:val="left" w:pos="900"/>
        </w:tabs>
        <w:jc w:val="both"/>
        <w:rPr>
          <w:rFonts w:ascii="Tahoma" w:hAnsi="Tahoma" w:cs="Tahoma"/>
          <w:sz w:val="22"/>
          <w:szCs w:val="22"/>
        </w:rPr>
      </w:pPr>
    </w:p>
    <w:p w14:paraId="09ECAF30" w14:textId="21EC3356" w:rsidR="00643824" w:rsidRPr="00F76B79" w:rsidRDefault="00643824" w:rsidP="00B25A42">
      <w:pPr>
        <w:jc w:val="center"/>
        <w:rPr>
          <w:rFonts w:ascii="Tahoma" w:hAnsi="Tahoma" w:cs="Tahoma"/>
          <w:b/>
          <w:sz w:val="22"/>
          <w:szCs w:val="22"/>
        </w:rPr>
      </w:pPr>
      <w:r w:rsidRPr="00F76B79">
        <w:rPr>
          <w:rFonts w:ascii="Tahoma" w:hAnsi="Tahoma" w:cs="Tahoma"/>
          <w:b/>
          <w:sz w:val="22"/>
          <w:szCs w:val="22"/>
        </w:rPr>
        <w:t>VI</w:t>
      </w:r>
      <w:r w:rsidR="00F4751F" w:rsidRPr="00F76B79">
        <w:rPr>
          <w:rFonts w:ascii="Tahoma" w:hAnsi="Tahoma" w:cs="Tahoma"/>
          <w:b/>
          <w:sz w:val="22"/>
          <w:szCs w:val="22"/>
        </w:rPr>
        <w:t>I</w:t>
      </w:r>
      <w:r w:rsidR="003B0E64" w:rsidRPr="00F76B79">
        <w:rPr>
          <w:rFonts w:ascii="Tahoma" w:hAnsi="Tahoma" w:cs="Tahoma"/>
          <w:b/>
          <w:sz w:val="22"/>
          <w:szCs w:val="22"/>
        </w:rPr>
        <w:t>I</w:t>
      </w:r>
      <w:r w:rsidR="007D4563" w:rsidRPr="00F76B79">
        <w:rPr>
          <w:rFonts w:ascii="Tahoma" w:hAnsi="Tahoma" w:cs="Tahoma"/>
          <w:b/>
          <w:sz w:val="22"/>
          <w:szCs w:val="22"/>
        </w:rPr>
        <w:t>.</w:t>
      </w:r>
      <w:r w:rsidRPr="00F76B79">
        <w:rPr>
          <w:rFonts w:ascii="Tahoma" w:hAnsi="Tahoma" w:cs="Tahoma"/>
          <w:b/>
          <w:sz w:val="22"/>
          <w:szCs w:val="22"/>
        </w:rPr>
        <w:t xml:space="preserve"> SKYRIUS</w:t>
      </w:r>
    </w:p>
    <w:p w14:paraId="580985D9" w14:textId="77777777" w:rsidR="00643824" w:rsidRPr="00F76B79" w:rsidRDefault="00643824" w:rsidP="00B25A42">
      <w:pPr>
        <w:jc w:val="center"/>
        <w:rPr>
          <w:rFonts w:ascii="Tahoma" w:hAnsi="Tahoma" w:cs="Tahoma"/>
          <w:b/>
          <w:sz w:val="22"/>
          <w:szCs w:val="22"/>
        </w:rPr>
      </w:pPr>
      <w:r w:rsidRPr="00F76B79">
        <w:rPr>
          <w:rFonts w:ascii="Tahoma" w:hAnsi="Tahoma" w:cs="Tahoma"/>
          <w:b/>
          <w:sz w:val="22"/>
          <w:szCs w:val="22"/>
        </w:rPr>
        <w:t>NENUGALIMOS JĖGOS (</w:t>
      </w:r>
      <w:r w:rsidRPr="00F76B79">
        <w:rPr>
          <w:rFonts w:ascii="Tahoma" w:hAnsi="Tahoma" w:cs="Tahoma"/>
          <w:b/>
          <w:i/>
          <w:iCs/>
          <w:sz w:val="22"/>
          <w:szCs w:val="22"/>
        </w:rPr>
        <w:t>FORCE MAJEURE</w:t>
      </w:r>
      <w:r w:rsidRPr="00F76B79">
        <w:rPr>
          <w:rFonts w:ascii="Tahoma" w:hAnsi="Tahoma" w:cs="Tahoma"/>
          <w:b/>
          <w:sz w:val="22"/>
          <w:szCs w:val="22"/>
        </w:rPr>
        <w:t xml:space="preserve">) APLINKYBĖS </w:t>
      </w:r>
    </w:p>
    <w:p w14:paraId="0060C5A1" w14:textId="77777777" w:rsidR="00643824" w:rsidRPr="00F76B79" w:rsidRDefault="00643824" w:rsidP="00B25A42">
      <w:pPr>
        <w:ind w:firstLine="567"/>
        <w:jc w:val="both"/>
        <w:rPr>
          <w:rFonts w:ascii="Tahoma" w:hAnsi="Tahoma" w:cs="Tahoma"/>
          <w:b/>
          <w:sz w:val="22"/>
          <w:szCs w:val="22"/>
        </w:rPr>
      </w:pPr>
    </w:p>
    <w:p w14:paraId="178A732D" w14:textId="2487BF24" w:rsidR="00C10351" w:rsidRPr="00F76B79" w:rsidRDefault="00C10351"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57150F4" w14:textId="69704583" w:rsidR="00C10351" w:rsidRPr="00F76B79" w:rsidRDefault="00C10351"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 xml:space="preserve">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 </w:t>
      </w:r>
    </w:p>
    <w:p w14:paraId="573B5EAE" w14:textId="00184321" w:rsidR="00C10351" w:rsidRPr="00F76B79" w:rsidRDefault="00C10351"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1BAC2256" w14:textId="3DCBF3C8" w:rsidR="00C10351" w:rsidRPr="00F76B79" w:rsidRDefault="00C10351"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36A06EAE" w14:textId="5AFB81C8" w:rsidR="00D00CC3" w:rsidRPr="00F76B79" w:rsidRDefault="00D00CC3" w:rsidP="00B25A42">
      <w:pPr>
        <w:pStyle w:val="ListParagraph"/>
        <w:tabs>
          <w:tab w:val="left" w:pos="1134"/>
        </w:tabs>
        <w:spacing w:after="0" w:line="240" w:lineRule="auto"/>
        <w:ind w:left="709"/>
        <w:jc w:val="both"/>
        <w:rPr>
          <w:rFonts w:ascii="Tahoma" w:hAnsi="Tahoma" w:cs="Tahoma"/>
          <w:bCs/>
        </w:rPr>
      </w:pPr>
    </w:p>
    <w:p w14:paraId="69A60C54" w14:textId="1284955F" w:rsidR="00D00CC3" w:rsidRPr="00F76B79" w:rsidRDefault="00D00CC3" w:rsidP="00B25A42">
      <w:pPr>
        <w:tabs>
          <w:tab w:val="left" w:pos="1134"/>
        </w:tabs>
        <w:jc w:val="both"/>
        <w:rPr>
          <w:rFonts w:ascii="Tahoma" w:hAnsi="Tahoma" w:cs="Tahoma"/>
          <w:bCs/>
          <w:sz w:val="22"/>
          <w:szCs w:val="22"/>
        </w:rPr>
      </w:pPr>
    </w:p>
    <w:p w14:paraId="206A9E8B" w14:textId="5DB40076" w:rsidR="00D00CC3" w:rsidRPr="00F76B79" w:rsidRDefault="00F4751F" w:rsidP="00B25A42">
      <w:pPr>
        <w:jc w:val="center"/>
        <w:rPr>
          <w:rFonts w:ascii="Tahoma" w:hAnsi="Tahoma" w:cs="Tahoma"/>
          <w:b/>
          <w:bCs/>
          <w:sz w:val="22"/>
          <w:szCs w:val="22"/>
        </w:rPr>
      </w:pPr>
      <w:r w:rsidRPr="00F76B79">
        <w:rPr>
          <w:rFonts w:ascii="Tahoma" w:hAnsi="Tahoma" w:cs="Tahoma"/>
          <w:b/>
          <w:bCs/>
          <w:sz w:val="22"/>
          <w:szCs w:val="22"/>
        </w:rPr>
        <w:lastRenderedPageBreak/>
        <w:t>I</w:t>
      </w:r>
      <w:r w:rsidR="00D00CC3" w:rsidRPr="00F76B79">
        <w:rPr>
          <w:rFonts w:ascii="Tahoma" w:hAnsi="Tahoma" w:cs="Tahoma"/>
          <w:b/>
          <w:bCs/>
          <w:sz w:val="22"/>
          <w:szCs w:val="22"/>
        </w:rPr>
        <w:t>X</w:t>
      </w:r>
      <w:r w:rsidR="007D4563" w:rsidRPr="00F76B79">
        <w:rPr>
          <w:rFonts w:ascii="Tahoma" w:hAnsi="Tahoma" w:cs="Tahoma"/>
          <w:b/>
          <w:bCs/>
          <w:sz w:val="22"/>
          <w:szCs w:val="22"/>
        </w:rPr>
        <w:t>.</w:t>
      </w:r>
      <w:r w:rsidR="00D00CC3" w:rsidRPr="00F76B79">
        <w:rPr>
          <w:rFonts w:ascii="Tahoma" w:hAnsi="Tahoma" w:cs="Tahoma"/>
          <w:b/>
          <w:bCs/>
          <w:sz w:val="22"/>
          <w:szCs w:val="22"/>
        </w:rPr>
        <w:t xml:space="preserve"> SKYRIUS</w:t>
      </w:r>
      <w:r w:rsidR="00D00CC3" w:rsidRPr="00F76B79">
        <w:rPr>
          <w:rFonts w:ascii="Tahoma" w:hAnsi="Tahoma" w:cs="Tahoma"/>
          <w:b/>
          <w:bCs/>
          <w:sz w:val="22"/>
          <w:szCs w:val="22"/>
        </w:rPr>
        <w:br/>
        <w:t>SUTARTIES GALIOJIMAS IR NUTRAUKIMAS</w:t>
      </w:r>
    </w:p>
    <w:p w14:paraId="69F6F697" w14:textId="77777777" w:rsidR="00D00CC3" w:rsidRPr="00F76B79" w:rsidRDefault="00D00CC3" w:rsidP="00B25A42">
      <w:pPr>
        <w:tabs>
          <w:tab w:val="left" w:pos="1134"/>
        </w:tabs>
        <w:jc w:val="both"/>
        <w:rPr>
          <w:rFonts w:ascii="Tahoma" w:hAnsi="Tahoma" w:cs="Tahoma"/>
          <w:bCs/>
          <w:sz w:val="22"/>
          <w:szCs w:val="22"/>
        </w:rPr>
      </w:pPr>
    </w:p>
    <w:p w14:paraId="648EB0A2" w14:textId="217F7309" w:rsidR="00743C65" w:rsidRPr="00F76B79" w:rsidRDefault="00643824"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Ši Sutartis įsigalioja nuo jos pasirašymo dienos ir galioja 12 (dvylika) mėnesių. Jeigu iki Sutarties galiojimo pabaigos likus ne mažiau kaip 30 (trisdešimt) kalendorinių</w:t>
      </w:r>
      <w:r w:rsidR="00CE72FB" w:rsidRPr="00F76B79">
        <w:rPr>
          <w:rFonts w:ascii="Tahoma" w:hAnsi="Tahoma" w:cs="Tahoma"/>
        </w:rPr>
        <w:t xml:space="preserve"> dienų nė viena Š</w:t>
      </w:r>
      <w:r w:rsidRPr="00F76B79">
        <w:rPr>
          <w:rFonts w:ascii="Tahoma" w:hAnsi="Tahoma" w:cs="Tahoma"/>
        </w:rPr>
        <w:t>alis nepareiškė pageidavimo nutraukti Sutartį, Sutartis pratęsiama tolesniam 12 (dvylikos) mėnesių laikotarpiui tomis pačiomis Sutarties sąlygomis. Sutarties pratęsimų skaičius neribojamas.</w:t>
      </w:r>
      <w:r w:rsidR="00743C65" w:rsidRPr="00F76B79">
        <w:rPr>
          <w:rFonts w:ascii="Tahoma" w:hAnsi="Tahoma" w:cs="Tahoma"/>
        </w:rPr>
        <w:t xml:space="preserve"> </w:t>
      </w:r>
      <w:r w:rsidRPr="00F76B79">
        <w:rPr>
          <w:rFonts w:ascii="Tahoma" w:hAnsi="Tahoma" w:cs="Tahoma"/>
        </w:rPr>
        <w:t xml:space="preserve">Sutartis gali būti nutraukta raštišku Šalių susitarimu. </w:t>
      </w:r>
      <w:r w:rsidR="001F00D3" w:rsidRPr="00F76B79">
        <w:rPr>
          <w:rFonts w:ascii="Tahoma" w:hAnsi="Tahoma" w:cs="Tahoma"/>
        </w:rPr>
        <w:t xml:space="preserve">Jei E. </w:t>
      </w:r>
      <w:r w:rsidR="00D0797E" w:rsidRPr="00F76B79">
        <w:rPr>
          <w:rFonts w:ascii="Tahoma" w:hAnsi="Tahoma" w:cs="Tahoma"/>
        </w:rPr>
        <w:t>nuomos konkurso</w:t>
      </w:r>
      <w:r w:rsidR="00C443F6" w:rsidRPr="00F76B79">
        <w:rPr>
          <w:rFonts w:ascii="Tahoma" w:hAnsi="Tahoma" w:cs="Tahoma"/>
        </w:rPr>
        <w:t xml:space="preserve"> </w:t>
      </w:r>
      <w:r w:rsidR="001F00D3" w:rsidRPr="00F76B79">
        <w:rPr>
          <w:rFonts w:ascii="Tahoma" w:hAnsi="Tahoma" w:cs="Tahoma"/>
        </w:rPr>
        <w:t xml:space="preserve">paslaugas </w:t>
      </w:r>
      <w:r w:rsidR="00D0797E" w:rsidRPr="00F76B79">
        <w:rPr>
          <w:rFonts w:ascii="Tahoma" w:hAnsi="Tahoma" w:cs="Tahoma"/>
        </w:rPr>
        <w:t>Konkurso</w:t>
      </w:r>
      <w:r w:rsidR="001F00D3" w:rsidRPr="00F76B79">
        <w:rPr>
          <w:rFonts w:ascii="Tahoma" w:hAnsi="Tahoma" w:cs="Tahoma"/>
        </w:rPr>
        <w:t xml:space="preserve"> organizatorius įsigijo viešųjų pirkimų būdu, Sutarties galiojimo terminas, Sutarties  pratęsimo ir nutraukimo tvarka turi sutapti su viešojo pirkimo dėl </w:t>
      </w:r>
      <w:r w:rsidR="00D0797E" w:rsidRPr="00F76B79">
        <w:rPr>
          <w:rFonts w:ascii="Tahoma" w:hAnsi="Tahoma" w:cs="Tahoma"/>
        </w:rPr>
        <w:t>E. nuomos konkur</w:t>
      </w:r>
      <w:r w:rsidR="00C443F6" w:rsidRPr="00F76B79">
        <w:rPr>
          <w:rFonts w:ascii="Tahoma" w:hAnsi="Tahoma" w:cs="Tahoma"/>
        </w:rPr>
        <w:t>s</w:t>
      </w:r>
      <w:r w:rsidR="00D0797E" w:rsidRPr="00F76B79">
        <w:rPr>
          <w:rFonts w:ascii="Tahoma" w:hAnsi="Tahoma" w:cs="Tahoma"/>
        </w:rPr>
        <w:t xml:space="preserve">o </w:t>
      </w:r>
      <w:r w:rsidR="001F00D3" w:rsidRPr="00F76B79">
        <w:rPr>
          <w:rFonts w:ascii="Tahoma" w:hAnsi="Tahoma" w:cs="Tahoma"/>
        </w:rPr>
        <w:t xml:space="preserve">paslaugų pirkimo sutartyje nurodytais terminais ir sąlygomis. </w:t>
      </w:r>
    </w:p>
    <w:p w14:paraId="579ED7CB" w14:textId="77777777" w:rsidR="00743C65" w:rsidRPr="00F76B79" w:rsidRDefault="00643824"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Viena iš Sutarties Šalių gali nutraukti Sutartį įspėjus kitą Šalį raštu prieš 30 (tris</w:t>
      </w:r>
      <w:r w:rsidR="00CE72FB" w:rsidRPr="00F76B79">
        <w:rPr>
          <w:rFonts w:ascii="Tahoma" w:hAnsi="Tahoma" w:cs="Tahoma"/>
        </w:rPr>
        <w:t>dešimt) kalendorinių dienų iki S</w:t>
      </w:r>
      <w:r w:rsidRPr="00F76B79">
        <w:rPr>
          <w:rFonts w:ascii="Tahoma" w:hAnsi="Tahoma" w:cs="Tahoma"/>
        </w:rPr>
        <w:t>utarties nutraukimo.</w:t>
      </w:r>
    </w:p>
    <w:p w14:paraId="2DAB8EF0" w14:textId="3A4080ED" w:rsidR="00643824" w:rsidRPr="00F76B79" w:rsidRDefault="00643824"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Šalys gali vienašališkai nutraukti Sutartį antrajai Šaliai nevykdant ar netinkamai vykdant sutartinius įsipareigojimus, įspėjus antrąją Sutarties Šalį prieš 1</w:t>
      </w:r>
      <w:r w:rsidR="002C30DF" w:rsidRPr="00F76B79">
        <w:rPr>
          <w:rFonts w:ascii="Tahoma" w:hAnsi="Tahoma" w:cs="Tahoma"/>
        </w:rPr>
        <w:t>0</w:t>
      </w:r>
      <w:r w:rsidRPr="00F76B79">
        <w:rPr>
          <w:rFonts w:ascii="Tahoma" w:hAnsi="Tahoma" w:cs="Tahoma"/>
        </w:rPr>
        <w:t xml:space="preserve"> </w:t>
      </w:r>
      <w:r w:rsidR="002C30DF" w:rsidRPr="00F76B79">
        <w:rPr>
          <w:rFonts w:ascii="Tahoma" w:hAnsi="Tahoma" w:cs="Tahoma"/>
        </w:rPr>
        <w:t>(dešimt) darbo</w:t>
      </w:r>
      <w:r w:rsidRPr="00F76B79">
        <w:rPr>
          <w:rFonts w:ascii="Tahoma" w:hAnsi="Tahoma" w:cs="Tahoma"/>
        </w:rPr>
        <w:t xml:space="preserve"> dienų iki Sutarties nutraukimo.</w:t>
      </w:r>
    </w:p>
    <w:p w14:paraId="28E50143" w14:textId="21FF476B" w:rsidR="001E65E4" w:rsidRPr="00F76B79" w:rsidRDefault="00643824"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Nutraukus Sutartį ar jai pasibaigus, lieka galioti nuostatos, susijusios su atsakomybe tarp Šalių pagal šią Sutartį, taip pat visos kitos šios Sutarties nuostatos, kurios išlieka galioti po Sutarties nutraukimo arba turi išlikti galioti, kad būtų visiškai įvykdyta ši Sutartis.</w:t>
      </w:r>
    </w:p>
    <w:p w14:paraId="12FE26D8" w14:textId="7952D972" w:rsidR="00F4751F" w:rsidRPr="00F76B79" w:rsidRDefault="00F4751F" w:rsidP="00B25A42">
      <w:pPr>
        <w:jc w:val="center"/>
        <w:rPr>
          <w:rFonts w:ascii="Tahoma" w:hAnsi="Tahoma" w:cs="Tahoma"/>
          <w:b/>
          <w:bCs/>
          <w:sz w:val="22"/>
          <w:szCs w:val="22"/>
        </w:rPr>
      </w:pPr>
      <w:r w:rsidRPr="00F76B79">
        <w:rPr>
          <w:rFonts w:ascii="Tahoma" w:hAnsi="Tahoma" w:cs="Tahoma"/>
          <w:b/>
          <w:bCs/>
          <w:sz w:val="22"/>
          <w:szCs w:val="22"/>
        </w:rPr>
        <w:t>X</w:t>
      </w:r>
      <w:r w:rsidR="007D4563" w:rsidRPr="00F76B79">
        <w:rPr>
          <w:rFonts w:ascii="Tahoma" w:hAnsi="Tahoma" w:cs="Tahoma"/>
          <w:b/>
          <w:bCs/>
          <w:sz w:val="22"/>
          <w:szCs w:val="22"/>
        </w:rPr>
        <w:t>.</w:t>
      </w:r>
      <w:r w:rsidRPr="00F76B79">
        <w:rPr>
          <w:rFonts w:ascii="Tahoma" w:hAnsi="Tahoma" w:cs="Tahoma"/>
          <w:b/>
          <w:bCs/>
          <w:sz w:val="22"/>
          <w:szCs w:val="22"/>
        </w:rPr>
        <w:t xml:space="preserve"> SKYRIUS</w:t>
      </w:r>
    </w:p>
    <w:p w14:paraId="3B24ED82" w14:textId="77777777" w:rsidR="00F4751F" w:rsidRPr="00F76B79" w:rsidRDefault="00F4751F" w:rsidP="00B25A42">
      <w:pPr>
        <w:jc w:val="center"/>
        <w:rPr>
          <w:rFonts w:ascii="Tahoma" w:hAnsi="Tahoma" w:cs="Tahoma"/>
          <w:b/>
          <w:bCs/>
          <w:sz w:val="22"/>
          <w:szCs w:val="22"/>
        </w:rPr>
      </w:pPr>
      <w:r w:rsidRPr="00F76B79">
        <w:rPr>
          <w:rFonts w:ascii="Tahoma" w:hAnsi="Tahoma" w:cs="Tahoma"/>
          <w:b/>
          <w:bCs/>
          <w:sz w:val="22"/>
          <w:szCs w:val="22"/>
        </w:rPr>
        <w:t>GINČŲ SPRENDIMO TVARKA</w:t>
      </w:r>
    </w:p>
    <w:p w14:paraId="12B8612E" w14:textId="77777777" w:rsidR="00F4751F" w:rsidRPr="00F76B79" w:rsidRDefault="00F4751F" w:rsidP="00B25A42">
      <w:pPr>
        <w:ind w:hanging="142"/>
        <w:jc w:val="both"/>
        <w:rPr>
          <w:rFonts w:ascii="Tahoma" w:hAnsi="Tahoma" w:cs="Tahoma"/>
          <w:b/>
          <w:bCs/>
          <w:sz w:val="22"/>
          <w:szCs w:val="22"/>
        </w:rPr>
      </w:pPr>
    </w:p>
    <w:p w14:paraId="71648FAC" w14:textId="57FF8F45" w:rsidR="00F4751F" w:rsidRPr="00F76B79" w:rsidRDefault="00F4751F" w:rsidP="007D166A">
      <w:pPr>
        <w:pStyle w:val="ListParagraph"/>
        <w:numPr>
          <w:ilvl w:val="0"/>
          <w:numId w:val="5"/>
        </w:numPr>
        <w:tabs>
          <w:tab w:val="left" w:pos="1080"/>
        </w:tabs>
        <w:spacing w:line="240" w:lineRule="auto"/>
        <w:ind w:left="0" w:firstLine="540"/>
        <w:jc w:val="both"/>
        <w:rPr>
          <w:rFonts w:ascii="Tahoma" w:hAnsi="Tahoma" w:cs="Tahoma"/>
        </w:rPr>
      </w:pPr>
      <w:r w:rsidRPr="00F76B79">
        <w:rPr>
          <w:rFonts w:ascii="Tahoma" w:hAnsi="Tahoma" w:cs="Tahoma"/>
        </w:rPr>
        <w:t>Bet kokie nesutarimai ar ginčai, kylantys tarp Šalių dėl šios Sutarties, sprendžiami tarpusavio susitarimu, o jeigu nepavyksta ginčų išspręsti derybomis per 30 (trisdešimt) darbo dienų nuo derybų pradžios, jie sprendžiami Lietuvos Respublikos teisme pagal Registrų centro buveinės vietą taikant Lietuvos Respublikos teisę.</w:t>
      </w:r>
    </w:p>
    <w:p w14:paraId="43BB252B" w14:textId="16C5EC6D" w:rsidR="00643824" w:rsidRPr="00F76B79" w:rsidRDefault="00643824" w:rsidP="00B25A42">
      <w:pPr>
        <w:keepNext/>
        <w:jc w:val="center"/>
        <w:outlineLvl w:val="5"/>
        <w:rPr>
          <w:rFonts w:ascii="Tahoma" w:hAnsi="Tahoma" w:cs="Tahoma"/>
          <w:b/>
          <w:bCs/>
          <w:sz w:val="22"/>
          <w:szCs w:val="22"/>
        </w:rPr>
      </w:pPr>
      <w:r w:rsidRPr="00F76B79">
        <w:rPr>
          <w:rFonts w:ascii="Tahoma" w:hAnsi="Tahoma" w:cs="Tahoma"/>
          <w:b/>
          <w:bCs/>
          <w:sz w:val="22"/>
          <w:szCs w:val="22"/>
        </w:rPr>
        <w:t>X</w:t>
      </w:r>
      <w:r w:rsidR="00D00CC3" w:rsidRPr="00F76B79">
        <w:rPr>
          <w:rFonts w:ascii="Tahoma" w:hAnsi="Tahoma" w:cs="Tahoma"/>
          <w:b/>
          <w:bCs/>
          <w:sz w:val="22"/>
          <w:szCs w:val="22"/>
        </w:rPr>
        <w:t>I</w:t>
      </w:r>
      <w:r w:rsidR="007D4563" w:rsidRPr="00F76B79">
        <w:rPr>
          <w:rFonts w:ascii="Tahoma" w:hAnsi="Tahoma" w:cs="Tahoma"/>
          <w:b/>
          <w:bCs/>
          <w:sz w:val="22"/>
          <w:szCs w:val="22"/>
        </w:rPr>
        <w:t>.</w:t>
      </w:r>
      <w:r w:rsidRPr="00F76B79">
        <w:rPr>
          <w:rFonts w:ascii="Tahoma" w:hAnsi="Tahoma" w:cs="Tahoma"/>
          <w:b/>
          <w:bCs/>
          <w:sz w:val="22"/>
          <w:szCs w:val="22"/>
        </w:rPr>
        <w:t xml:space="preserve"> SKYRIUS</w:t>
      </w:r>
    </w:p>
    <w:p w14:paraId="7D8DB69D" w14:textId="77777777" w:rsidR="00643824" w:rsidRPr="00F76B79" w:rsidRDefault="00643824" w:rsidP="00B25A42">
      <w:pPr>
        <w:keepNext/>
        <w:jc w:val="center"/>
        <w:outlineLvl w:val="5"/>
        <w:rPr>
          <w:rFonts w:ascii="Tahoma" w:hAnsi="Tahoma" w:cs="Tahoma"/>
          <w:b/>
          <w:bCs/>
          <w:sz w:val="22"/>
          <w:szCs w:val="22"/>
        </w:rPr>
      </w:pPr>
      <w:r w:rsidRPr="00F76B79">
        <w:rPr>
          <w:rFonts w:ascii="Tahoma" w:hAnsi="Tahoma" w:cs="Tahoma"/>
          <w:b/>
          <w:bCs/>
          <w:sz w:val="22"/>
          <w:szCs w:val="22"/>
        </w:rPr>
        <w:t>BAIGIAMOSIOS NUOSTATOS</w:t>
      </w:r>
    </w:p>
    <w:p w14:paraId="40A396A0" w14:textId="77777777" w:rsidR="00643824" w:rsidRPr="00F76B79" w:rsidRDefault="00643824" w:rsidP="00B25A42">
      <w:pPr>
        <w:ind w:firstLine="567"/>
        <w:jc w:val="both"/>
        <w:rPr>
          <w:rFonts w:ascii="Tahoma" w:hAnsi="Tahoma" w:cs="Tahoma"/>
          <w:sz w:val="22"/>
          <w:szCs w:val="22"/>
        </w:rPr>
      </w:pPr>
    </w:p>
    <w:p w14:paraId="5ED6600D" w14:textId="23469378" w:rsidR="00643824" w:rsidRPr="00F76B79" w:rsidRDefault="00643824" w:rsidP="007D166A">
      <w:pPr>
        <w:numPr>
          <w:ilvl w:val="0"/>
          <w:numId w:val="5"/>
        </w:numPr>
        <w:tabs>
          <w:tab w:val="left" w:pos="1080"/>
        </w:tabs>
        <w:ind w:left="0" w:firstLine="540"/>
        <w:jc w:val="both"/>
        <w:rPr>
          <w:rFonts w:ascii="Tahoma" w:hAnsi="Tahoma" w:cs="Tahoma"/>
          <w:sz w:val="22"/>
          <w:szCs w:val="22"/>
        </w:rPr>
      </w:pPr>
      <w:r w:rsidRPr="00F76B79">
        <w:rPr>
          <w:rFonts w:ascii="Tahoma" w:hAnsi="Tahoma" w:cs="Tahoma"/>
          <w:sz w:val="22"/>
          <w:szCs w:val="22"/>
        </w:rPr>
        <w:t>Visi pranešimai, sutikimai ar kita informacija (toliau – Pranešimas) pagal šią Sutartį turi būti sudaromi raštu ir laikomi tinkamai įteiktais tada, kai jie bus faktiškai gauti. Jie gali būti įteikiami asmeniškai ar siunčiami registruotu paštu, elektroniniu paštu, kiek</w:t>
      </w:r>
      <w:r w:rsidR="00D37E12" w:rsidRPr="00F76B79">
        <w:rPr>
          <w:rFonts w:ascii="Tahoma" w:hAnsi="Tahoma" w:cs="Tahoma"/>
          <w:sz w:val="22"/>
          <w:szCs w:val="22"/>
        </w:rPr>
        <w:t xml:space="preserve">vienu atveju išsiunčiant Šalių </w:t>
      </w:r>
      <w:r w:rsidRPr="00F76B79">
        <w:rPr>
          <w:rFonts w:ascii="Tahoma" w:hAnsi="Tahoma" w:cs="Tahoma"/>
          <w:sz w:val="22"/>
          <w:szCs w:val="22"/>
        </w:rPr>
        <w:t xml:space="preserve">nurodytais adresais. </w:t>
      </w:r>
    </w:p>
    <w:p w14:paraId="612FAA16" w14:textId="09C7EC84" w:rsidR="00643824" w:rsidRPr="00F76B79" w:rsidRDefault="004E5166" w:rsidP="007D166A">
      <w:pPr>
        <w:numPr>
          <w:ilvl w:val="0"/>
          <w:numId w:val="5"/>
        </w:numPr>
        <w:tabs>
          <w:tab w:val="left" w:pos="1080"/>
        </w:tabs>
        <w:ind w:left="0" w:firstLine="540"/>
        <w:jc w:val="both"/>
        <w:rPr>
          <w:rFonts w:ascii="Tahoma" w:hAnsi="Tahoma" w:cs="Tahoma"/>
          <w:sz w:val="22"/>
          <w:szCs w:val="22"/>
        </w:rPr>
      </w:pPr>
      <w:r w:rsidRPr="00F76B79">
        <w:rPr>
          <w:rFonts w:ascii="Tahoma" w:hAnsi="Tahoma" w:cs="Tahoma"/>
          <w:sz w:val="22"/>
          <w:szCs w:val="22"/>
        </w:rPr>
        <w:t xml:space="preserve"> 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r w:rsidR="00643824" w:rsidRPr="00F76B79">
        <w:rPr>
          <w:rFonts w:ascii="Tahoma" w:hAnsi="Tahoma" w:cs="Tahoma"/>
          <w:sz w:val="22"/>
          <w:szCs w:val="22"/>
        </w:rPr>
        <w:t>.</w:t>
      </w:r>
    </w:p>
    <w:p w14:paraId="7C9D0640" w14:textId="77777777" w:rsidR="00643824" w:rsidRPr="00F76B79" w:rsidRDefault="00643824" w:rsidP="007D166A">
      <w:pPr>
        <w:numPr>
          <w:ilvl w:val="0"/>
          <w:numId w:val="5"/>
        </w:numPr>
        <w:tabs>
          <w:tab w:val="left" w:pos="1080"/>
        </w:tabs>
        <w:ind w:left="0" w:firstLine="540"/>
        <w:jc w:val="both"/>
        <w:rPr>
          <w:rFonts w:ascii="Tahoma" w:hAnsi="Tahoma" w:cs="Tahoma"/>
          <w:sz w:val="22"/>
          <w:szCs w:val="22"/>
        </w:rPr>
      </w:pPr>
      <w:r w:rsidRPr="00F76B79">
        <w:rPr>
          <w:rFonts w:ascii="Tahoma" w:hAnsi="Tahoma" w:cs="Tahoma"/>
          <w:sz w:val="22"/>
          <w:szCs w:val="22"/>
        </w:rPr>
        <w:t>Šalys įsipareigoja per 5 (penkias) darbo dienas raštu informuoti viena kitą apie šioje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F05B38C" w14:textId="1B9322CD" w:rsidR="00643824" w:rsidRPr="00F76B79" w:rsidRDefault="00643824" w:rsidP="007D166A">
      <w:pPr>
        <w:numPr>
          <w:ilvl w:val="0"/>
          <w:numId w:val="5"/>
        </w:numPr>
        <w:tabs>
          <w:tab w:val="left" w:pos="1080"/>
        </w:tabs>
        <w:ind w:left="0" w:firstLine="540"/>
        <w:jc w:val="both"/>
        <w:rPr>
          <w:rFonts w:ascii="Tahoma" w:hAnsi="Tahoma" w:cs="Tahoma"/>
          <w:sz w:val="22"/>
          <w:szCs w:val="22"/>
        </w:rPr>
      </w:pPr>
      <w:r w:rsidRPr="00F76B79">
        <w:rPr>
          <w:rFonts w:ascii="Tahoma" w:hAnsi="Tahoma" w:cs="Tahoma"/>
          <w:sz w:val="22"/>
          <w:szCs w:val="22"/>
        </w:rPr>
        <w:t xml:space="preserve">Visi šios Sutarties ir Sutarties priedų pakeitimai ir papildymai bus </w:t>
      </w:r>
      <w:r w:rsidR="007429F4" w:rsidRPr="00F76B79">
        <w:rPr>
          <w:rFonts w:ascii="Tahoma" w:hAnsi="Tahoma" w:cs="Tahoma"/>
          <w:sz w:val="22"/>
          <w:szCs w:val="22"/>
        </w:rPr>
        <w:t>su</w:t>
      </w:r>
      <w:r w:rsidRPr="00F76B79">
        <w:rPr>
          <w:rFonts w:ascii="Tahoma" w:hAnsi="Tahoma" w:cs="Tahoma"/>
          <w:sz w:val="22"/>
          <w:szCs w:val="22"/>
        </w:rPr>
        <w:t>daromi tik raštišku abiejų Šalių kompetentingų (įgaliotų) atstovų pasirašytu</w:t>
      </w:r>
      <w:r w:rsidR="0063512C" w:rsidRPr="00F76B79">
        <w:rPr>
          <w:rFonts w:ascii="Tahoma" w:hAnsi="Tahoma" w:cs="Tahoma"/>
          <w:sz w:val="22"/>
          <w:szCs w:val="22"/>
        </w:rPr>
        <w:t xml:space="preserve"> </w:t>
      </w:r>
      <w:r w:rsidRPr="00F76B79">
        <w:rPr>
          <w:rFonts w:ascii="Tahoma" w:hAnsi="Tahoma" w:cs="Tahoma"/>
          <w:sz w:val="22"/>
          <w:szCs w:val="22"/>
        </w:rPr>
        <w:t>susitarimu, kuris tampa neatskiriama Sutarties dalimi.</w:t>
      </w:r>
    </w:p>
    <w:p w14:paraId="08C5C3BA" w14:textId="77777777" w:rsidR="00643824" w:rsidRPr="00F76B79" w:rsidRDefault="00643824" w:rsidP="007D166A">
      <w:pPr>
        <w:numPr>
          <w:ilvl w:val="0"/>
          <w:numId w:val="5"/>
        </w:numPr>
        <w:tabs>
          <w:tab w:val="left" w:pos="1080"/>
        </w:tabs>
        <w:ind w:left="0" w:firstLine="540"/>
        <w:jc w:val="both"/>
        <w:rPr>
          <w:rFonts w:ascii="Tahoma" w:hAnsi="Tahoma" w:cs="Tahoma"/>
          <w:sz w:val="22"/>
          <w:szCs w:val="22"/>
        </w:rPr>
      </w:pPr>
      <w:r w:rsidRPr="00F76B79">
        <w:rPr>
          <w:rFonts w:ascii="Tahoma" w:hAnsi="Tahoma" w:cs="Tahoma"/>
          <w:sz w:val="22"/>
          <w:szCs w:val="22"/>
        </w:rPr>
        <w:t>Bet kokie Sutarties ir Sutarties priedų pakeitimai ir papildymai įsigalioja nuo jų pasirašymo dienos, jeigu juose nenustatyta kitaip.</w:t>
      </w:r>
    </w:p>
    <w:p w14:paraId="25F25D16" w14:textId="77777777" w:rsidR="00643824" w:rsidRPr="00F76B79" w:rsidRDefault="00643824" w:rsidP="007D166A">
      <w:pPr>
        <w:numPr>
          <w:ilvl w:val="0"/>
          <w:numId w:val="5"/>
        </w:numPr>
        <w:tabs>
          <w:tab w:val="left" w:pos="1080"/>
        </w:tabs>
        <w:ind w:left="0" w:firstLine="540"/>
        <w:jc w:val="both"/>
        <w:rPr>
          <w:rFonts w:ascii="Tahoma" w:hAnsi="Tahoma" w:cs="Tahoma"/>
          <w:sz w:val="22"/>
          <w:szCs w:val="22"/>
        </w:rPr>
      </w:pPr>
      <w:r w:rsidRPr="00F76B79">
        <w:rPr>
          <w:rFonts w:ascii="Tahoma" w:hAnsi="Tahoma" w:cs="Tahoma"/>
          <w:sz w:val="22"/>
          <w:szCs w:val="22"/>
        </w:rPr>
        <w:t>Sutartis sudaryta 2 (dviem) egzemplioriais, turinčiais vienodą juridinę galią, po 1 (vieną) egzempliorių kiekvienai Šaliai.</w:t>
      </w:r>
    </w:p>
    <w:p w14:paraId="3503D800" w14:textId="77777777" w:rsidR="00C80F26" w:rsidRPr="00F76B79" w:rsidRDefault="00643824" w:rsidP="007D166A">
      <w:pPr>
        <w:numPr>
          <w:ilvl w:val="0"/>
          <w:numId w:val="5"/>
        </w:numPr>
        <w:tabs>
          <w:tab w:val="left" w:pos="1080"/>
        </w:tabs>
        <w:ind w:left="0" w:firstLine="540"/>
        <w:jc w:val="both"/>
        <w:rPr>
          <w:rFonts w:ascii="Tahoma" w:hAnsi="Tahoma" w:cs="Tahoma"/>
          <w:sz w:val="22"/>
          <w:szCs w:val="22"/>
        </w:rPr>
      </w:pPr>
      <w:r w:rsidRPr="00F76B79">
        <w:rPr>
          <w:rFonts w:ascii="Tahoma" w:hAnsi="Tahoma" w:cs="Tahoma"/>
          <w:sz w:val="22"/>
          <w:szCs w:val="22"/>
        </w:rPr>
        <w:t xml:space="preserve">Neatskiriama šios Sutarties dalis yra </w:t>
      </w:r>
      <w:r w:rsidR="00C4377D" w:rsidRPr="00F76B79">
        <w:rPr>
          <w:rFonts w:ascii="Tahoma" w:hAnsi="Tahoma" w:cs="Tahoma"/>
          <w:sz w:val="22"/>
          <w:szCs w:val="22"/>
        </w:rPr>
        <w:t xml:space="preserve">jos </w:t>
      </w:r>
      <w:r w:rsidRPr="00F76B79">
        <w:rPr>
          <w:rFonts w:ascii="Tahoma" w:hAnsi="Tahoma" w:cs="Tahoma"/>
          <w:sz w:val="22"/>
          <w:szCs w:val="22"/>
        </w:rPr>
        <w:t>priedai:</w:t>
      </w:r>
    </w:p>
    <w:p w14:paraId="0C78F13C" w14:textId="404D3ADA" w:rsidR="00F4751F" w:rsidRPr="00F76B79" w:rsidRDefault="00736358" w:rsidP="007D166A">
      <w:pPr>
        <w:pStyle w:val="ListParagraph"/>
        <w:numPr>
          <w:ilvl w:val="1"/>
          <w:numId w:val="5"/>
        </w:numPr>
        <w:tabs>
          <w:tab w:val="left" w:pos="1080"/>
        </w:tabs>
        <w:spacing w:after="0" w:line="240" w:lineRule="auto"/>
        <w:ind w:left="0" w:firstLine="540"/>
        <w:jc w:val="both"/>
        <w:rPr>
          <w:rFonts w:ascii="Tahoma" w:hAnsi="Tahoma" w:cs="Tahoma"/>
        </w:rPr>
      </w:pPr>
      <w:r w:rsidRPr="00F76B79">
        <w:rPr>
          <w:rFonts w:ascii="Tahoma" w:hAnsi="Tahoma" w:cs="Tahoma"/>
        </w:rPr>
        <w:t xml:space="preserve">1 </w:t>
      </w:r>
      <w:r w:rsidR="00643824" w:rsidRPr="00F76B79">
        <w:rPr>
          <w:rFonts w:ascii="Tahoma" w:hAnsi="Tahoma" w:cs="Tahoma"/>
        </w:rPr>
        <w:t xml:space="preserve">priedas. </w:t>
      </w:r>
      <w:r w:rsidR="007429F4" w:rsidRPr="00F76B79">
        <w:rPr>
          <w:rFonts w:ascii="Tahoma" w:hAnsi="Tahoma" w:cs="Tahoma"/>
        </w:rPr>
        <w:t>„</w:t>
      </w:r>
      <w:r w:rsidR="005E0651" w:rsidRPr="00F76B79">
        <w:rPr>
          <w:rFonts w:ascii="Tahoma" w:hAnsi="Tahoma" w:cs="Tahoma"/>
        </w:rPr>
        <w:t>Naudotojų</w:t>
      </w:r>
      <w:r w:rsidR="00643824" w:rsidRPr="00F76B79">
        <w:rPr>
          <w:rFonts w:ascii="Tahoma" w:hAnsi="Tahoma" w:cs="Tahoma"/>
        </w:rPr>
        <w:t xml:space="preserve"> sąrašas</w:t>
      </w:r>
      <w:r w:rsidR="007429F4" w:rsidRPr="00F76B79">
        <w:rPr>
          <w:rFonts w:ascii="Tahoma" w:hAnsi="Tahoma" w:cs="Tahoma"/>
        </w:rPr>
        <w:t xml:space="preserve">“, </w:t>
      </w:r>
      <w:r w:rsidR="00F4751F" w:rsidRPr="00F76B79">
        <w:rPr>
          <w:rFonts w:ascii="Tahoma" w:hAnsi="Tahoma" w:cs="Tahoma"/>
        </w:rPr>
        <w:t>_</w:t>
      </w:r>
      <w:r w:rsidR="007429F4" w:rsidRPr="00F76B79">
        <w:rPr>
          <w:rFonts w:ascii="Tahoma" w:hAnsi="Tahoma" w:cs="Tahoma"/>
        </w:rPr>
        <w:t xml:space="preserve"> lapas </w:t>
      </w:r>
      <w:r w:rsidR="007429F4" w:rsidRPr="00F76B79">
        <w:rPr>
          <w:rFonts w:ascii="Tahoma" w:hAnsi="Tahoma" w:cs="Tahoma"/>
          <w:bCs/>
        </w:rPr>
        <w:t>(-ai)</w:t>
      </w:r>
      <w:r w:rsidR="00643824" w:rsidRPr="00F76B79">
        <w:rPr>
          <w:rFonts w:ascii="Tahoma" w:hAnsi="Tahoma" w:cs="Tahoma"/>
        </w:rPr>
        <w:t xml:space="preserve">; </w:t>
      </w:r>
    </w:p>
    <w:p w14:paraId="08ACADAA" w14:textId="6DD798FB" w:rsidR="00291822" w:rsidRPr="00F76B79" w:rsidRDefault="005E0651" w:rsidP="007D166A">
      <w:pPr>
        <w:pStyle w:val="ListParagraph"/>
        <w:numPr>
          <w:ilvl w:val="1"/>
          <w:numId w:val="5"/>
        </w:numPr>
        <w:tabs>
          <w:tab w:val="left" w:pos="1080"/>
        </w:tabs>
        <w:spacing w:after="0" w:line="240" w:lineRule="auto"/>
        <w:ind w:left="0" w:firstLine="540"/>
        <w:jc w:val="both"/>
        <w:rPr>
          <w:rFonts w:ascii="Tahoma" w:hAnsi="Tahoma" w:cs="Tahoma"/>
        </w:rPr>
      </w:pPr>
      <w:r w:rsidRPr="00F76B79">
        <w:rPr>
          <w:rFonts w:ascii="Tahoma" w:hAnsi="Tahoma" w:cs="Tahoma"/>
        </w:rPr>
        <w:t>2 priedas „Konfidencialumo pasižadėjimas“</w:t>
      </w:r>
      <w:r w:rsidR="00F4751F" w:rsidRPr="00F76B79">
        <w:rPr>
          <w:rFonts w:ascii="Tahoma" w:hAnsi="Tahoma" w:cs="Tahoma"/>
        </w:rPr>
        <w:t xml:space="preserve">, _ </w:t>
      </w:r>
      <w:r w:rsidR="007429F4" w:rsidRPr="00F76B79">
        <w:rPr>
          <w:rFonts w:ascii="Tahoma" w:hAnsi="Tahoma" w:cs="Tahoma"/>
        </w:rPr>
        <w:t>lapas (-ai)</w:t>
      </w:r>
      <w:r w:rsidR="00643824" w:rsidRPr="00F76B79">
        <w:rPr>
          <w:rFonts w:ascii="Tahoma" w:hAnsi="Tahoma" w:cs="Tahoma"/>
        </w:rPr>
        <w:t>.</w:t>
      </w:r>
    </w:p>
    <w:p w14:paraId="718E2668" w14:textId="3925632A" w:rsidR="00B851BF" w:rsidRPr="00F76B79" w:rsidRDefault="00B851BF" w:rsidP="00B25A42">
      <w:pPr>
        <w:tabs>
          <w:tab w:val="left" w:pos="1134"/>
          <w:tab w:val="left" w:pos="1276"/>
        </w:tabs>
        <w:jc w:val="both"/>
        <w:rPr>
          <w:rFonts w:ascii="Tahoma" w:eastAsia="Calibri" w:hAnsi="Tahoma" w:cs="Tahoma"/>
          <w:sz w:val="22"/>
          <w:szCs w:val="22"/>
        </w:rPr>
      </w:pPr>
    </w:p>
    <w:p w14:paraId="6A5A1F3E" w14:textId="36B4C606" w:rsidR="00B25A42" w:rsidRPr="00F76B79" w:rsidRDefault="00B25A42" w:rsidP="00B25A42">
      <w:pPr>
        <w:tabs>
          <w:tab w:val="left" w:pos="1134"/>
          <w:tab w:val="left" w:pos="1276"/>
        </w:tabs>
        <w:jc w:val="both"/>
        <w:rPr>
          <w:rFonts w:ascii="Tahoma" w:eastAsia="Calibri" w:hAnsi="Tahoma" w:cs="Tahoma"/>
          <w:sz w:val="22"/>
          <w:szCs w:val="22"/>
        </w:rPr>
      </w:pPr>
    </w:p>
    <w:p w14:paraId="501DB61C" w14:textId="77777777" w:rsidR="00B25A42" w:rsidRPr="00F76B79" w:rsidRDefault="00B25A42" w:rsidP="00B25A42">
      <w:pPr>
        <w:tabs>
          <w:tab w:val="left" w:pos="1134"/>
          <w:tab w:val="left" w:pos="1276"/>
        </w:tabs>
        <w:jc w:val="both"/>
        <w:rPr>
          <w:rFonts w:ascii="Tahoma" w:hAnsi="Tahoma" w:cs="Tahoma"/>
          <w:sz w:val="22"/>
          <w:szCs w:val="22"/>
        </w:rPr>
      </w:pPr>
    </w:p>
    <w:p w14:paraId="74337B87" w14:textId="122088FC" w:rsidR="00311DE1" w:rsidRPr="00F76B79" w:rsidRDefault="00311DE1" w:rsidP="00F4751F">
      <w:pPr>
        <w:tabs>
          <w:tab w:val="left" w:pos="0"/>
          <w:tab w:val="left" w:pos="709"/>
        </w:tabs>
        <w:ind w:firstLine="709"/>
        <w:jc w:val="center"/>
        <w:rPr>
          <w:rFonts w:ascii="Tahoma" w:hAnsi="Tahoma" w:cs="Tahoma"/>
          <w:b/>
          <w:sz w:val="22"/>
          <w:szCs w:val="22"/>
        </w:rPr>
      </w:pPr>
      <w:r w:rsidRPr="00F76B79">
        <w:rPr>
          <w:rFonts w:ascii="Tahoma" w:hAnsi="Tahoma" w:cs="Tahoma"/>
          <w:b/>
          <w:sz w:val="22"/>
          <w:szCs w:val="22"/>
        </w:rPr>
        <w:t>X</w:t>
      </w:r>
      <w:r w:rsidR="003827EC" w:rsidRPr="00F76B79">
        <w:rPr>
          <w:rFonts w:ascii="Tahoma" w:hAnsi="Tahoma" w:cs="Tahoma"/>
          <w:b/>
          <w:sz w:val="22"/>
          <w:szCs w:val="22"/>
        </w:rPr>
        <w:t>I</w:t>
      </w:r>
      <w:r w:rsidR="00D00CC3" w:rsidRPr="00F76B79">
        <w:rPr>
          <w:rFonts w:ascii="Tahoma" w:hAnsi="Tahoma" w:cs="Tahoma"/>
          <w:b/>
          <w:sz w:val="22"/>
          <w:szCs w:val="22"/>
        </w:rPr>
        <w:t>I</w:t>
      </w:r>
      <w:r w:rsidR="007D4563" w:rsidRPr="00F76B79">
        <w:rPr>
          <w:rFonts w:ascii="Tahoma" w:hAnsi="Tahoma" w:cs="Tahoma"/>
          <w:b/>
          <w:sz w:val="22"/>
          <w:szCs w:val="22"/>
        </w:rPr>
        <w:t>.</w:t>
      </w:r>
      <w:r w:rsidRPr="00F76B79">
        <w:rPr>
          <w:rFonts w:ascii="Tahoma" w:hAnsi="Tahoma" w:cs="Tahoma"/>
          <w:b/>
          <w:sz w:val="22"/>
          <w:szCs w:val="22"/>
        </w:rPr>
        <w:t xml:space="preserve"> SKYRIUS</w:t>
      </w:r>
    </w:p>
    <w:p w14:paraId="1654412D" w14:textId="39919F81" w:rsidR="00311DE1" w:rsidRPr="00F76B79" w:rsidRDefault="00311DE1" w:rsidP="0004169D">
      <w:pPr>
        <w:tabs>
          <w:tab w:val="left" w:pos="1134"/>
        </w:tabs>
        <w:jc w:val="center"/>
        <w:rPr>
          <w:rFonts w:ascii="Tahoma" w:hAnsi="Tahoma" w:cs="Tahoma"/>
          <w:b/>
          <w:sz w:val="22"/>
          <w:szCs w:val="22"/>
        </w:rPr>
      </w:pPr>
      <w:r w:rsidRPr="00F76B79">
        <w:rPr>
          <w:rFonts w:ascii="Tahoma" w:hAnsi="Tahoma" w:cs="Tahoma"/>
          <w:b/>
          <w:sz w:val="22"/>
          <w:szCs w:val="22"/>
        </w:rPr>
        <w:lastRenderedPageBreak/>
        <w:t>ŠALIŲ REKVIZITAI IR PARAŠAI</w:t>
      </w:r>
    </w:p>
    <w:p w14:paraId="13549F35" w14:textId="77777777" w:rsidR="00311DE1" w:rsidRPr="00F76B79" w:rsidRDefault="00311DE1" w:rsidP="00291822">
      <w:pPr>
        <w:jc w:val="both"/>
        <w:rPr>
          <w:rFonts w:ascii="Tahoma" w:hAnsi="Tahoma" w:cs="Tahoma"/>
          <w:sz w:val="22"/>
          <w:szCs w:val="22"/>
        </w:rPr>
      </w:pPr>
    </w:p>
    <w:tbl>
      <w:tblPr>
        <w:tblW w:w="9634" w:type="dxa"/>
        <w:tblLayout w:type="fixed"/>
        <w:tblLook w:val="0000" w:firstRow="0" w:lastRow="0" w:firstColumn="0" w:lastColumn="0" w:noHBand="0" w:noVBand="0"/>
      </w:tblPr>
      <w:tblGrid>
        <w:gridCol w:w="4817"/>
        <w:gridCol w:w="4817"/>
      </w:tblGrid>
      <w:tr w:rsidR="007D4563" w:rsidRPr="00F76B79" w14:paraId="21382575" w14:textId="77777777" w:rsidTr="009A4CAA">
        <w:trPr>
          <w:cantSplit/>
        </w:trPr>
        <w:tc>
          <w:tcPr>
            <w:tcW w:w="4817" w:type="dxa"/>
          </w:tcPr>
          <w:p w14:paraId="7D09E7F2" w14:textId="3E2DEF9A" w:rsidR="007D4563" w:rsidRPr="00F76B79" w:rsidRDefault="0004169D" w:rsidP="009A4CAA">
            <w:pPr>
              <w:tabs>
                <w:tab w:val="left" w:pos="0"/>
              </w:tabs>
              <w:ind w:left="-105"/>
              <w:jc w:val="center"/>
              <w:rPr>
                <w:rFonts w:ascii="Tahoma" w:hAnsi="Tahoma" w:cs="Tahoma"/>
                <w:b/>
                <w:bCs/>
                <w:spacing w:val="-4"/>
                <w:sz w:val="22"/>
                <w:szCs w:val="22"/>
              </w:rPr>
            </w:pPr>
            <w:r w:rsidRPr="00F76B79">
              <w:rPr>
                <w:rFonts w:ascii="Tahoma" w:hAnsi="Tahoma" w:cs="Tahoma"/>
                <w:b/>
                <w:sz w:val="22"/>
                <w:szCs w:val="22"/>
              </w:rPr>
              <w:t>REGISTRŲ CENTRAS</w:t>
            </w:r>
          </w:p>
        </w:tc>
        <w:tc>
          <w:tcPr>
            <w:tcW w:w="4817" w:type="dxa"/>
          </w:tcPr>
          <w:p w14:paraId="00142E12" w14:textId="700C8367" w:rsidR="007D4563" w:rsidRPr="00F76B79" w:rsidRDefault="0004169D" w:rsidP="009A4CAA">
            <w:pPr>
              <w:jc w:val="center"/>
              <w:rPr>
                <w:rFonts w:ascii="Tahoma" w:hAnsi="Tahoma" w:cs="Tahoma"/>
                <w:sz w:val="22"/>
                <w:szCs w:val="22"/>
                <w:lang w:eastAsia="x-none"/>
              </w:rPr>
            </w:pPr>
            <w:r w:rsidRPr="00F76B79">
              <w:rPr>
                <w:rFonts w:ascii="Tahoma" w:hAnsi="Tahoma" w:cs="Tahoma"/>
                <w:b/>
                <w:sz w:val="22"/>
                <w:szCs w:val="22"/>
                <w:lang w:eastAsia="x-none"/>
              </w:rPr>
              <w:t>KONKURSO ORGANIZATORIUS</w:t>
            </w:r>
          </w:p>
        </w:tc>
      </w:tr>
      <w:tr w:rsidR="007D4563" w:rsidRPr="00F76B79" w14:paraId="3B0F89B1" w14:textId="77777777" w:rsidTr="009A4CAA">
        <w:trPr>
          <w:cantSplit/>
          <w:trHeight w:val="183"/>
        </w:trPr>
        <w:tc>
          <w:tcPr>
            <w:tcW w:w="4817" w:type="dxa"/>
          </w:tcPr>
          <w:p w14:paraId="0201C6D6" w14:textId="77777777" w:rsidR="007D4563" w:rsidRPr="00F76B79" w:rsidRDefault="007D4563" w:rsidP="009A4CAA">
            <w:pPr>
              <w:tabs>
                <w:tab w:val="left" w:pos="0"/>
              </w:tabs>
              <w:ind w:left="-105"/>
              <w:jc w:val="center"/>
              <w:rPr>
                <w:rFonts w:ascii="Tahoma" w:hAnsi="Tahoma" w:cs="Tahoma"/>
                <w:b/>
                <w:sz w:val="22"/>
                <w:szCs w:val="22"/>
              </w:rPr>
            </w:pPr>
          </w:p>
        </w:tc>
        <w:tc>
          <w:tcPr>
            <w:tcW w:w="4817" w:type="dxa"/>
          </w:tcPr>
          <w:p w14:paraId="1935ABE1" w14:textId="77777777" w:rsidR="007D4563" w:rsidRPr="00F76B79" w:rsidRDefault="007D4563" w:rsidP="009A4CAA">
            <w:pPr>
              <w:jc w:val="center"/>
              <w:rPr>
                <w:rFonts w:ascii="Tahoma" w:hAnsi="Tahoma" w:cs="Tahoma"/>
                <w:b/>
                <w:sz w:val="22"/>
                <w:szCs w:val="22"/>
                <w:lang w:eastAsia="x-none"/>
              </w:rPr>
            </w:pPr>
          </w:p>
        </w:tc>
      </w:tr>
      <w:tr w:rsidR="007D4563" w:rsidRPr="00F76B79" w14:paraId="4825B1B0" w14:textId="77777777" w:rsidTr="009A4CAA">
        <w:trPr>
          <w:cantSplit/>
        </w:trPr>
        <w:tc>
          <w:tcPr>
            <w:tcW w:w="4817" w:type="dxa"/>
          </w:tcPr>
          <w:p w14:paraId="5E22298F" w14:textId="77777777" w:rsidR="007D4563" w:rsidRPr="00F76B79" w:rsidRDefault="007D4563" w:rsidP="009A4CAA">
            <w:pPr>
              <w:tabs>
                <w:tab w:val="left" w:pos="0"/>
              </w:tabs>
              <w:ind w:left="-105"/>
              <w:jc w:val="both"/>
              <w:rPr>
                <w:rFonts w:ascii="Tahoma" w:hAnsi="Tahoma" w:cs="Tahoma"/>
                <w:b/>
                <w:spacing w:val="-4"/>
                <w:sz w:val="22"/>
                <w:szCs w:val="22"/>
              </w:rPr>
            </w:pPr>
            <w:r w:rsidRPr="00F76B79">
              <w:rPr>
                <w:rFonts w:ascii="Tahoma" w:hAnsi="Tahoma" w:cs="Tahoma"/>
                <w:b/>
                <w:bCs/>
                <w:spacing w:val="-4"/>
                <w:sz w:val="22"/>
                <w:szCs w:val="22"/>
              </w:rPr>
              <w:t>Valstybės įmonė Registrų centras</w:t>
            </w:r>
          </w:p>
        </w:tc>
        <w:sdt>
          <w:sdtPr>
            <w:rPr>
              <w:rFonts w:ascii="Tahoma" w:hAnsi="Tahoma" w:cs="Tahoma"/>
              <w:b/>
              <w:sz w:val="22"/>
              <w:szCs w:val="22"/>
              <w:lang w:eastAsia="x-none"/>
            </w:rPr>
            <w:alias w:val="[Juridinio asmens pavadinimas]"/>
            <w:tag w:val="[Juridinio asmens pavadinimas]"/>
            <w:id w:val="-728383126"/>
            <w:lock w:val="sdtLocked"/>
            <w:placeholder>
              <w:docPart w:val="AEFD5B6959DE43D1972F34C7F4C58600"/>
            </w:placeholder>
            <w:showingPlcHdr/>
          </w:sdtPr>
          <w:sdtEndPr/>
          <w:sdtContent>
            <w:tc>
              <w:tcPr>
                <w:tcW w:w="4817" w:type="dxa"/>
              </w:tcPr>
              <w:p w14:paraId="5FA1401E" w14:textId="01411686" w:rsidR="007D4563" w:rsidRPr="00F76B79" w:rsidRDefault="0004169D" w:rsidP="0004169D">
                <w:pPr>
                  <w:rPr>
                    <w:rFonts w:ascii="Tahoma" w:hAnsi="Tahoma" w:cs="Tahoma"/>
                    <w:b/>
                    <w:sz w:val="22"/>
                    <w:szCs w:val="22"/>
                    <w:lang w:eastAsia="x-none"/>
                  </w:rPr>
                </w:pPr>
                <w:r w:rsidRPr="00F76B79">
                  <w:rPr>
                    <w:rStyle w:val="PlaceholderText"/>
                    <w:rFonts w:ascii="Tahoma" w:hAnsi="Tahoma" w:cs="Tahoma"/>
                    <w:color w:val="FF0000"/>
                    <w:sz w:val="22"/>
                    <w:szCs w:val="22"/>
                  </w:rPr>
                  <w:t>[Juridinio asmens pavadinimas]</w:t>
                </w:r>
              </w:p>
            </w:tc>
          </w:sdtContent>
        </w:sdt>
      </w:tr>
      <w:tr w:rsidR="007D4563" w:rsidRPr="00F76B79" w14:paraId="284832D1" w14:textId="77777777" w:rsidTr="009A4CAA">
        <w:trPr>
          <w:cantSplit/>
        </w:trPr>
        <w:tc>
          <w:tcPr>
            <w:tcW w:w="4817" w:type="dxa"/>
          </w:tcPr>
          <w:p w14:paraId="691E9144" w14:textId="77777777" w:rsidR="007D4563" w:rsidRPr="00F76B79" w:rsidRDefault="007D4563" w:rsidP="009A4CAA">
            <w:pPr>
              <w:tabs>
                <w:tab w:val="left" w:pos="0"/>
              </w:tabs>
              <w:ind w:left="-105"/>
              <w:jc w:val="both"/>
              <w:rPr>
                <w:rFonts w:ascii="Tahoma" w:hAnsi="Tahoma" w:cs="Tahoma"/>
                <w:b/>
                <w:bCs/>
                <w:spacing w:val="-4"/>
                <w:sz w:val="22"/>
                <w:szCs w:val="22"/>
              </w:rPr>
            </w:pPr>
            <w:r w:rsidRPr="00F76B79">
              <w:rPr>
                <w:rFonts w:ascii="Tahoma" w:hAnsi="Tahoma" w:cs="Tahoma"/>
                <w:spacing w:val="-4"/>
                <w:sz w:val="22"/>
                <w:szCs w:val="22"/>
              </w:rPr>
              <w:t>Juridinio asmens kodas 124110246</w:t>
            </w:r>
          </w:p>
        </w:tc>
        <w:tc>
          <w:tcPr>
            <w:tcW w:w="4817" w:type="dxa"/>
          </w:tcPr>
          <w:p w14:paraId="54B7BFDC" w14:textId="7CF4B66C" w:rsidR="007D4563" w:rsidRPr="00F76B79" w:rsidRDefault="007D4563" w:rsidP="009A4CAA">
            <w:pPr>
              <w:rPr>
                <w:rFonts w:ascii="Tahoma" w:hAnsi="Tahoma" w:cs="Tahoma"/>
                <w:sz w:val="22"/>
                <w:szCs w:val="22"/>
                <w:lang w:eastAsia="x-none"/>
              </w:rPr>
            </w:pPr>
            <w:r w:rsidRPr="00F76B79">
              <w:rPr>
                <w:rFonts w:ascii="Tahoma" w:hAnsi="Tahoma" w:cs="Tahoma"/>
                <w:sz w:val="22"/>
                <w:szCs w:val="22"/>
                <w:lang w:eastAsia="x-none"/>
              </w:rPr>
              <w:t xml:space="preserve">Juridinio asmens kodas </w:t>
            </w:r>
            <w:sdt>
              <w:sdtPr>
                <w:rPr>
                  <w:rStyle w:val="Tahoma11"/>
                  <w:rFonts w:cs="Tahoma"/>
                  <w:szCs w:val="22"/>
                </w:rPr>
                <w:alias w:val="Asmens kodas"/>
                <w:tag w:val=""/>
                <w:id w:val="1360386578"/>
                <w:placeholder>
                  <w:docPart w:val="A6D3932D3EBD44C6A56434624F10100C"/>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sz w:val="20"/>
                  <w:lang w:eastAsia="x-none"/>
                </w:rPr>
              </w:sdtEndPr>
              <w:sdtContent>
                <w:r w:rsidRPr="00F76B79">
                  <w:rPr>
                    <w:rFonts w:ascii="Tahoma" w:hAnsi="Tahoma" w:cs="Tahoma"/>
                    <w:color w:val="FF0000"/>
                    <w:sz w:val="22"/>
                    <w:szCs w:val="22"/>
                    <w:lang w:eastAsia="x-none"/>
                  </w:rPr>
                  <w:t>[įveskite GAVĖJO asmens kodą]</w:t>
                </w:r>
              </w:sdtContent>
            </w:sdt>
          </w:p>
        </w:tc>
      </w:tr>
      <w:tr w:rsidR="007D4563" w:rsidRPr="00F76B79" w14:paraId="53C77636" w14:textId="77777777" w:rsidTr="009A4CAA">
        <w:trPr>
          <w:cantSplit/>
        </w:trPr>
        <w:tc>
          <w:tcPr>
            <w:tcW w:w="4817" w:type="dxa"/>
          </w:tcPr>
          <w:p w14:paraId="74D231DF" w14:textId="77777777" w:rsidR="007D4563" w:rsidRPr="00F76B79" w:rsidRDefault="007D4563" w:rsidP="009A4CAA">
            <w:pPr>
              <w:tabs>
                <w:tab w:val="left" w:pos="0"/>
              </w:tabs>
              <w:ind w:left="-105"/>
              <w:jc w:val="both"/>
              <w:rPr>
                <w:rFonts w:ascii="Tahoma" w:hAnsi="Tahoma" w:cs="Tahoma"/>
                <w:spacing w:val="-4"/>
                <w:sz w:val="22"/>
                <w:szCs w:val="22"/>
              </w:rPr>
            </w:pPr>
            <w:r w:rsidRPr="00F76B79">
              <w:rPr>
                <w:rFonts w:ascii="Tahoma" w:hAnsi="Tahoma" w:cs="Tahoma"/>
                <w:spacing w:val="-4"/>
                <w:sz w:val="22"/>
                <w:szCs w:val="22"/>
              </w:rPr>
              <w:t>PVM mokėtojo kodas LT241102419</w:t>
            </w:r>
          </w:p>
        </w:tc>
        <w:tc>
          <w:tcPr>
            <w:tcW w:w="4817" w:type="dxa"/>
          </w:tcPr>
          <w:p w14:paraId="3ED02FD3" w14:textId="17C2135E" w:rsidR="007D4563" w:rsidRPr="00F76B79" w:rsidRDefault="007D4563" w:rsidP="0004169D">
            <w:pPr>
              <w:rPr>
                <w:rFonts w:ascii="Tahoma" w:hAnsi="Tahoma" w:cs="Tahoma"/>
                <w:sz w:val="22"/>
                <w:szCs w:val="22"/>
                <w:lang w:eastAsia="x-none"/>
              </w:rPr>
            </w:pPr>
            <w:r w:rsidRPr="00F76B79">
              <w:rPr>
                <w:rFonts w:ascii="Tahoma" w:hAnsi="Tahoma" w:cs="Tahoma"/>
                <w:sz w:val="22"/>
                <w:szCs w:val="22"/>
                <w:lang w:eastAsia="x-none"/>
              </w:rPr>
              <w:t xml:space="preserve">PVM mokėtojo kodas </w:t>
            </w:r>
            <w:sdt>
              <w:sdtPr>
                <w:rPr>
                  <w:rFonts w:ascii="Tahoma" w:hAnsi="Tahoma" w:cs="Tahoma"/>
                  <w:sz w:val="22"/>
                  <w:szCs w:val="22"/>
                  <w:lang w:eastAsia="x-none"/>
                </w:rPr>
                <w:alias w:val=" [įveskite PVM kodą arba nurodykite „ne PVM mokėtojas“]"/>
                <w:tag w:val=" [įveskite PVM kodą arba nurodykite „ne PVM mokėtojas“]"/>
                <w:id w:val="-2088674669"/>
                <w:lock w:val="sdtLocked"/>
                <w:placeholder>
                  <w:docPart w:val="CF572CA2B7334CEDA4C10B1889FB906D"/>
                </w:placeholder>
                <w:showingPlcHdr/>
              </w:sdtPr>
              <w:sdtEndPr/>
              <w:sdtContent>
                <w:r w:rsidR="0004169D" w:rsidRPr="00F76B79">
                  <w:rPr>
                    <w:rFonts w:ascii="Tahoma" w:hAnsi="Tahoma" w:cs="Tahoma"/>
                    <w:color w:val="FF0000"/>
                    <w:sz w:val="22"/>
                    <w:szCs w:val="22"/>
                    <w:lang w:eastAsia="x-none"/>
                  </w:rPr>
                  <w:t>[įveskite PVM kodą arba nurodykite „ne PVM mokėtojas“]</w:t>
                </w:r>
              </w:sdtContent>
            </w:sdt>
          </w:p>
        </w:tc>
      </w:tr>
      <w:tr w:rsidR="007D4563" w:rsidRPr="00F76B79" w14:paraId="163E6B7A" w14:textId="77777777" w:rsidTr="009A4CAA">
        <w:trPr>
          <w:cantSplit/>
        </w:trPr>
        <w:tc>
          <w:tcPr>
            <w:tcW w:w="4817" w:type="dxa"/>
          </w:tcPr>
          <w:p w14:paraId="260ED72D" w14:textId="2A53407F" w:rsidR="007D4563" w:rsidRPr="00F76B79" w:rsidRDefault="007D4563" w:rsidP="009A4CAA">
            <w:pPr>
              <w:tabs>
                <w:tab w:val="left" w:pos="0"/>
              </w:tabs>
              <w:ind w:left="-105"/>
              <w:jc w:val="both"/>
              <w:rPr>
                <w:rFonts w:ascii="Tahoma" w:hAnsi="Tahoma" w:cs="Tahoma"/>
                <w:spacing w:val="-4"/>
                <w:sz w:val="22"/>
                <w:szCs w:val="22"/>
              </w:rPr>
            </w:pPr>
            <w:r w:rsidRPr="00F76B79">
              <w:rPr>
                <w:rFonts w:ascii="Tahoma" w:hAnsi="Tahoma" w:cs="Tahoma"/>
                <w:spacing w:val="-4"/>
                <w:sz w:val="22"/>
                <w:szCs w:val="22"/>
              </w:rPr>
              <w:t xml:space="preserve">Buveinė </w:t>
            </w:r>
            <w:r w:rsidR="00777507">
              <w:rPr>
                <w:rFonts w:ascii="Tahoma" w:hAnsi="Tahoma" w:cs="Tahoma"/>
                <w:sz w:val="22"/>
                <w:szCs w:val="22"/>
              </w:rPr>
              <w:t>Lvi</w:t>
            </w:r>
            <w:r w:rsidRPr="00F76B79">
              <w:rPr>
                <w:rFonts w:ascii="Tahoma" w:hAnsi="Tahoma" w:cs="Tahoma"/>
                <w:sz w:val="22"/>
                <w:szCs w:val="22"/>
              </w:rPr>
              <w:t>vo g. 25-101, 09320 Vilnius</w:t>
            </w:r>
          </w:p>
        </w:tc>
        <w:tc>
          <w:tcPr>
            <w:tcW w:w="4817" w:type="dxa"/>
          </w:tcPr>
          <w:p w14:paraId="22619FDB" w14:textId="77777777" w:rsidR="007D4563" w:rsidRPr="00F76B79" w:rsidRDefault="007D4563" w:rsidP="009A4CAA">
            <w:pPr>
              <w:rPr>
                <w:rFonts w:ascii="Tahoma" w:hAnsi="Tahoma" w:cs="Tahoma"/>
                <w:sz w:val="22"/>
                <w:szCs w:val="22"/>
                <w:lang w:eastAsia="x-none"/>
              </w:rPr>
            </w:pPr>
            <w:r w:rsidRPr="00F76B79">
              <w:rPr>
                <w:rFonts w:ascii="Tahoma" w:hAnsi="Tahoma" w:cs="Tahoma"/>
                <w:sz w:val="22"/>
                <w:szCs w:val="22"/>
                <w:lang w:eastAsia="x-none"/>
              </w:rPr>
              <w:t xml:space="preserve">Adresas </w:t>
            </w:r>
            <w:sdt>
              <w:sdtPr>
                <w:rPr>
                  <w:rStyle w:val="Tahoma11"/>
                  <w:rFonts w:cs="Tahoma"/>
                  <w:szCs w:val="22"/>
                </w:rPr>
                <w:alias w:val="Adresas, pašto kodas, miestas"/>
                <w:tag w:val="Adresas, pašto kodas, miestas"/>
                <w:id w:val="-640728081"/>
                <w:placeholder>
                  <w:docPart w:val="CC19E751B1DF46278B45D01EC29EE105"/>
                </w:placeholder>
                <w:showingPlcHdr/>
                <w:text w:multiLine="1"/>
              </w:sdtPr>
              <w:sdtEndPr>
                <w:rPr>
                  <w:rStyle w:val="DefaultParagraphFont"/>
                  <w:rFonts w:ascii="Times New Roman" w:hAnsi="Times New Roman"/>
                  <w:sz w:val="20"/>
                  <w:lang w:eastAsia="x-none"/>
                </w:rPr>
              </w:sdtEndPr>
              <w:sdtContent>
                <w:r w:rsidRPr="00F76B79">
                  <w:rPr>
                    <w:rFonts w:ascii="Tahoma" w:hAnsi="Tahoma" w:cs="Tahoma"/>
                    <w:color w:val="FF0000"/>
                    <w:sz w:val="22"/>
                    <w:szCs w:val="22"/>
                    <w:lang w:eastAsia="x-none"/>
                  </w:rPr>
                  <w:t xml:space="preserve">[įveskite GAVĖJO adresą ir adresą korespondencijai (jei skiriasi)] </w:t>
                </w:r>
              </w:sdtContent>
            </w:sdt>
          </w:p>
        </w:tc>
      </w:tr>
      <w:tr w:rsidR="007D4563" w:rsidRPr="00F76B79" w14:paraId="5116DBD5" w14:textId="77777777" w:rsidTr="009A4CAA">
        <w:trPr>
          <w:cantSplit/>
        </w:trPr>
        <w:tc>
          <w:tcPr>
            <w:tcW w:w="4817" w:type="dxa"/>
          </w:tcPr>
          <w:p w14:paraId="73ADF5C4" w14:textId="422028A6" w:rsidR="007D4563" w:rsidRPr="00F76B79" w:rsidRDefault="007D4563" w:rsidP="009A4CAA">
            <w:pPr>
              <w:tabs>
                <w:tab w:val="left" w:pos="0"/>
              </w:tabs>
              <w:ind w:left="-105"/>
              <w:jc w:val="both"/>
              <w:rPr>
                <w:rFonts w:ascii="Tahoma" w:hAnsi="Tahoma" w:cs="Tahoma"/>
                <w:b/>
                <w:spacing w:val="-4"/>
                <w:sz w:val="22"/>
                <w:szCs w:val="22"/>
              </w:rPr>
            </w:pPr>
            <w:r w:rsidRPr="00F76B79">
              <w:rPr>
                <w:rFonts w:ascii="Tahoma" w:hAnsi="Tahoma" w:cs="Tahoma"/>
                <w:color w:val="000000"/>
                <w:spacing w:val="-4"/>
                <w:sz w:val="22"/>
                <w:szCs w:val="22"/>
              </w:rPr>
              <w:t xml:space="preserve">El. p. </w:t>
            </w:r>
            <w:hyperlink r:id="rId17" w:history="1">
              <w:r w:rsidR="00BB17E0">
                <w:rPr>
                  <w:rFonts w:ascii="Tahoma" w:hAnsi="Tahoma" w:cs="Tahoma"/>
                  <w:color w:val="0000FF"/>
                  <w:spacing w:val="-4"/>
                  <w:sz w:val="22"/>
                  <w:szCs w:val="22"/>
                  <w:u w:val="single"/>
                </w:rPr>
                <w:t>versloklientai</w:t>
              </w:r>
              <w:r w:rsidRPr="00F76B79">
                <w:rPr>
                  <w:rFonts w:ascii="Tahoma" w:hAnsi="Tahoma" w:cs="Tahoma"/>
                  <w:color w:val="0000FF"/>
                  <w:spacing w:val="-4"/>
                  <w:sz w:val="22"/>
                  <w:szCs w:val="22"/>
                  <w:u w:val="single"/>
                </w:rPr>
                <w:t>@registrucentras.lt</w:t>
              </w:r>
            </w:hyperlink>
          </w:p>
        </w:tc>
        <w:tc>
          <w:tcPr>
            <w:tcW w:w="4817" w:type="dxa"/>
          </w:tcPr>
          <w:p w14:paraId="73BA6739" w14:textId="77777777" w:rsidR="007D4563" w:rsidRPr="00F76B79" w:rsidRDefault="007D4563" w:rsidP="009A4CAA">
            <w:pPr>
              <w:rPr>
                <w:rFonts w:ascii="Tahoma" w:hAnsi="Tahoma" w:cs="Tahoma"/>
                <w:sz w:val="22"/>
                <w:szCs w:val="22"/>
                <w:lang w:eastAsia="x-none"/>
              </w:rPr>
            </w:pPr>
            <w:r w:rsidRPr="00F76B79">
              <w:rPr>
                <w:rFonts w:ascii="Tahoma" w:hAnsi="Tahoma" w:cs="Tahoma"/>
                <w:sz w:val="22"/>
                <w:szCs w:val="22"/>
                <w:lang w:eastAsia="x-none"/>
              </w:rPr>
              <w:t xml:space="preserve">El. p. </w:t>
            </w:r>
            <w:sdt>
              <w:sdtPr>
                <w:rPr>
                  <w:rStyle w:val="Tahoma11"/>
                  <w:rFonts w:cs="Tahoma"/>
                  <w:szCs w:val="22"/>
                </w:rPr>
                <w:alias w:val="El. pašto adresas"/>
                <w:tag w:val="El. pašto adresas"/>
                <w:id w:val="-766926103"/>
                <w:placeholder>
                  <w:docPart w:val="5CC280A5AAD24E85BDBBEB4D7A9F7446"/>
                </w:placeholder>
                <w:showingPlcHdr/>
                <w:text/>
              </w:sdtPr>
              <w:sdtEndPr>
                <w:rPr>
                  <w:rStyle w:val="DefaultParagraphFont"/>
                  <w:rFonts w:ascii="Times New Roman" w:hAnsi="Times New Roman"/>
                  <w:sz w:val="20"/>
                  <w:lang w:eastAsia="x-none"/>
                </w:rPr>
              </w:sdtEndPr>
              <w:sdtContent>
                <w:r w:rsidRPr="00F76B79">
                  <w:rPr>
                    <w:rFonts w:ascii="Tahoma" w:hAnsi="Tahoma" w:cs="Tahoma"/>
                    <w:color w:val="FF0000"/>
                    <w:sz w:val="22"/>
                    <w:szCs w:val="22"/>
                    <w:lang w:eastAsia="x-none"/>
                  </w:rPr>
                  <w:t>[įveskite el. pašto adresą]</w:t>
                </w:r>
              </w:sdtContent>
            </w:sdt>
          </w:p>
        </w:tc>
      </w:tr>
      <w:tr w:rsidR="007D4563" w:rsidRPr="00F76B79" w14:paraId="695274A0" w14:textId="77777777" w:rsidTr="009A4CAA">
        <w:trPr>
          <w:cantSplit/>
        </w:trPr>
        <w:tc>
          <w:tcPr>
            <w:tcW w:w="4817" w:type="dxa"/>
          </w:tcPr>
          <w:p w14:paraId="74FC6A65" w14:textId="144F4DB3" w:rsidR="007D4563" w:rsidRPr="00F76B79" w:rsidRDefault="001E16F3" w:rsidP="009A4CAA">
            <w:pPr>
              <w:tabs>
                <w:tab w:val="left" w:pos="0"/>
              </w:tabs>
              <w:ind w:left="-105"/>
              <w:jc w:val="both"/>
              <w:rPr>
                <w:rFonts w:ascii="Tahoma" w:hAnsi="Tahoma" w:cs="Tahoma"/>
                <w:b/>
                <w:spacing w:val="-4"/>
                <w:sz w:val="22"/>
                <w:szCs w:val="22"/>
              </w:rPr>
            </w:pPr>
            <w:r>
              <w:rPr>
                <w:rFonts w:ascii="Tahoma" w:hAnsi="Tahoma" w:cs="Tahoma"/>
                <w:color w:val="000000"/>
                <w:spacing w:val="-4"/>
                <w:sz w:val="22"/>
                <w:szCs w:val="22"/>
              </w:rPr>
              <w:t>Tel. (8 5) 262 222</w:t>
            </w:r>
            <w:r w:rsidR="007D4563" w:rsidRPr="00F76B79">
              <w:rPr>
                <w:rFonts w:ascii="Tahoma" w:hAnsi="Tahoma" w:cs="Tahoma"/>
                <w:color w:val="000000"/>
                <w:spacing w:val="-4"/>
                <w:sz w:val="22"/>
                <w:szCs w:val="22"/>
              </w:rPr>
              <w:t>2</w:t>
            </w:r>
          </w:p>
        </w:tc>
        <w:tc>
          <w:tcPr>
            <w:tcW w:w="4817" w:type="dxa"/>
          </w:tcPr>
          <w:p w14:paraId="128A93BD" w14:textId="77777777" w:rsidR="007D4563" w:rsidRPr="00F76B79" w:rsidRDefault="007D4563" w:rsidP="009A4CAA">
            <w:pPr>
              <w:rPr>
                <w:rFonts w:ascii="Tahoma" w:hAnsi="Tahoma" w:cs="Tahoma"/>
                <w:sz w:val="22"/>
                <w:szCs w:val="22"/>
                <w:lang w:eastAsia="x-none"/>
              </w:rPr>
            </w:pPr>
            <w:r w:rsidRPr="00F76B79">
              <w:rPr>
                <w:rFonts w:ascii="Tahoma" w:hAnsi="Tahoma" w:cs="Tahoma"/>
                <w:sz w:val="22"/>
                <w:szCs w:val="22"/>
                <w:lang w:eastAsia="x-none"/>
              </w:rPr>
              <w:t xml:space="preserve">Tel. </w:t>
            </w:r>
            <w:sdt>
              <w:sdtPr>
                <w:rPr>
                  <w:rStyle w:val="Tahoma11"/>
                  <w:rFonts w:cs="Tahoma"/>
                  <w:szCs w:val="22"/>
                </w:rPr>
                <w:alias w:val="Telefono numeris"/>
                <w:tag w:val="Telefono numeris"/>
                <w:id w:val="2113238726"/>
                <w:placeholder>
                  <w:docPart w:val="576BF8111F454FC9859687C34E2AE083"/>
                </w:placeholder>
                <w:showingPlcHdr/>
                <w:text/>
              </w:sdtPr>
              <w:sdtEndPr>
                <w:rPr>
                  <w:rStyle w:val="DefaultParagraphFont"/>
                  <w:rFonts w:ascii="Times New Roman" w:hAnsi="Times New Roman"/>
                  <w:sz w:val="20"/>
                  <w:lang w:eastAsia="x-none"/>
                </w:rPr>
              </w:sdtEndPr>
              <w:sdtContent>
                <w:r w:rsidRPr="00F76B79">
                  <w:rPr>
                    <w:rFonts w:ascii="Tahoma" w:hAnsi="Tahoma" w:cs="Tahoma"/>
                    <w:color w:val="FF0000"/>
                    <w:sz w:val="22"/>
                    <w:szCs w:val="22"/>
                    <w:lang w:eastAsia="x-none"/>
                  </w:rPr>
                  <w:t>[įveskite telefono numerį]</w:t>
                </w:r>
              </w:sdtContent>
            </w:sdt>
          </w:p>
        </w:tc>
      </w:tr>
      <w:tr w:rsidR="007D4563" w:rsidRPr="00F76B79" w14:paraId="2BB50990" w14:textId="77777777" w:rsidTr="009A4CAA">
        <w:trPr>
          <w:cantSplit/>
        </w:trPr>
        <w:tc>
          <w:tcPr>
            <w:tcW w:w="4817" w:type="dxa"/>
          </w:tcPr>
          <w:p w14:paraId="1B511C75" w14:textId="39FCBD12" w:rsidR="007D4563" w:rsidRPr="00F76B79" w:rsidRDefault="007D4563" w:rsidP="009A4CAA">
            <w:pPr>
              <w:tabs>
                <w:tab w:val="left" w:pos="0"/>
              </w:tabs>
              <w:ind w:left="-105"/>
              <w:jc w:val="both"/>
              <w:rPr>
                <w:rFonts w:ascii="Tahoma" w:hAnsi="Tahoma" w:cs="Tahoma"/>
                <w:spacing w:val="-4"/>
                <w:sz w:val="22"/>
                <w:szCs w:val="22"/>
              </w:rPr>
            </w:pPr>
          </w:p>
        </w:tc>
        <w:tc>
          <w:tcPr>
            <w:tcW w:w="4817" w:type="dxa"/>
          </w:tcPr>
          <w:p w14:paraId="11BD716C" w14:textId="77777777" w:rsidR="007D4563" w:rsidRPr="00F76B79" w:rsidRDefault="007D4563" w:rsidP="009A4CAA">
            <w:pPr>
              <w:rPr>
                <w:rFonts w:ascii="Tahoma" w:hAnsi="Tahoma" w:cs="Tahoma"/>
                <w:sz w:val="22"/>
                <w:szCs w:val="22"/>
                <w:lang w:eastAsia="x-none"/>
              </w:rPr>
            </w:pPr>
          </w:p>
        </w:tc>
      </w:tr>
      <w:tr w:rsidR="007D4563" w:rsidRPr="00F76B79" w14:paraId="38D53007" w14:textId="77777777" w:rsidTr="009A4CAA">
        <w:trPr>
          <w:cantSplit/>
          <w:trHeight w:val="409"/>
        </w:trPr>
        <w:tc>
          <w:tcPr>
            <w:tcW w:w="4817" w:type="dxa"/>
            <w:vMerge w:val="restart"/>
          </w:tcPr>
          <w:p w14:paraId="5B3C9E2C" w14:textId="77777777" w:rsidR="007D4563" w:rsidRPr="00F76B79" w:rsidRDefault="007D4563" w:rsidP="009A4CAA">
            <w:pPr>
              <w:tabs>
                <w:tab w:val="left" w:pos="0"/>
              </w:tabs>
              <w:ind w:left="-105"/>
              <w:jc w:val="both"/>
              <w:rPr>
                <w:rFonts w:ascii="Tahoma" w:hAnsi="Tahoma" w:cs="Tahoma"/>
                <w:spacing w:val="-4"/>
                <w:sz w:val="22"/>
                <w:szCs w:val="22"/>
              </w:rPr>
            </w:pPr>
            <w:r w:rsidRPr="00F76B79">
              <w:rPr>
                <w:rFonts w:ascii="Tahoma" w:hAnsi="Tahoma" w:cs="Tahoma"/>
                <w:spacing w:val="-4"/>
                <w:sz w:val="22"/>
                <w:szCs w:val="22"/>
              </w:rPr>
              <w:t>A. s. LT477044060005572969</w:t>
            </w:r>
          </w:p>
          <w:p w14:paraId="3F8CD50D" w14:textId="77777777" w:rsidR="007D4563" w:rsidRPr="00F76B79" w:rsidRDefault="007D4563" w:rsidP="009A4CAA">
            <w:pPr>
              <w:tabs>
                <w:tab w:val="left" w:pos="738"/>
              </w:tabs>
              <w:ind w:left="-113"/>
              <w:jc w:val="both"/>
              <w:rPr>
                <w:rFonts w:ascii="Tahoma" w:hAnsi="Tahoma" w:cs="Tahoma"/>
                <w:spacing w:val="-4"/>
                <w:sz w:val="22"/>
                <w:szCs w:val="22"/>
              </w:rPr>
            </w:pPr>
            <w:r w:rsidRPr="00F76B79">
              <w:rPr>
                <w:rFonts w:ascii="Tahoma" w:hAnsi="Tahoma" w:cs="Tahoma"/>
                <w:spacing w:val="-4"/>
                <w:sz w:val="22"/>
                <w:szCs w:val="22"/>
              </w:rPr>
              <w:t>AB SEB bankas, banko kodas 70440</w:t>
            </w:r>
            <w:r w:rsidRPr="00F76B79" w:rsidDel="00011212">
              <w:rPr>
                <w:rFonts w:ascii="Tahoma" w:hAnsi="Tahoma" w:cs="Tahoma"/>
                <w:spacing w:val="-4"/>
                <w:sz w:val="22"/>
                <w:szCs w:val="22"/>
              </w:rPr>
              <w:t xml:space="preserve"> </w:t>
            </w:r>
          </w:p>
          <w:p w14:paraId="18D6301D" w14:textId="77777777" w:rsidR="007D4563" w:rsidRPr="00F76B79" w:rsidRDefault="007D4563" w:rsidP="009A4CAA">
            <w:pPr>
              <w:tabs>
                <w:tab w:val="left" w:pos="738"/>
              </w:tabs>
              <w:ind w:left="-113"/>
              <w:jc w:val="both"/>
              <w:rPr>
                <w:rFonts w:ascii="Tahoma" w:hAnsi="Tahoma" w:cs="Tahoma"/>
                <w:spacing w:val="-4"/>
                <w:sz w:val="22"/>
                <w:szCs w:val="22"/>
              </w:rPr>
            </w:pPr>
            <w:r w:rsidRPr="00F76B79">
              <w:rPr>
                <w:rFonts w:ascii="Tahoma" w:hAnsi="Tahoma" w:cs="Tahoma"/>
                <w:spacing w:val="-4"/>
                <w:sz w:val="22"/>
                <w:szCs w:val="22"/>
              </w:rPr>
              <w:t>A. s. LT944010042400050387</w:t>
            </w:r>
          </w:p>
          <w:p w14:paraId="6C007A96" w14:textId="77777777" w:rsidR="007D4563" w:rsidRPr="00F76B79" w:rsidRDefault="007D4563" w:rsidP="009A4CAA">
            <w:pPr>
              <w:tabs>
                <w:tab w:val="left" w:pos="738"/>
              </w:tabs>
              <w:ind w:left="-113"/>
              <w:jc w:val="both"/>
              <w:rPr>
                <w:rFonts w:ascii="Tahoma" w:hAnsi="Tahoma" w:cs="Tahoma"/>
                <w:spacing w:val="-4"/>
                <w:sz w:val="22"/>
                <w:szCs w:val="22"/>
              </w:rPr>
            </w:pPr>
            <w:r w:rsidRPr="00F76B79">
              <w:rPr>
                <w:rFonts w:ascii="Tahoma" w:hAnsi="Tahoma" w:cs="Tahoma"/>
                <w:spacing w:val="-4"/>
                <w:sz w:val="22"/>
                <w:szCs w:val="22"/>
              </w:rPr>
              <w:t>Luminor Bank AB, banko kodas 40100</w:t>
            </w:r>
          </w:p>
          <w:p w14:paraId="696BB337" w14:textId="77777777" w:rsidR="007D4563" w:rsidRPr="00F76B79" w:rsidRDefault="007D4563" w:rsidP="009A4CAA">
            <w:pPr>
              <w:tabs>
                <w:tab w:val="left" w:pos="738"/>
              </w:tabs>
              <w:ind w:left="-113"/>
              <w:jc w:val="both"/>
              <w:rPr>
                <w:rFonts w:ascii="Tahoma" w:hAnsi="Tahoma" w:cs="Tahoma"/>
                <w:spacing w:val="-4"/>
                <w:sz w:val="22"/>
                <w:szCs w:val="22"/>
              </w:rPr>
            </w:pPr>
            <w:r w:rsidRPr="00F76B79">
              <w:rPr>
                <w:rFonts w:ascii="Tahoma" w:hAnsi="Tahoma" w:cs="Tahoma"/>
                <w:spacing w:val="-4"/>
                <w:sz w:val="22"/>
                <w:szCs w:val="22"/>
              </w:rPr>
              <w:t>A. s. LT677300010095519600</w:t>
            </w:r>
          </w:p>
          <w:p w14:paraId="63C74661" w14:textId="77777777" w:rsidR="007D4563" w:rsidRPr="00F76B79" w:rsidRDefault="007D4563" w:rsidP="009A4CAA">
            <w:pPr>
              <w:tabs>
                <w:tab w:val="left" w:pos="738"/>
              </w:tabs>
              <w:ind w:left="-113"/>
              <w:jc w:val="both"/>
              <w:rPr>
                <w:rFonts w:ascii="Tahoma" w:hAnsi="Tahoma" w:cs="Tahoma"/>
                <w:spacing w:val="-4"/>
                <w:sz w:val="22"/>
                <w:szCs w:val="22"/>
              </w:rPr>
            </w:pPr>
            <w:r w:rsidRPr="00F76B79">
              <w:rPr>
                <w:rFonts w:ascii="Tahoma" w:hAnsi="Tahoma" w:cs="Tahoma"/>
                <w:spacing w:val="-4"/>
                <w:sz w:val="22"/>
                <w:szCs w:val="22"/>
              </w:rPr>
              <w:t>„Swedbank“, AB, banko kodas 73000</w:t>
            </w:r>
            <w:r w:rsidRPr="00F76B79" w:rsidDel="00011212">
              <w:rPr>
                <w:rFonts w:ascii="Tahoma" w:hAnsi="Tahoma" w:cs="Tahoma"/>
                <w:spacing w:val="-4"/>
                <w:sz w:val="22"/>
                <w:szCs w:val="22"/>
              </w:rPr>
              <w:t xml:space="preserve"> </w:t>
            </w:r>
          </w:p>
        </w:tc>
        <w:tc>
          <w:tcPr>
            <w:tcW w:w="4817" w:type="dxa"/>
          </w:tcPr>
          <w:p w14:paraId="6EE3EBAD" w14:textId="77777777" w:rsidR="007D4563" w:rsidRPr="00F76B79" w:rsidRDefault="007D4563" w:rsidP="009A4CAA">
            <w:pPr>
              <w:rPr>
                <w:rFonts w:ascii="Tahoma" w:hAnsi="Tahoma" w:cs="Tahoma"/>
                <w:sz w:val="22"/>
                <w:szCs w:val="22"/>
                <w:lang w:eastAsia="x-none"/>
              </w:rPr>
            </w:pPr>
            <w:r w:rsidRPr="00F76B79">
              <w:rPr>
                <w:rFonts w:ascii="Tahoma" w:hAnsi="Tahoma" w:cs="Tahoma"/>
                <w:sz w:val="22"/>
                <w:szCs w:val="22"/>
                <w:lang w:eastAsia="x-none"/>
              </w:rPr>
              <w:t xml:space="preserve">A.s. </w:t>
            </w:r>
            <w:sdt>
              <w:sdtPr>
                <w:rPr>
                  <w:rStyle w:val="Tahoma11"/>
                  <w:rFonts w:cs="Tahoma"/>
                  <w:szCs w:val="22"/>
                </w:rPr>
                <w:alias w:val="Atsiskaitomosios banko sąskaitos numeris"/>
                <w:tag w:val="Atsiskaitomosios banko sąskaitos numeris"/>
                <w:id w:val="908042154"/>
                <w:placeholder>
                  <w:docPart w:val="40CC25FD940844A5B44B34228F16B544"/>
                </w:placeholder>
                <w:showingPlcHdr/>
                <w:text/>
              </w:sdtPr>
              <w:sdtEndPr>
                <w:rPr>
                  <w:rStyle w:val="DefaultParagraphFont"/>
                  <w:rFonts w:ascii="Times New Roman" w:hAnsi="Times New Roman"/>
                  <w:sz w:val="20"/>
                  <w:lang w:eastAsia="x-none"/>
                </w:rPr>
              </w:sdtEndPr>
              <w:sdtContent>
                <w:r w:rsidRPr="00F76B79">
                  <w:rPr>
                    <w:rFonts w:ascii="Tahoma" w:hAnsi="Tahoma" w:cs="Tahoma"/>
                    <w:color w:val="FF0000"/>
                    <w:sz w:val="22"/>
                    <w:szCs w:val="22"/>
                    <w:lang w:eastAsia="x-none"/>
                  </w:rPr>
                  <w:t>[įveskite atsiskaitomosios banko sąskaitos numerį]</w:t>
                </w:r>
              </w:sdtContent>
            </w:sdt>
          </w:p>
        </w:tc>
      </w:tr>
      <w:tr w:rsidR="007D4563" w:rsidRPr="00F76B79" w14:paraId="7D421DE8" w14:textId="77777777" w:rsidTr="009A4CAA">
        <w:trPr>
          <w:cantSplit/>
          <w:trHeight w:val="408"/>
        </w:trPr>
        <w:tc>
          <w:tcPr>
            <w:tcW w:w="4817" w:type="dxa"/>
            <w:vMerge/>
          </w:tcPr>
          <w:p w14:paraId="65A050D6" w14:textId="77777777" w:rsidR="007D4563" w:rsidRPr="00F76B79" w:rsidRDefault="007D4563" w:rsidP="009A4CAA">
            <w:pPr>
              <w:tabs>
                <w:tab w:val="left" w:pos="0"/>
              </w:tabs>
              <w:ind w:left="-105"/>
              <w:jc w:val="both"/>
              <w:rPr>
                <w:rFonts w:ascii="Tahoma" w:hAnsi="Tahoma" w:cs="Tahoma"/>
                <w:spacing w:val="-4"/>
                <w:sz w:val="22"/>
                <w:szCs w:val="22"/>
              </w:rPr>
            </w:pPr>
          </w:p>
        </w:tc>
        <w:tc>
          <w:tcPr>
            <w:tcW w:w="4817" w:type="dxa"/>
          </w:tcPr>
          <w:p w14:paraId="524A08D8" w14:textId="77777777" w:rsidR="007D4563" w:rsidRPr="00F76B79" w:rsidRDefault="007D4563" w:rsidP="009A4CAA">
            <w:pPr>
              <w:rPr>
                <w:rFonts w:ascii="Tahoma" w:hAnsi="Tahoma" w:cs="Tahoma"/>
                <w:sz w:val="22"/>
                <w:szCs w:val="22"/>
                <w:lang w:eastAsia="x-none"/>
              </w:rPr>
            </w:pPr>
            <w:r w:rsidRPr="00F76B79">
              <w:rPr>
                <w:rFonts w:ascii="Tahoma" w:hAnsi="Tahoma" w:cs="Tahoma"/>
                <w:sz w:val="22"/>
                <w:szCs w:val="22"/>
                <w:lang w:eastAsia="x-none"/>
              </w:rPr>
              <w:t xml:space="preserve">Banko pavadinimas </w:t>
            </w:r>
            <w:sdt>
              <w:sdtPr>
                <w:rPr>
                  <w:rStyle w:val="Tahoma11"/>
                  <w:rFonts w:cs="Tahoma"/>
                  <w:szCs w:val="22"/>
                </w:rPr>
                <w:alias w:val="Pilnas banko pavadinimas"/>
                <w:tag w:val="Pilnas banko pavadinimas"/>
                <w:id w:val="-686212633"/>
                <w:placeholder>
                  <w:docPart w:val="81896A7E89D84CF4BE1CBB8DBEB5AF6F"/>
                </w:placeholder>
                <w:showingPlcHdr/>
                <w:text/>
              </w:sdtPr>
              <w:sdtEndPr>
                <w:rPr>
                  <w:rStyle w:val="DefaultParagraphFont"/>
                  <w:rFonts w:ascii="Times New Roman" w:hAnsi="Times New Roman"/>
                  <w:sz w:val="20"/>
                  <w:lang w:eastAsia="x-none"/>
                </w:rPr>
              </w:sdtEndPr>
              <w:sdtContent>
                <w:r w:rsidRPr="00F76B79">
                  <w:rPr>
                    <w:rFonts w:ascii="Tahoma" w:hAnsi="Tahoma" w:cs="Tahoma"/>
                    <w:color w:val="FF0000"/>
                    <w:sz w:val="22"/>
                    <w:szCs w:val="22"/>
                    <w:lang w:eastAsia="x-none"/>
                  </w:rPr>
                  <w:t>[įveskite banko pavadinimą]</w:t>
                </w:r>
              </w:sdtContent>
            </w:sdt>
          </w:p>
        </w:tc>
      </w:tr>
      <w:tr w:rsidR="007D4563" w:rsidRPr="00F76B79" w14:paraId="5D4E4E78" w14:textId="77777777" w:rsidTr="009A4CAA">
        <w:trPr>
          <w:cantSplit/>
          <w:trHeight w:val="408"/>
        </w:trPr>
        <w:tc>
          <w:tcPr>
            <w:tcW w:w="4817" w:type="dxa"/>
            <w:vMerge/>
          </w:tcPr>
          <w:p w14:paraId="6C824C82" w14:textId="77777777" w:rsidR="007D4563" w:rsidRPr="00F76B79" w:rsidRDefault="007D4563" w:rsidP="009A4CAA">
            <w:pPr>
              <w:tabs>
                <w:tab w:val="left" w:pos="0"/>
              </w:tabs>
              <w:ind w:left="-105"/>
              <w:jc w:val="both"/>
              <w:rPr>
                <w:rFonts w:ascii="Tahoma" w:hAnsi="Tahoma" w:cs="Tahoma"/>
                <w:spacing w:val="-4"/>
                <w:sz w:val="22"/>
                <w:szCs w:val="22"/>
              </w:rPr>
            </w:pPr>
          </w:p>
        </w:tc>
        <w:tc>
          <w:tcPr>
            <w:tcW w:w="4817" w:type="dxa"/>
          </w:tcPr>
          <w:p w14:paraId="5DBE018C" w14:textId="77777777" w:rsidR="007D4563" w:rsidRPr="00F76B79" w:rsidRDefault="007D4563" w:rsidP="009A4CAA">
            <w:pPr>
              <w:rPr>
                <w:rFonts w:ascii="Tahoma" w:hAnsi="Tahoma" w:cs="Tahoma"/>
                <w:sz w:val="22"/>
                <w:szCs w:val="22"/>
                <w:lang w:eastAsia="x-none"/>
              </w:rPr>
            </w:pPr>
            <w:r w:rsidRPr="00F76B79">
              <w:rPr>
                <w:rFonts w:ascii="Tahoma" w:hAnsi="Tahoma" w:cs="Tahoma"/>
                <w:sz w:val="22"/>
                <w:szCs w:val="22"/>
                <w:lang w:eastAsia="x-none"/>
              </w:rPr>
              <w:t xml:space="preserve">Banko kodas </w:t>
            </w:r>
            <w:sdt>
              <w:sdtPr>
                <w:rPr>
                  <w:rStyle w:val="Tahoma11"/>
                  <w:rFonts w:cs="Tahoma"/>
                  <w:szCs w:val="22"/>
                </w:rPr>
                <w:alias w:val="Banko kodas"/>
                <w:tag w:val="Banko kodas"/>
                <w:id w:val="521203828"/>
                <w:placeholder>
                  <w:docPart w:val="9182EDBD2AEA47EA85B68747752C0030"/>
                </w:placeholder>
                <w:showingPlcHdr/>
                <w:text/>
              </w:sdtPr>
              <w:sdtEndPr>
                <w:rPr>
                  <w:rStyle w:val="DefaultParagraphFont"/>
                  <w:rFonts w:ascii="Times New Roman" w:hAnsi="Times New Roman"/>
                  <w:sz w:val="20"/>
                  <w:lang w:eastAsia="x-none"/>
                </w:rPr>
              </w:sdtEndPr>
              <w:sdtContent>
                <w:r w:rsidRPr="00F76B79">
                  <w:rPr>
                    <w:rFonts w:ascii="Tahoma" w:hAnsi="Tahoma" w:cs="Tahoma"/>
                    <w:color w:val="FF0000"/>
                    <w:sz w:val="22"/>
                    <w:szCs w:val="22"/>
                    <w:lang w:eastAsia="x-none"/>
                  </w:rPr>
                  <w:t>[įveskite banko kodą]</w:t>
                </w:r>
              </w:sdtContent>
            </w:sdt>
          </w:p>
        </w:tc>
      </w:tr>
      <w:tr w:rsidR="007D4563" w:rsidRPr="00F76B79" w14:paraId="0C8959F6" w14:textId="77777777" w:rsidTr="009A4CAA">
        <w:trPr>
          <w:cantSplit/>
        </w:trPr>
        <w:tc>
          <w:tcPr>
            <w:tcW w:w="4817" w:type="dxa"/>
          </w:tcPr>
          <w:p w14:paraId="2025400A" w14:textId="77777777" w:rsidR="007D4563" w:rsidRPr="00F76B79" w:rsidRDefault="007D4563" w:rsidP="009A4CAA">
            <w:pPr>
              <w:tabs>
                <w:tab w:val="left" w:pos="738"/>
              </w:tabs>
              <w:ind w:left="-113"/>
              <w:jc w:val="both"/>
              <w:rPr>
                <w:rFonts w:ascii="Tahoma" w:hAnsi="Tahoma" w:cs="Tahoma"/>
                <w:spacing w:val="-4"/>
                <w:sz w:val="22"/>
                <w:szCs w:val="22"/>
              </w:rPr>
            </w:pPr>
          </w:p>
        </w:tc>
        <w:tc>
          <w:tcPr>
            <w:tcW w:w="4817" w:type="dxa"/>
          </w:tcPr>
          <w:p w14:paraId="50168F6E" w14:textId="77777777" w:rsidR="007D4563" w:rsidRPr="00F76B79" w:rsidRDefault="007D4563" w:rsidP="009A4CAA">
            <w:pPr>
              <w:rPr>
                <w:rFonts w:ascii="Tahoma" w:hAnsi="Tahoma" w:cs="Tahoma"/>
                <w:sz w:val="22"/>
                <w:szCs w:val="22"/>
                <w:lang w:eastAsia="x-none"/>
              </w:rPr>
            </w:pPr>
          </w:p>
        </w:tc>
      </w:tr>
      <w:tr w:rsidR="007D4563" w:rsidRPr="00F76B79" w14:paraId="15BDA03D" w14:textId="77777777" w:rsidTr="009A4CAA">
        <w:trPr>
          <w:cantSplit/>
          <w:trHeight w:val="790"/>
        </w:trPr>
        <w:tc>
          <w:tcPr>
            <w:tcW w:w="4817" w:type="dxa"/>
          </w:tcPr>
          <w:p w14:paraId="0C4CF488" w14:textId="77777777" w:rsidR="007D4563" w:rsidRPr="00F76B79" w:rsidRDefault="007D4563" w:rsidP="009A4CAA">
            <w:pPr>
              <w:jc w:val="center"/>
              <w:rPr>
                <w:rFonts w:ascii="Tahoma" w:hAnsi="Tahoma" w:cs="Tahoma"/>
                <w:sz w:val="22"/>
                <w:szCs w:val="22"/>
              </w:rPr>
            </w:pPr>
            <w:r w:rsidRPr="00F76B79">
              <w:rPr>
                <w:rFonts w:ascii="Tahoma" w:hAnsi="Tahoma" w:cs="Tahoma"/>
                <w:sz w:val="22"/>
                <w:szCs w:val="22"/>
              </w:rPr>
              <w:t>Konsultacijų Centro vadovė</w:t>
            </w:r>
          </w:p>
          <w:p w14:paraId="7F4DC7CA" w14:textId="02359DED" w:rsidR="007D4563" w:rsidRPr="00F76B79" w:rsidRDefault="004C1DD5" w:rsidP="009A4CAA">
            <w:pPr>
              <w:jc w:val="center"/>
              <w:rPr>
                <w:rFonts w:ascii="Tahoma" w:hAnsi="Tahoma" w:cs="Tahoma"/>
                <w:sz w:val="22"/>
                <w:szCs w:val="22"/>
              </w:rPr>
            </w:pPr>
            <w:r>
              <w:rPr>
                <w:rFonts w:ascii="Tahoma" w:hAnsi="Tahoma" w:cs="Tahoma"/>
                <w:sz w:val="22"/>
                <w:szCs w:val="22"/>
              </w:rPr>
              <w:t xml:space="preserve"> Jurgita Ja</w:t>
            </w:r>
            <w:r w:rsidR="007D4563" w:rsidRPr="00F76B79">
              <w:rPr>
                <w:rFonts w:ascii="Tahoma" w:hAnsi="Tahoma" w:cs="Tahoma"/>
                <w:sz w:val="22"/>
                <w:szCs w:val="22"/>
              </w:rPr>
              <w:t>keliūnaitė</w:t>
            </w:r>
          </w:p>
        </w:tc>
        <w:tc>
          <w:tcPr>
            <w:tcW w:w="4817" w:type="dxa"/>
          </w:tcPr>
          <w:p w14:paraId="65F68E09" w14:textId="361B1E58" w:rsidR="007D4563" w:rsidRPr="00F76B79" w:rsidRDefault="007D4563" w:rsidP="0004169D">
            <w:pPr>
              <w:tabs>
                <w:tab w:val="left" w:pos="1676"/>
              </w:tabs>
              <w:rPr>
                <w:rFonts w:ascii="Tahoma" w:hAnsi="Tahoma" w:cs="Tahoma"/>
                <w:sz w:val="22"/>
                <w:szCs w:val="22"/>
              </w:rPr>
            </w:pPr>
          </w:p>
          <w:sdt>
            <w:sdtPr>
              <w:rPr>
                <w:rFonts w:ascii="Tahoma" w:hAnsi="Tahoma" w:cs="Tahoma"/>
                <w:sz w:val="22"/>
                <w:szCs w:val="22"/>
              </w:rPr>
              <w:alias w:val="[įveskite Gavėjo pareigas, vardą, pavardę]"/>
              <w:tag w:val="[įveskite Gavėjo pareigas, vardą, pavardę]"/>
              <w:id w:val="1422460994"/>
              <w:lock w:val="sdtLocked"/>
              <w:placeholder>
                <w:docPart w:val="13AACA61AA784D4D9FAB930AF1E8F507"/>
              </w:placeholder>
              <w:showingPlcHdr/>
              <w:text/>
            </w:sdtPr>
            <w:sdtEndPr/>
            <w:sdtContent>
              <w:p w14:paraId="3EB3E0A3" w14:textId="630AE8ED" w:rsidR="007D4563" w:rsidRPr="00F76B79" w:rsidRDefault="0004169D" w:rsidP="0004169D">
                <w:pPr>
                  <w:jc w:val="center"/>
                  <w:rPr>
                    <w:rFonts w:ascii="Tahoma" w:hAnsi="Tahoma" w:cs="Tahoma"/>
                    <w:sz w:val="22"/>
                    <w:szCs w:val="22"/>
                  </w:rPr>
                </w:pPr>
                <w:r w:rsidRPr="00F76B79">
                  <w:rPr>
                    <w:rStyle w:val="PlaceholderText"/>
                    <w:rFonts w:ascii="Tahoma" w:hAnsi="Tahoma" w:cs="Tahoma"/>
                    <w:color w:val="FF0000"/>
                    <w:sz w:val="22"/>
                    <w:szCs w:val="22"/>
                  </w:rPr>
                  <w:t>[įveskite Gavėjo pareigas, vardą, pavardę]</w:t>
                </w:r>
              </w:p>
            </w:sdtContent>
          </w:sdt>
        </w:tc>
      </w:tr>
      <w:tr w:rsidR="007D4563" w:rsidRPr="00F76B79" w14:paraId="3DE18740" w14:textId="77777777" w:rsidTr="009A4CAA">
        <w:trPr>
          <w:cantSplit/>
          <w:trHeight w:val="790"/>
        </w:trPr>
        <w:tc>
          <w:tcPr>
            <w:tcW w:w="4817" w:type="dxa"/>
          </w:tcPr>
          <w:p w14:paraId="26B90187" w14:textId="77777777" w:rsidR="007D4563" w:rsidRPr="00F76B79" w:rsidRDefault="007D4563" w:rsidP="009A4CAA">
            <w:pPr>
              <w:jc w:val="center"/>
              <w:rPr>
                <w:rFonts w:ascii="Tahoma" w:hAnsi="Tahoma" w:cs="Tahoma"/>
                <w:sz w:val="22"/>
                <w:szCs w:val="22"/>
              </w:rPr>
            </w:pPr>
          </w:p>
          <w:p w14:paraId="227C68D1" w14:textId="77777777" w:rsidR="007D4563" w:rsidRPr="00F76B79" w:rsidRDefault="007D4563" w:rsidP="009A4CAA">
            <w:pPr>
              <w:jc w:val="center"/>
              <w:rPr>
                <w:rFonts w:ascii="Tahoma" w:hAnsi="Tahoma" w:cs="Tahoma"/>
                <w:sz w:val="22"/>
                <w:szCs w:val="22"/>
              </w:rPr>
            </w:pPr>
            <w:r w:rsidRPr="00F76B79">
              <w:rPr>
                <w:rFonts w:ascii="Tahoma" w:hAnsi="Tahoma" w:cs="Tahoma"/>
                <w:sz w:val="22"/>
                <w:szCs w:val="22"/>
              </w:rPr>
              <w:t>_____________________________</w:t>
            </w:r>
          </w:p>
          <w:p w14:paraId="19CDEC6D" w14:textId="77777777" w:rsidR="007D4563" w:rsidRPr="00F76B79" w:rsidRDefault="007D4563" w:rsidP="009A4CAA">
            <w:pPr>
              <w:jc w:val="center"/>
              <w:rPr>
                <w:rFonts w:ascii="Tahoma" w:hAnsi="Tahoma" w:cs="Tahoma"/>
                <w:sz w:val="22"/>
                <w:szCs w:val="22"/>
              </w:rPr>
            </w:pPr>
            <w:r w:rsidRPr="00F76B79">
              <w:rPr>
                <w:rFonts w:ascii="Tahoma" w:hAnsi="Tahoma" w:cs="Tahoma"/>
                <w:sz w:val="22"/>
                <w:szCs w:val="22"/>
              </w:rPr>
              <w:t>(Parašas)</w:t>
            </w:r>
          </w:p>
          <w:p w14:paraId="0BF3C48D" w14:textId="77777777" w:rsidR="007D4563" w:rsidRPr="00F76B79" w:rsidRDefault="007D4563" w:rsidP="009A4CAA">
            <w:pPr>
              <w:jc w:val="right"/>
              <w:rPr>
                <w:rFonts w:ascii="Tahoma" w:hAnsi="Tahoma" w:cs="Tahoma"/>
                <w:sz w:val="22"/>
                <w:szCs w:val="22"/>
              </w:rPr>
            </w:pPr>
            <w:r w:rsidRPr="00F76B79">
              <w:rPr>
                <w:rFonts w:ascii="Tahoma" w:hAnsi="Tahoma" w:cs="Tahoma"/>
                <w:sz w:val="22"/>
                <w:szCs w:val="22"/>
              </w:rPr>
              <w:t>A.V.</w:t>
            </w:r>
          </w:p>
        </w:tc>
        <w:tc>
          <w:tcPr>
            <w:tcW w:w="4817" w:type="dxa"/>
          </w:tcPr>
          <w:p w14:paraId="21C81C7B" w14:textId="77777777" w:rsidR="007D4563" w:rsidRPr="00F76B79" w:rsidRDefault="007D4563" w:rsidP="009A4CAA">
            <w:pPr>
              <w:jc w:val="center"/>
              <w:rPr>
                <w:rFonts w:ascii="Tahoma" w:hAnsi="Tahoma" w:cs="Tahoma"/>
                <w:sz w:val="22"/>
                <w:szCs w:val="22"/>
              </w:rPr>
            </w:pPr>
          </w:p>
          <w:p w14:paraId="14F96A8F" w14:textId="77777777" w:rsidR="007D4563" w:rsidRPr="00F76B79" w:rsidRDefault="007D4563" w:rsidP="009A4CAA">
            <w:pPr>
              <w:jc w:val="center"/>
              <w:rPr>
                <w:rFonts w:ascii="Tahoma" w:hAnsi="Tahoma" w:cs="Tahoma"/>
                <w:sz w:val="22"/>
                <w:szCs w:val="22"/>
              </w:rPr>
            </w:pPr>
            <w:r w:rsidRPr="00F76B79">
              <w:rPr>
                <w:rFonts w:ascii="Tahoma" w:hAnsi="Tahoma" w:cs="Tahoma"/>
                <w:sz w:val="22"/>
                <w:szCs w:val="22"/>
              </w:rPr>
              <w:t>____________________________</w:t>
            </w:r>
          </w:p>
          <w:p w14:paraId="3F79BB8D" w14:textId="77777777" w:rsidR="007D4563" w:rsidRPr="00F76B79" w:rsidRDefault="007D4563" w:rsidP="009A4CAA">
            <w:pPr>
              <w:jc w:val="center"/>
              <w:rPr>
                <w:rFonts w:ascii="Tahoma" w:hAnsi="Tahoma" w:cs="Tahoma"/>
                <w:sz w:val="22"/>
                <w:szCs w:val="22"/>
              </w:rPr>
            </w:pPr>
            <w:r w:rsidRPr="00F76B79">
              <w:rPr>
                <w:rFonts w:ascii="Tahoma" w:hAnsi="Tahoma" w:cs="Tahoma"/>
                <w:sz w:val="22"/>
                <w:szCs w:val="22"/>
              </w:rPr>
              <w:t>(Parašas)</w:t>
            </w:r>
          </w:p>
          <w:p w14:paraId="3C1CF4A1" w14:textId="77777777" w:rsidR="007D4563" w:rsidRPr="00F76B79" w:rsidRDefault="007D4563" w:rsidP="009A4CAA">
            <w:pPr>
              <w:ind w:firstLine="3996"/>
              <w:rPr>
                <w:rFonts w:ascii="Tahoma" w:hAnsi="Tahoma" w:cs="Tahoma"/>
                <w:sz w:val="22"/>
                <w:szCs w:val="22"/>
              </w:rPr>
            </w:pPr>
          </w:p>
        </w:tc>
      </w:tr>
      <w:tr w:rsidR="007D4563" w:rsidRPr="00F76B79" w14:paraId="46B274CA" w14:textId="77777777" w:rsidTr="009A4CAA">
        <w:trPr>
          <w:cantSplit/>
          <w:trHeight w:val="180"/>
        </w:trPr>
        <w:tc>
          <w:tcPr>
            <w:tcW w:w="4817" w:type="dxa"/>
          </w:tcPr>
          <w:p w14:paraId="100E7606" w14:textId="77777777" w:rsidR="007D4563" w:rsidRPr="00F76B79" w:rsidRDefault="007D4563" w:rsidP="009A4CAA">
            <w:pPr>
              <w:jc w:val="both"/>
              <w:rPr>
                <w:rFonts w:ascii="Tahoma" w:hAnsi="Tahoma" w:cs="Tahoma"/>
                <w:sz w:val="22"/>
                <w:szCs w:val="22"/>
              </w:rPr>
            </w:pPr>
            <w:r w:rsidRPr="00F76B79">
              <w:rPr>
                <w:rFonts w:ascii="Tahoma" w:hAnsi="Tahoma" w:cs="Tahoma"/>
                <w:sz w:val="22"/>
                <w:szCs w:val="22"/>
              </w:rPr>
              <w:t>20__ m. _________________________ d.</w:t>
            </w:r>
          </w:p>
        </w:tc>
        <w:tc>
          <w:tcPr>
            <w:tcW w:w="4817" w:type="dxa"/>
          </w:tcPr>
          <w:sdt>
            <w:sdtPr>
              <w:rPr>
                <w:rStyle w:val="Tahoma11"/>
                <w:rFonts w:cs="Tahoma"/>
                <w:szCs w:val="22"/>
              </w:rPr>
              <w:alias w:val="Sutarties pasirašymo data"/>
              <w:tag w:val="Sutarties pasirašymo data"/>
              <w:id w:val="1575313098"/>
              <w:placeholder>
                <w:docPart w:val="4EDBDEF14CA9492F8EC8CFDD44F033CD"/>
              </w:placeholder>
              <w:showingPlcHdr/>
              <w:date w:fullDate="2019-12-11T00:00:00Z">
                <w:dateFormat w:val="yyyy 'm.' MMMM d 'd.'"/>
                <w:lid w:val="lt-LT"/>
                <w:storeMappedDataAs w:val="dateTime"/>
                <w:calendar w:val="gregorian"/>
              </w:date>
            </w:sdtPr>
            <w:sdtEndPr>
              <w:rPr>
                <w:rStyle w:val="DefaultParagraphFont"/>
                <w:rFonts w:ascii="Times New Roman" w:hAnsi="Times New Roman"/>
                <w:sz w:val="20"/>
              </w:rPr>
            </w:sdtEndPr>
            <w:sdtContent>
              <w:p w14:paraId="15D27A81" w14:textId="77777777" w:rsidR="007D4563" w:rsidRPr="00F76B79" w:rsidRDefault="007D4563" w:rsidP="009A4CAA">
                <w:pPr>
                  <w:jc w:val="center"/>
                  <w:rPr>
                    <w:rFonts w:ascii="Tahoma" w:hAnsi="Tahoma" w:cs="Tahoma"/>
                    <w:sz w:val="22"/>
                    <w:szCs w:val="22"/>
                  </w:rPr>
                </w:pPr>
                <w:r w:rsidRPr="00F76B79">
                  <w:rPr>
                    <w:rFonts w:ascii="Tahoma" w:hAnsi="Tahoma" w:cs="Tahoma"/>
                    <w:color w:val="FF0000"/>
                    <w:sz w:val="22"/>
                    <w:szCs w:val="22"/>
                  </w:rPr>
                  <w:t>[pasirinkite sutarties pasirašymo datą iš kalendoriaus]</w:t>
                </w:r>
              </w:p>
            </w:sdtContent>
          </w:sdt>
        </w:tc>
      </w:tr>
    </w:tbl>
    <w:p w14:paraId="7101C8CD" w14:textId="489C51DA" w:rsidR="00204C25" w:rsidRDefault="00204C25" w:rsidP="00291822">
      <w:pPr>
        <w:rPr>
          <w:rFonts w:ascii="Tahoma" w:hAnsi="Tahoma" w:cs="Tahoma"/>
          <w:sz w:val="22"/>
          <w:szCs w:val="22"/>
        </w:rPr>
        <w:sectPr w:rsidR="00204C25" w:rsidSect="00FC0BDE">
          <w:headerReference w:type="default" r:id="rId18"/>
          <w:headerReference w:type="first" r:id="rId19"/>
          <w:pgSz w:w="11906" w:h="16838"/>
          <w:pgMar w:top="1138" w:right="562" w:bottom="706" w:left="1699" w:header="562" w:footer="562" w:gutter="0"/>
          <w:pgNumType w:start="1"/>
          <w:cols w:space="1296"/>
          <w:titlePg/>
          <w:docGrid w:linePitch="272"/>
        </w:sectPr>
      </w:pPr>
    </w:p>
    <w:p w14:paraId="05AF785C" w14:textId="223998BB" w:rsidR="00311DE1" w:rsidRPr="00204C25" w:rsidRDefault="00311DE1" w:rsidP="004E4A8C">
      <w:pPr>
        <w:rPr>
          <w:rFonts w:ascii="Tahoma" w:hAnsi="Tahoma" w:cs="Tahoma"/>
          <w:sz w:val="22"/>
          <w:szCs w:val="22"/>
        </w:rPr>
      </w:pPr>
    </w:p>
    <w:p w14:paraId="4ABCD237" w14:textId="33832003" w:rsidR="00311DE1" w:rsidRPr="00204C25" w:rsidRDefault="008B2C9A" w:rsidP="00204C25">
      <w:pPr>
        <w:ind w:left="5760"/>
        <w:jc w:val="right"/>
        <w:rPr>
          <w:rFonts w:ascii="Tahoma" w:hAnsi="Tahoma" w:cs="Tahoma"/>
          <w:sz w:val="22"/>
          <w:szCs w:val="22"/>
        </w:rPr>
      </w:pPr>
      <w:r w:rsidRPr="00204C25">
        <w:rPr>
          <w:rFonts w:ascii="Tahoma" w:hAnsi="Tahoma" w:cs="Tahoma"/>
          <w:sz w:val="22"/>
          <w:szCs w:val="22"/>
        </w:rPr>
        <w:t>Kilnojamojo ir nekilnojamojo turto nuomos elektroninių konkursų organizavimo ir vykdymo paslaugų teikimo sutarties</w:t>
      </w:r>
      <w:r w:rsidRPr="00204C25" w:rsidDel="008B2C9A">
        <w:rPr>
          <w:rFonts w:ascii="Tahoma" w:hAnsi="Tahoma" w:cs="Tahoma"/>
          <w:sz w:val="22"/>
          <w:szCs w:val="22"/>
        </w:rPr>
        <w:t xml:space="preserve"> </w:t>
      </w:r>
      <w:r w:rsidR="00311DE1" w:rsidRPr="00204C25">
        <w:rPr>
          <w:rFonts w:ascii="Tahoma" w:hAnsi="Tahoma" w:cs="Tahoma"/>
          <w:sz w:val="22"/>
          <w:szCs w:val="22"/>
        </w:rPr>
        <w:t>1 priedas</w:t>
      </w:r>
    </w:p>
    <w:p w14:paraId="48D96D35" w14:textId="77777777" w:rsidR="00311DE1" w:rsidRPr="00204C25" w:rsidRDefault="00311DE1" w:rsidP="00204C25">
      <w:pPr>
        <w:jc w:val="both"/>
        <w:rPr>
          <w:rFonts w:ascii="Tahoma" w:hAnsi="Tahoma" w:cs="Tahoma"/>
          <w:sz w:val="22"/>
          <w:szCs w:val="22"/>
        </w:rPr>
      </w:pPr>
    </w:p>
    <w:p w14:paraId="583F734D" w14:textId="19E1C1B3" w:rsidR="00311DE1" w:rsidRPr="00204C25" w:rsidRDefault="00ED27D0" w:rsidP="00204C25">
      <w:pPr>
        <w:ind w:right="-759"/>
        <w:jc w:val="center"/>
        <w:rPr>
          <w:rFonts w:ascii="Tahoma" w:hAnsi="Tahoma" w:cs="Tahoma"/>
          <w:b/>
          <w:sz w:val="22"/>
          <w:szCs w:val="22"/>
        </w:rPr>
      </w:pPr>
      <w:r w:rsidRPr="00204C25">
        <w:rPr>
          <w:rFonts w:ascii="Tahoma" w:hAnsi="Tahoma" w:cs="Tahoma"/>
          <w:b/>
          <w:sz w:val="22"/>
          <w:szCs w:val="22"/>
        </w:rPr>
        <w:t xml:space="preserve">NAUDOTOJŲ </w:t>
      </w:r>
      <w:r w:rsidR="00311DE1" w:rsidRPr="00204C25">
        <w:rPr>
          <w:rFonts w:ascii="Tahoma" w:hAnsi="Tahoma" w:cs="Tahoma"/>
          <w:b/>
          <w:sz w:val="22"/>
          <w:szCs w:val="22"/>
        </w:rPr>
        <w:t>SĄRAŠAS</w:t>
      </w:r>
    </w:p>
    <w:p w14:paraId="15374424" w14:textId="77777777" w:rsidR="00311DE1" w:rsidRPr="00204C25" w:rsidRDefault="00311DE1" w:rsidP="00204C25">
      <w:pPr>
        <w:keepNext/>
        <w:jc w:val="center"/>
        <w:outlineLvl w:val="5"/>
        <w:rPr>
          <w:rFonts w:ascii="Tahoma" w:hAnsi="Tahoma" w:cs="Tahoma"/>
          <w:b/>
          <w:sz w:val="22"/>
          <w:szCs w:val="22"/>
        </w:rPr>
      </w:pPr>
    </w:p>
    <w:p w14:paraId="043DD387" w14:textId="0D842AA7" w:rsidR="00311DE1" w:rsidRDefault="00733A90" w:rsidP="007D166A">
      <w:pPr>
        <w:numPr>
          <w:ilvl w:val="0"/>
          <w:numId w:val="2"/>
        </w:numPr>
        <w:ind w:left="284" w:hanging="284"/>
        <w:jc w:val="both"/>
        <w:rPr>
          <w:rFonts w:ascii="Tahoma" w:hAnsi="Tahoma" w:cs="Tahoma"/>
          <w:sz w:val="22"/>
          <w:szCs w:val="22"/>
        </w:rPr>
      </w:pPr>
      <w:r w:rsidRPr="00204C25">
        <w:rPr>
          <w:rFonts w:ascii="Tahoma" w:hAnsi="Tahoma" w:cs="Tahoma"/>
          <w:sz w:val="22"/>
          <w:szCs w:val="22"/>
        </w:rPr>
        <w:t xml:space="preserve">E. nuomos konkurso </w:t>
      </w:r>
      <w:r w:rsidR="00311DE1" w:rsidRPr="00204C25">
        <w:rPr>
          <w:rFonts w:ascii="Tahoma" w:hAnsi="Tahoma" w:cs="Tahoma"/>
          <w:sz w:val="22"/>
          <w:szCs w:val="22"/>
        </w:rPr>
        <w:t>valdymo posistemės (AVP) naudotojų sąrašas:</w:t>
      </w:r>
    </w:p>
    <w:tbl>
      <w:tblPr>
        <w:tblW w:w="157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610"/>
        <w:gridCol w:w="2070"/>
        <w:gridCol w:w="2100"/>
        <w:gridCol w:w="2040"/>
        <w:gridCol w:w="2988"/>
        <w:gridCol w:w="1962"/>
        <w:gridCol w:w="1440"/>
      </w:tblGrid>
      <w:tr w:rsidR="00CC5E6C" w:rsidRPr="004E4A8C" w14:paraId="15B16D85" w14:textId="55D89967" w:rsidTr="00BF5B2F">
        <w:trPr>
          <w:trHeight w:val="718"/>
        </w:trPr>
        <w:tc>
          <w:tcPr>
            <w:tcW w:w="540" w:type="dxa"/>
          </w:tcPr>
          <w:p w14:paraId="7A5D2C2D" w14:textId="77777777" w:rsidR="00CC5E6C" w:rsidRPr="004E4A8C" w:rsidRDefault="00CC5E6C" w:rsidP="004E4A8C">
            <w:pPr>
              <w:jc w:val="center"/>
              <w:rPr>
                <w:rFonts w:ascii="Tahoma" w:hAnsi="Tahoma" w:cs="Tahoma"/>
                <w:bCs/>
                <w:sz w:val="22"/>
                <w:szCs w:val="22"/>
                <w:lang w:val="en-US"/>
              </w:rPr>
            </w:pPr>
            <w:r w:rsidRPr="004E4A8C">
              <w:rPr>
                <w:rFonts w:ascii="Tahoma" w:hAnsi="Tahoma" w:cs="Tahoma"/>
                <w:bCs/>
                <w:sz w:val="22"/>
                <w:szCs w:val="22"/>
                <w:lang w:val="en-US"/>
              </w:rPr>
              <w:t>Nr.</w:t>
            </w:r>
          </w:p>
        </w:tc>
        <w:tc>
          <w:tcPr>
            <w:tcW w:w="2610" w:type="dxa"/>
          </w:tcPr>
          <w:p w14:paraId="6374A6FE" w14:textId="77777777" w:rsidR="00CC5E6C" w:rsidRPr="004E4A8C" w:rsidRDefault="00CC5E6C" w:rsidP="004E4A8C">
            <w:pPr>
              <w:jc w:val="center"/>
              <w:rPr>
                <w:rFonts w:ascii="Tahoma" w:hAnsi="Tahoma" w:cs="Tahoma"/>
                <w:bCs/>
                <w:sz w:val="22"/>
                <w:szCs w:val="22"/>
                <w:lang w:val="en-US"/>
              </w:rPr>
            </w:pPr>
            <w:r w:rsidRPr="004E4A8C">
              <w:rPr>
                <w:rFonts w:ascii="Tahoma" w:hAnsi="Tahoma" w:cs="Tahoma"/>
                <w:bCs/>
                <w:sz w:val="22"/>
                <w:szCs w:val="22"/>
                <w:lang w:val="en-US"/>
              </w:rPr>
              <w:t>Vardas, pavardė</w:t>
            </w:r>
          </w:p>
        </w:tc>
        <w:tc>
          <w:tcPr>
            <w:tcW w:w="2070" w:type="dxa"/>
          </w:tcPr>
          <w:p w14:paraId="0D3746CD" w14:textId="77777777" w:rsidR="00CC5E6C" w:rsidRPr="004E4A8C" w:rsidRDefault="00CC5E6C" w:rsidP="004E4A8C">
            <w:pPr>
              <w:jc w:val="center"/>
              <w:rPr>
                <w:rFonts w:ascii="Tahoma" w:hAnsi="Tahoma" w:cs="Tahoma"/>
                <w:bCs/>
                <w:sz w:val="22"/>
                <w:szCs w:val="22"/>
                <w:lang w:val="en-US"/>
              </w:rPr>
            </w:pPr>
            <w:r w:rsidRPr="004E4A8C">
              <w:rPr>
                <w:rFonts w:ascii="Tahoma" w:hAnsi="Tahoma" w:cs="Tahoma"/>
                <w:bCs/>
                <w:sz w:val="22"/>
                <w:szCs w:val="22"/>
                <w:lang w:val="en-US"/>
              </w:rPr>
              <w:t>Asmens kodas</w:t>
            </w:r>
          </w:p>
        </w:tc>
        <w:tc>
          <w:tcPr>
            <w:tcW w:w="2100" w:type="dxa"/>
          </w:tcPr>
          <w:p w14:paraId="1CA3E8DD" w14:textId="77777777" w:rsidR="00CC5E6C" w:rsidRPr="004E4A8C" w:rsidRDefault="00CC5E6C" w:rsidP="004E4A8C">
            <w:pPr>
              <w:jc w:val="center"/>
              <w:rPr>
                <w:rFonts w:ascii="Tahoma" w:hAnsi="Tahoma" w:cs="Tahoma"/>
                <w:bCs/>
                <w:sz w:val="22"/>
                <w:szCs w:val="22"/>
                <w:lang w:val="en-US"/>
              </w:rPr>
            </w:pPr>
            <w:r w:rsidRPr="004E4A8C">
              <w:rPr>
                <w:rFonts w:ascii="Tahoma" w:hAnsi="Tahoma" w:cs="Tahoma"/>
                <w:bCs/>
                <w:sz w:val="22"/>
                <w:szCs w:val="22"/>
                <w:lang w:val="en-US"/>
              </w:rPr>
              <w:t>Pareigos</w:t>
            </w:r>
          </w:p>
        </w:tc>
        <w:tc>
          <w:tcPr>
            <w:tcW w:w="2040" w:type="dxa"/>
          </w:tcPr>
          <w:p w14:paraId="57291736" w14:textId="77777777" w:rsidR="00CC5E6C" w:rsidRPr="004E4A8C" w:rsidRDefault="00CC5E6C" w:rsidP="004E4A8C">
            <w:pPr>
              <w:jc w:val="center"/>
              <w:rPr>
                <w:rFonts w:ascii="Tahoma" w:hAnsi="Tahoma" w:cs="Tahoma"/>
                <w:bCs/>
                <w:sz w:val="22"/>
                <w:szCs w:val="22"/>
                <w:lang w:val="en-US"/>
              </w:rPr>
            </w:pPr>
            <w:r w:rsidRPr="004E4A8C">
              <w:rPr>
                <w:rFonts w:ascii="Tahoma" w:hAnsi="Tahoma" w:cs="Tahoma"/>
                <w:bCs/>
                <w:sz w:val="22"/>
                <w:szCs w:val="22"/>
                <w:lang w:val="en-US"/>
              </w:rPr>
              <w:t>Telefonas</w:t>
            </w:r>
          </w:p>
        </w:tc>
        <w:tc>
          <w:tcPr>
            <w:tcW w:w="2988" w:type="dxa"/>
          </w:tcPr>
          <w:p w14:paraId="5E6C63E8" w14:textId="77777777" w:rsidR="00CC5E6C" w:rsidRPr="004E4A8C" w:rsidRDefault="00CC5E6C" w:rsidP="004E4A8C">
            <w:pPr>
              <w:jc w:val="center"/>
              <w:rPr>
                <w:rFonts w:ascii="Tahoma" w:hAnsi="Tahoma" w:cs="Tahoma"/>
                <w:bCs/>
                <w:sz w:val="22"/>
                <w:szCs w:val="22"/>
                <w:lang w:val="en-US"/>
              </w:rPr>
            </w:pPr>
            <w:r w:rsidRPr="004E4A8C">
              <w:rPr>
                <w:rFonts w:ascii="Tahoma" w:hAnsi="Tahoma" w:cs="Tahoma"/>
                <w:bCs/>
                <w:sz w:val="22"/>
                <w:szCs w:val="22"/>
                <w:lang w:val="en-US"/>
              </w:rPr>
              <w:t>El. paštas</w:t>
            </w:r>
          </w:p>
        </w:tc>
        <w:tc>
          <w:tcPr>
            <w:tcW w:w="1962" w:type="dxa"/>
          </w:tcPr>
          <w:p w14:paraId="7F41ADB1" w14:textId="7FC5F739" w:rsidR="00CC5E6C" w:rsidRPr="004E4A8C" w:rsidRDefault="00CC5E6C" w:rsidP="004E4A8C">
            <w:pPr>
              <w:jc w:val="center"/>
              <w:rPr>
                <w:rFonts w:ascii="Tahoma" w:hAnsi="Tahoma" w:cs="Tahoma"/>
                <w:bCs/>
                <w:sz w:val="22"/>
                <w:szCs w:val="22"/>
                <w:lang w:val="en-US"/>
              </w:rPr>
            </w:pPr>
            <w:r w:rsidRPr="004E4A8C">
              <w:rPr>
                <w:rFonts w:ascii="Tahoma" w:hAnsi="Tahoma" w:cs="Tahoma"/>
                <w:bCs/>
                <w:sz w:val="22"/>
                <w:szCs w:val="22"/>
                <w:lang w:val="en-US"/>
              </w:rPr>
              <w:t>Išorinis</w:t>
            </w:r>
            <w:r w:rsidRPr="004E4A8C">
              <w:rPr>
                <w:rFonts w:ascii="Tahoma" w:hAnsi="Tahoma" w:cs="Tahoma"/>
                <w:bCs/>
                <w:sz w:val="22"/>
                <w:szCs w:val="22"/>
                <w:lang w:val="en-US"/>
              </w:rPr>
              <w:br/>
              <w:t>IP adresas</w:t>
            </w:r>
          </w:p>
        </w:tc>
        <w:tc>
          <w:tcPr>
            <w:tcW w:w="1440" w:type="dxa"/>
          </w:tcPr>
          <w:p w14:paraId="7181E107" w14:textId="0ECB8641" w:rsidR="00CC5E6C" w:rsidRPr="004E4A8C" w:rsidRDefault="00CC5E6C" w:rsidP="004E4A8C">
            <w:pPr>
              <w:jc w:val="center"/>
              <w:rPr>
                <w:rFonts w:ascii="Tahoma" w:hAnsi="Tahoma" w:cs="Tahoma"/>
                <w:bCs/>
                <w:sz w:val="22"/>
                <w:szCs w:val="22"/>
                <w:lang w:val="en-US"/>
              </w:rPr>
            </w:pPr>
            <w:r>
              <w:rPr>
                <w:rFonts w:ascii="Tahoma" w:hAnsi="Tahoma" w:cs="Tahoma"/>
                <w:bCs/>
                <w:sz w:val="22"/>
                <w:szCs w:val="22"/>
                <w:lang w:val="en-US"/>
              </w:rPr>
              <w:t>Rolės*</w:t>
            </w:r>
          </w:p>
        </w:tc>
      </w:tr>
      <w:sdt>
        <w:sdtPr>
          <w:rPr>
            <w:rFonts w:ascii="Tahoma" w:hAnsi="Tahoma"/>
            <w:sz w:val="22"/>
            <w:lang w:val="en-US"/>
          </w:rPr>
          <w:id w:val="-434366062"/>
          <w15:repeatingSection/>
        </w:sdtPr>
        <w:sdtEndPr/>
        <w:sdtContent>
          <w:sdt>
            <w:sdtPr>
              <w:rPr>
                <w:rFonts w:ascii="Tahoma" w:hAnsi="Tahoma"/>
                <w:sz w:val="22"/>
                <w:lang w:val="en-US"/>
              </w:rPr>
              <w:id w:val="655425707"/>
              <w:placeholder>
                <w:docPart w:val="C71D1EB515E949B783A61E6207B72B71"/>
              </w:placeholder>
              <w15:repeatingSectionItem/>
            </w:sdtPr>
            <w:sdtEndPr/>
            <w:sdtContent>
              <w:tr w:rsidR="00CC5E6C" w:rsidRPr="004E4A8C" w14:paraId="7000E297" w14:textId="1EA2B6DE" w:rsidTr="00BF5B2F">
                <w:trPr>
                  <w:trHeight w:val="363"/>
                </w:trPr>
                <w:tc>
                  <w:tcPr>
                    <w:tcW w:w="540" w:type="dxa"/>
                  </w:tcPr>
                  <w:p w14:paraId="52C33180" w14:textId="1373C8F1" w:rsidR="00CC5E6C" w:rsidRPr="004E4A8C" w:rsidRDefault="00CC5E6C" w:rsidP="007D166A">
                    <w:pPr>
                      <w:numPr>
                        <w:ilvl w:val="0"/>
                        <w:numId w:val="6"/>
                      </w:numPr>
                      <w:tabs>
                        <w:tab w:val="left" w:pos="226"/>
                      </w:tabs>
                      <w:ind w:left="0" w:firstLine="0"/>
                      <w:contextualSpacing/>
                      <w:jc w:val="both"/>
                      <w:rPr>
                        <w:rFonts w:ascii="Tahoma" w:eastAsiaTheme="minorHAnsi" w:hAnsi="Tahoma" w:cs="Arial"/>
                        <w:color w:val="000000"/>
                        <w:sz w:val="22"/>
                        <w:szCs w:val="24"/>
                      </w:rPr>
                    </w:pPr>
                  </w:p>
                </w:tc>
                <w:tc>
                  <w:tcPr>
                    <w:tcW w:w="2610" w:type="dxa"/>
                  </w:tcPr>
                  <w:p w14:paraId="254EDF75" w14:textId="77777777" w:rsidR="00CC5E6C" w:rsidRPr="004E4A8C" w:rsidRDefault="00CC5E6C" w:rsidP="004E4A8C">
                    <w:pPr>
                      <w:jc w:val="both"/>
                      <w:rPr>
                        <w:rFonts w:ascii="Tahoma" w:hAnsi="Tahoma"/>
                        <w:sz w:val="22"/>
                        <w:lang w:val="en-US"/>
                      </w:rPr>
                    </w:pPr>
                  </w:p>
                </w:tc>
                <w:tc>
                  <w:tcPr>
                    <w:tcW w:w="2070" w:type="dxa"/>
                  </w:tcPr>
                  <w:p w14:paraId="5DDF4AD1" w14:textId="77777777" w:rsidR="00CC5E6C" w:rsidRPr="004E4A8C" w:rsidRDefault="00CC5E6C" w:rsidP="004E4A8C">
                    <w:pPr>
                      <w:jc w:val="both"/>
                      <w:rPr>
                        <w:rFonts w:ascii="Tahoma" w:hAnsi="Tahoma"/>
                        <w:sz w:val="22"/>
                        <w:lang w:val="en-US"/>
                      </w:rPr>
                    </w:pPr>
                  </w:p>
                </w:tc>
                <w:tc>
                  <w:tcPr>
                    <w:tcW w:w="2100" w:type="dxa"/>
                  </w:tcPr>
                  <w:p w14:paraId="5A46206C" w14:textId="77777777" w:rsidR="00CC5E6C" w:rsidRPr="004E4A8C" w:rsidRDefault="00CC5E6C" w:rsidP="004E4A8C">
                    <w:pPr>
                      <w:jc w:val="both"/>
                      <w:rPr>
                        <w:rFonts w:ascii="Tahoma" w:hAnsi="Tahoma"/>
                        <w:sz w:val="22"/>
                        <w:lang w:val="en-US"/>
                      </w:rPr>
                    </w:pPr>
                  </w:p>
                </w:tc>
                <w:tc>
                  <w:tcPr>
                    <w:tcW w:w="2040" w:type="dxa"/>
                  </w:tcPr>
                  <w:p w14:paraId="4F56A9AC" w14:textId="77777777" w:rsidR="00CC5E6C" w:rsidRPr="004E4A8C" w:rsidRDefault="00CC5E6C" w:rsidP="004E4A8C">
                    <w:pPr>
                      <w:jc w:val="both"/>
                      <w:rPr>
                        <w:rFonts w:ascii="Tahoma" w:hAnsi="Tahoma"/>
                        <w:sz w:val="22"/>
                        <w:lang w:val="en-US"/>
                      </w:rPr>
                    </w:pPr>
                  </w:p>
                </w:tc>
                <w:tc>
                  <w:tcPr>
                    <w:tcW w:w="2988" w:type="dxa"/>
                  </w:tcPr>
                  <w:p w14:paraId="4AB80E8A" w14:textId="77777777" w:rsidR="00CC5E6C" w:rsidRPr="004E4A8C" w:rsidRDefault="00CC5E6C" w:rsidP="004E4A8C">
                    <w:pPr>
                      <w:jc w:val="both"/>
                      <w:rPr>
                        <w:rFonts w:ascii="Tahoma" w:hAnsi="Tahoma"/>
                        <w:sz w:val="22"/>
                        <w:lang w:val="en-US"/>
                      </w:rPr>
                    </w:pPr>
                  </w:p>
                </w:tc>
                <w:tc>
                  <w:tcPr>
                    <w:tcW w:w="1962" w:type="dxa"/>
                  </w:tcPr>
                  <w:p w14:paraId="1212A2EC" w14:textId="3641C01C" w:rsidR="00CC5E6C" w:rsidRPr="004E4A8C" w:rsidRDefault="00CC5E6C" w:rsidP="004E4A8C">
                    <w:pPr>
                      <w:jc w:val="both"/>
                      <w:rPr>
                        <w:rFonts w:ascii="Tahoma" w:hAnsi="Tahoma" w:cs="Tahoma"/>
                        <w:sz w:val="22"/>
                        <w:szCs w:val="22"/>
                        <w:lang w:val="en-US"/>
                      </w:rPr>
                    </w:pPr>
                  </w:p>
                </w:tc>
                <w:tc>
                  <w:tcPr>
                    <w:tcW w:w="1440" w:type="dxa"/>
                  </w:tcPr>
                  <w:p w14:paraId="634E16B9" w14:textId="73458602" w:rsidR="00CC5E6C" w:rsidRPr="004E4A8C" w:rsidRDefault="00CC5E6C" w:rsidP="004E4A8C">
                    <w:pPr>
                      <w:jc w:val="both"/>
                      <w:rPr>
                        <w:rFonts w:ascii="Tahoma" w:hAnsi="Tahoma"/>
                        <w:sz w:val="22"/>
                        <w:lang w:val="en-US"/>
                      </w:rPr>
                    </w:pPr>
                  </w:p>
                </w:tc>
              </w:tr>
            </w:sdtContent>
          </w:sdt>
        </w:sdtContent>
      </w:sdt>
    </w:tbl>
    <w:p w14:paraId="2D8B2C7F" w14:textId="4902B519" w:rsidR="00DE24D0" w:rsidRPr="00204C25" w:rsidRDefault="00795F81" w:rsidP="00917D1D">
      <w:pPr>
        <w:ind w:right="54"/>
        <w:jc w:val="both"/>
        <w:rPr>
          <w:rFonts w:ascii="Tahoma" w:hAnsi="Tahoma" w:cs="Tahoma"/>
          <w:sz w:val="22"/>
          <w:szCs w:val="22"/>
        </w:rPr>
      </w:pPr>
      <w:r w:rsidRPr="00204C25">
        <w:rPr>
          <w:rFonts w:ascii="Tahoma" w:hAnsi="Tahoma" w:cs="Tahoma"/>
          <w:sz w:val="22"/>
          <w:szCs w:val="22"/>
        </w:rPr>
        <w:t>⃰</w:t>
      </w:r>
      <w:r w:rsidR="00DE24D0" w:rsidRPr="00204C25">
        <w:rPr>
          <w:rFonts w:ascii="Tahoma" w:hAnsi="Tahoma" w:cs="Tahoma"/>
          <w:sz w:val="22"/>
          <w:szCs w:val="22"/>
        </w:rPr>
        <w:t xml:space="preserve">⃰- </w:t>
      </w:r>
      <w:r w:rsidR="00A3055D" w:rsidRPr="00204C25">
        <w:rPr>
          <w:rFonts w:ascii="Tahoma" w:hAnsi="Tahoma" w:cs="Tahoma"/>
          <w:sz w:val="22"/>
          <w:szCs w:val="22"/>
        </w:rPr>
        <w:t>K</w:t>
      </w:r>
      <w:r w:rsidR="00733A90" w:rsidRPr="00204C25">
        <w:rPr>
          <w:rFonts w:ascii="Tahoma" w:hAnsi="Tahoma" w:cs="Tahoma"/>
          <w:sz w:val="22"/>
          <w:szCs w:val="22"/>
        </w:rPr>
        <w:t xml:space="preserve">onkurso </w:t>
      </w:r>
      <w:r w:rsidR="00DE24D0" w:rsidRPr="00204C25">
        <w:rPr>
          <w:rFonts w:ascii="Tahoma" w:hAnsi="Tahoma" w:cs="Tahoma"/>
          <w:sz w:val="22"/>
          <w:szCs w:val="22"/>
        </w:rPr>
        <w:t xml:space="preserve">administratoriaus rolės - </w:t>
      </w:r>
      <w:r w:rsidR="004B3303" w:rsidRPr="00204C25">
        <w:rPr>
          <w:rFonts w:ascii="Tahoma" w:hAnsi="Tahoma" w:cs="Tahoma"/>
          <w:b/>
          <w:sz w:val="22"/>
          <w:szCs w:val="22"/>
        </w:rPr>
        <w:t>223</w:t>
      </w:r>
      <w:r w:rsidR="004B3303" w:rsidRPr="00204C25">
        <w:rPr>
          <w:rFonts w:ascii="Tahoma" w:hAnsi="Tahoma" w:cs="Tahoma"/>
          <w:sz w:val="22"/>
          <w:szCs w:val="22"/>
        </w:rPr>
        <w:t xml:space="preserve"> </w:t>
      </w:r>
      <w:r w:rsidR="00DE24D0" w:rsidRPr="00204C25">
        <w:rPr>
          <w:rFonts w:ascii="Tahoma" w:hAnsi="Tahoma" w:cs="Tahoma"/>
          <w:sz w:val="22"/>
          <w:szCs w:val="22"/>
        </w:rPr>
        <w:t xml:space="preserve">(305 NTR 3reg ir 222 NTR – papildomai nurodoma, jeigu pasirašoma sutartis vykdyti nekilnojamojo turto </w:t>
      </w:r>
      <w:r w:rsidR="00733A90" w:rsidRPr="00204C25">
        <w:rPr>
          <w:rFonts w:ascii="Tahoma" w:hAnsi="Tahoma" w:cs="Tahoma"/>
          <w:sz w:val="22"/>
          <w:szCs w:val="22"/>
        </w:rPr>
        <w:t>nuomą</w:t>
      </w:r>
      <w:r w:rsidR="00DE24D0" w:rsidRPr="00204C25">
        <w:rPr>
          <w:rFonts w:ascii="Tahoma" w:hAnsi="Tahoma" w:cs="Tahoma"/>
          <w:sz w:val="22"/>
          <w:szCs w:val="22"/>
        </w:rPr>
        <w:t xml:space="preserve">); </w:t>
      </w:r>
    </w:p>
    <w:p w14:paraId="04CC6A11" w14:textId="1F57F3C2" w:rsidR="00DE24D0" w:rsidRPr="00204C25" w:rsidRDefault="00DE24D0" w:rsidP="00917D1D">
      <w:pPr>
        <w:jc w:val="both"/>
        <w:rPr>
          <w:rFonts w:ascii="Tahoma" w:hAnsi="Tahoma" w:cs="Tahoma"/>
          <w:sz w:val="22"/>
          <w:szCs w:val="22"/>
        </w:rPr>
      </w:pPr>
      <w:r w:rsidRPr="00204C25">
        <w:rPr>
          <w:rFonts w:ascii="Tahoma" w:hAnsi="Tahoma" w:cs="Tahoma"/>
          <w:sz w:val="22"/>
          <w:szCs w:val="22"/>
        </w:rPr>
        <w:t xml:space="preserve">- </w:t>
      </w:r>
      <w:r w:rsidR="00733A90" w:rsidRPr="00204C25">
        <w:rPr>
          <w:rFonts w:ascii="Tahoma" w:hAnsi="Tahoma" w:cs="Tahoma"/>
          <w:sz w:val="22"/>
          <w:szCs w:val="22"/>
        </w:rPr>
        <w:t>Konkurso</w:t>
      </w:r>
      <w:r w:rsidRPr="00204C25">
        <w:rPr>
          <w:rFonts w:ascii="Tahoma" w:hAnsi="Tahoma" w:cs="Tahoma"/>
          <w:sz w:val="22"/>
          <w:szCs w:val="22"/>
        </w:rPr>
        <w:t xml:space="preserve"> organizatoriaus rolės – </w:t>
      </w:r>
      <w:r w:rsidR="004B3303" w:rsidRPr="00204C25">
        <w:rPr>
          <w:rFonts w:ascii="Tahoma" w:hAnsi="Tahoma" w:cs="Tahoma"/>
          <w:b/>
          <w:sz w:val="22"/>
          <w:szCs w:val="22"/>
        </w:rPr>
        <w:t>224</w:t>
      </w:r>
      <w:r w:rsidR="004B3303" w:rsidRPr="00204C25">
        <w:rPr>
          <w:rFonts w:ascii="Tahoma" w:hAnsi="Tahoma" w:cs="Tahoma"/>
          <w:sz w:val="22"/>
          <w:szCs w:val="22"/>
        </w:rPr>
        <w:t xml:space="preserve"> </w:t>
      </w:r>
      <w:r w:rsidRPr="00204C25">
        <w:rPr>
          <w:rFonts w:ascii="Tahoma" w:hAnsi="Tahoma" w:cs="Tahoma"/>
          <w:sz w:val="22"/>
          <w:szCs w:val="22"/>
        </w:rPr>
        <w:t xml:space="preserve">(305 NTR 3reg ir 222 NTR – papildomai nurodoma, jeigu pasirašoma sutartis vykdyti nekilnojamojo turto </w:t>
      </w:r>
      <w:r w:rsidR="00733A90" w:rsidRPr="00204C25">
        <w:rPr>
          <w:rFonts w:ascii="Tahoma" w:hAnsi="Tahoma" w:cs="Tahoma"/>
          <w:sz w:val="22"/>
          <w:szCs w:val="22"/>
        </w:rPr>
        <w:t>nuomą</w:t>
      </w:r>
      <w:r w:rsidRPr="00204C25">
        <w:rPr>
          <w:rFonts w:ascii="Tahoma" w:hAnsi="Tahoma" w:cs="Tahoma"/>
          <w:sz w:val="22"/>
          <w:szCs w:val="22"/>
        </w:rPr>
        <w:t>);</w:t>
      </w:r>
    </w:p>
    <w:p w14:paraId="310DD0F0" w14:textId="57C80D75" w:rsidR="00DE24D0" w:rsidRPr="00204C25" w:rsidRDefault="00DE24D0" w:rsidP="00917D1D">
      <w:pPr>
        <w:jc w:val="both"/>
        <w:rPr>
          <w:rFonts w:ascii="Tahoma" w:hAnsi="Tahoma" w:cs="Tahoma"/>
          <w:sz w:val="22"/>
          <w:szCs w:val="22"/>
        </w:rPr>
      </w:pPr>
      <w:r w:rsidRPr="00204C25">
        <w:rPr>
          <w:rFonts w:ascii="Tahoma" w:hAnsi="Tahoma" w:cs="Tahoma"/>
          <w:sz w:val="22"/>
          <w:szCs w:val="22"/>
        </w:rPr>
        <w:t xml:space="preserve">- </w:t>
      </w:r>
      <w:r w:rsidR="00DD3304" w:rsidRPr="00204C25">
        <w:rPr>
          <w:rFonts w:ascii="Tahoma" w:hAnsi="Tahoma" w:cs="Tahoma"/>
          <w:sz w:val="22"/>
          <w:szCs w:val="22"/>
        </w:rPr>
        <w:t xml:space="preserve">konkurso </w:t>
      </w:r>
      <w:r w:rsidRPr="00204C25">
        <w:rPr>
          <w:rFonts w:ascii="Tahoma" w:hAnsi="Tahoma" w:cs="Tahoma"/>
          <w:sz w:val="22"/>
          <w:szCs w:val="22"/>
        </w:rPr>
        <w:t xml:space="preserve">administratoriaus rolę turintis naudotojas sistemoje mato visus paskelbtus, vykdomus, baigtus ir pan. </w:t>
      </w:r>
      <w:r w:rsidR="00733A90" w:rsidRPr="00204C25">
        <w:rPr>
          <w:rFonts w:ascii="Tahoma" w:hAnsi="Tahoma" w:cs="Tahoma"/>
          <w:sz w:val="22"/>
          <w:szCs w:val="22"/>
        </w:rPr>
        <w:t>E. nuomos konkursus</w:t>
      </w:r>
      <w:r w:rsidRPr="00204C25">
        <w:rPr>
          <w:rFonts w:ascii="Tahoma" w:hAnsi="Tahoma" w:cs="Tahoma"/>
          <w:sz w:val="22"/>
          <w:szCs w:val="22"/>
        </w:rPr>
        <w:t xml:space="preserve">. Prieš pradedant naudotis AVP, suveda </w:t>
      </w:r>
      <w:r w:rsidR="00733A90" w:rsidRPr="00204C25">
        <w:rPr>
          <w:rFonts w:ascii="Tahoma" w:hAnsi="Tahoma" w:cs="Tahoma"/>
          <w:sz w:val="22"/>
          <w:szCs w:val="22"/>
        </w:rPr>
        <w:t xml:space="preserve">Konkurso </w:t>
      </w:r>
      <w:r w:rsidR="00217A3E" w:rsidRPr="00204C25">
        <w:rPr>
          <w:rFonts w:ascii="Tahoma" w:hAnsi="Tahoma" w:cs="Tahoma"/>
          <w:sz w:val="22"/>
          <w:szCs w:val="22"/>
        </w:rPr>
        <w:t>organizatoriaus</w:t>
      </w:r>
      <w:r w:rsidRPr="00204C25">
        <w:rPr>
          <w:rFonts w:ascii="Tahoma" w:hAnsi="Tahoma" w:cs="Tahoma"/>
          <w:sz w:val="22"/>
          <w:szCs w:val="22"/>
        </w:rPr>
        <w:t xml:space="preserve"> duomenis, gali perskirti </w:t>
      </w:r>
      <w:r w:rsidR="00733A90" w:rsidRPr="00204C25">
        <w:rPr>
          <w:rFonts w:ascii="Tahoma" w:hAnsi="Tahoma" w:cs="Tahoma"/>
          <w:sz w:val="22"/>
          <w:szCs w:val="22"/>
        </w:rPr>
        <w:t>E. nuomos konkur</w:t>
      </w:r>
      <w:r w:rsidR="00CA7B2C" w:rsidRPr="00204C25">
        <w:rPr>
          <w:rFonts w:ascii="Tahoma" w:hAnsi="Tahoma" w:cs="Tahoma"/>
          <w:sz w:val="22"/>
          <w:szCs w:val="22"/>
        </w:rPr>
        <w:t>s</w:t>
      </w:r>
      <w:r w:rsidR="00733A90" w:rsidRPr="00204C25">
        <w:rPr>
          <w:rFonts w:ascii="Tahoma" w:hAnsi="Tahoma" w:cs="Tahoma"/>
          <w:sz w:val="22"/>
          <w:szCs w:val="22"/>
        </w:rPr>
        <w:t>us</w:t>
      </w:r>
      <w:r w:rsidRPr="00204C25">
        <w:rPr>
          <w:rFonts w:ascii="Tahoma" w:hAnsi="Tahoma" w:cs="Tahoma"/>
          <w:sz w:val="22"/>
          <w:szCs w:val="22"/>
        </w:rPr>
        <w:t xml:space="preserve"> kitam </w:t>
      </w:r>
      <w:r w:rsidR="00217A3E" w:rsidRPr="00204C25">
        <w:rPr>
          <w:rFonts w:ascii="Tahoma" w:hAnsi="Tahoma" w:cs="Tahoma"/>
          <w:sz w:val="22"/>
          <w:szCs w:val="22"/>
        </w:rPr>
        <w:t xml:space="preserve">organizatoriui </w:t>
      </w:r>
      <w:r w:rsidRPr="00204C25">
        <w:rPr>
          <w:rFonts w:ascii="Tahoma" w:hAnsi="Tahoma" w:cs="Tahoma"/>
          <w:sz w:val="22"/>
          <w:szCs w:val="22"/>
        </w:rPr>
        <w:t xml:space="preserve">vykdyti,  taip pat organizuoti ir vykdyti </w:t>
      </w:r>
      <w:r w:rsidR="00733A90" w:rsidRPr="00204C25">
        <w:rPr>
          <w:rFonts w:ascii="Tahoma" w:hAnsi="Tahoma" w:cs="Tahoma"/>
          <w:sz w:val="22"/>
          <w:szCs w:val="22"/>
        </w:rPr>
        <w:t>E. Nuomos konkursą</w:t>
      </w:r>
      <w:r w:rsidRPr="00204C25">
        <w:rPr>
          <w:rFonts w:ascii="Tahoma" w:hAnsi="Tahoma" w:cs="Tahoma"/>
          <w:sz w:val="22"/>
          <w:szCs w:val="22"/>
        </w:rPr>
        <w:t xml:space="preserve">, keisti </w:t>
      </w:r>
      <w:r w:rsidR="00733A90" w:rsidRPr="00204C25">
        <w:rPr>
          <w:rStyle w:val="CommentReference"/>
          <w:rFonts w:ascii="Tahoma" w:hAnsi="Tahoma" w:cs="Tahoma"/>
          <w:sz w:val="22"/>
          <w:szCs w:val="22"/>
        </w:rPr>
        <w:t>Konkurso</w:t>
      </w:r>
      <w:r w:rsidR="00CA7B2C" w:rsidRPr="00204C25">
        <w:rPr>
          <w:rStyle w:val="CommentReference"/>
          <w:rFonts w:ascii="Tahoma" w:hAnsi="Tahoma" w:cs="Tahoma"/>
          <w:sz w:val="22"/>
          <w:szCs w:val="22"/>
        </w:rPr>
        <w:t xml:space="preserve"> </w:t>
      </w:r>
      <w:r w:rsidR="00217A3E" w:rsidRPr="00204C25">
        <w:rPr>
          <w:rStyle w:val="CommentReference"/>
          <w:rFonts w:ascii="Tahoma" w:hAnsi="Tahoma" w:cs="Tahoma"/>
          <w:sz w:val="22"/>
          <w:szCs w:val="22"/>
        </w:rPr>
        <w:t xml:space="preserve">organizatoriaus </w:t>
      </w:r>
      <w:r w:rsidRPr="00204C25">
        <w:rPr>
          <w:rFonts w:ascii="Tahoma" w:hAnsi="Tahoma" w:cs="Tahoma"/>
          <w:sz w:val="22"/>
          <w:szCs w:val="22"/>
        </w:rPr>
        <w:t xml:space="preserve">nustatymus, kontaktus sistemoje. </w:t>
      </w:r>
      <w:r w:rsidR="00DD3304" w:rsidRPr="00204C25">
        <w:rPr>
          <w:rFonts w:ascii="Tahoma" w:hAnsi="Tahoma" w:cs="Tahoma"/>
          <w:sz w:val="22"/>
          <w:szCs w:val="22"/>
        </w:rPr>
        <w:t>Konkurso a</w:t>
      </w:r>
      <w:r w:rsidRPr="00204C25">
        <w:rPr>
          <w:rFonts w:ascii="Tahoma" w:hAnsi="Tahoma" w:cs="Tahoma"/>
          <w:sz w:val="22"/>
          <w:szCs w:val="22"/>
        </w:rPr>
        <w:t xml:space="preserve">dministratoriaus rolė suteikiama tik vienam iš </w:t>
      </w:r>
      <w:r w:rsidR="00733A90" w:rsidRPr="00204C25">
        <w:rPr>
          <w:rFonts w:ascii="Tahoma" w:hAnsi="Tahoma" w:cs="Tahoma"/>
          <w:sz w:val="22"/>
          <w:szCs w:val="22"/>
        </w:rPr>
        <w:t xml:space="preserve">E. nuomos konkursų </w:t>
      </w:r>
      <w:r w:rsidRPr="00204C25">
        <w:rPr>
          <w:rFonts w:ascii="Tahoma" w:hAnsi="Tahoma" w:cs="Tahoma"/>
          <w:sz w:val="22"/>
          <w:szCs w:val="22"/>
        </w:rPr>
        <w:t>valdymo posistemės (AVP) naudotojų sąraše esančių asmenų;</w:t>
      </w:r>
    </w:p>
    <w:p w14:paraId="7A155AF4" w14:textId="30B913DA" w:rsidR="00DE24D0" w:rsidRPr="00204C25" w:rsidRDefault="00DE24D0" w:rsidP="00917D1D">
      <w:pPr>
        <w:jc w:val="both"/>
        <w:rPr>
          <w:rFonts w:ascii="Tahoma" w:hAnsi="Tahoma" w:cs="Tahoma"/>
          <w:sz w:val="22"/>
          <w:szCs w:val="22"/>
        </w:rPr>
      </w:pPr>
      <w:r w:rsidRPr="00204C25">
        <w:rPr>
          <w:rFonts w:ascii="Tahoma" w:hAnsi="Tahoma" w:cs="Tahoma"/>
          <w:sz w:val="22"/>
          <w:szCs w:val="22"/>
        </w:rPr>
        <w:t xml:space="preserve">- </w:t>
      </w:r>
      <w:r w:rsidR="00DD3304" w:rsidRPr="00204C25">
        <w:rPr>
          <w:rFonts w:ascii="Tahoma" w:hAnsi="Tahoma" w:cs="Tahoma"/>
          <w:sz w:val="22"/>
          <w:szCs w:val="22"/>
        </w:rPr>
        <w:t xml:space="preserve">konkurso </w:t>
      </w:r>
      <w:r w:rsidRPr="00204C25">
        <w:rPr>
          <w:rFonts w:ascii="Tahoma" w:hAnsi="Tahoma" w:cs="Tahoma"/>
          <w:sz w:val="22"/>
          <w:szCs w:val="22"/>
        </w:rPr>
        <w:t xml:space="preserve">organizatoriaus rolę turintis naudotojas vykdo tik savo kurtus ir jam priskirtus </w:t>
      </w:r>
      <w:r w:rsidR="00DD3304" w:rsidRPr="00204C25">
        <w:rPr>
          <w:rFonts w:ascii="Tahoma" w:hAnsi="Tahoma" w:cs="Tahoma"/>
          <w:sz w:val="22"/>
          <w:szCs w:val="22"/>
        </w:rPr>
        <w:t>E. nuomos konkursus</w:t>
      </w:r>
      <w:r w:rsidRPr="00204C25">
        <w:rPr>
          <w:rFonts w:ascii="Tahoma" w:hAnsi="Tahoma" w:cs="Tahoma"/>
          <w:sz w:val="22"/>
          <w:szCs w:val="22"/>
        </w:rPr>
        <w:t>;</w:t>
      </w:r>
    </w:p>
    <w:p w14:paraId="204F45B1" w14:textId="77777777" w:rsidR="00DE24D0" w:rsidRPr="00204C25" w:rsidRDefault="00DE24D0" w:rsidP="00917D1D">
      <w:pPr>
        <w:jc w:val="both"/>
        <w:rPr>
          <w:rFonts w:ascii="Tahoma" w:hAnsi="Tahoma" w:cs="Tahoma"/>
          <w:sz w:val="22"/>
          <w:szCs w:val="22"/>
        </w:rPr>
      </w:pPr>
      <w:r w:rsidRPr="00204C25">
        <w:rPr>
          <w:rFonts w:ascii="Tahoma" w:hAnsi="Tahoma" w:cs="Tahoma"/>
          <w:sz w:val="22"/>
          <w:szCs w:val="22"/>
        </w:rPr>
        <w:t>- naudotojas gali turėti abi roles. Abi rolės nurodomos, jeigu administratorius ir organizatorius bus vienas ir tas pats naudotojas; arba pagal poreikį).</w:t>
      </w:r>
    </w:p>
    <w:p w14:paraId="560EB762" w14:textId="6F2E49E1" w:rsidR="00311DE1" w:rsidRPr="00204C25" w:rsidRDefault="00311DE1" w:rsidP="00917D1D">
      <w:pPr>
        <w:jc w:val="both"/>
        <w:rPr>
          <w:rFonts w:ascii="Tahoma" w:hAnsi="Tahoma" w:cs="Tahoma"/>
          <w:sz w:val="22"/>
          <w:szCs w:val="22"/>
        </w:rPr>
      </w:pPr>
    </w:p>
    <w:p w14:paraId="0114C0A0" w14:textId="39D0720B" w:rsidR="00311DE1" w:rsidRPr="00204C25" w:rsidRDefault="00311DE1" w:rsidP="00204C25">
      <w:pPr>
        <w:jc w:val="both"/>
        <w:rPr>
          <w:rFonts w:ascii="Tahoma" w:hAnsi="Tahoma" w:cs="Tahoma"/>
          <w:sz w:val="22"/>
          <w:szCs w:val="22"/>
        </w:rPr>
      </w:pPr>
      <w:r w:rsidRPr="00204C25">
        <w:rPr>
          <w:rFonts w:ascii="Tahoma" w:hAnsi="Tahoma" w:cs="Tahoma"/>
          <w:sz w:val="22"/>
          <w:szCs w:val="22"/>
        </w:rPr>
        <w:t>Sąskaitos numeris</w:t>
      </w:r>
      <w:r w:rsidR="00D77E78" w:rsidRPr="00204C25">
        <w:rPr>
          <w:rFonts w:ascii="Tahoma" w:hAnsi="Tahoma" w:cs="Tahoma"/>
          <w:sz w:val="22"/>
          <w:szCs w:val="22"/>
        </w:rPr>
        <w:t>,</w:t>
      </w:r>
      <w:r w:rsidRPr="00204C25">
        <w:rPr>
          <w:rFonts w:ascii="Tahoma" w:hAnsi="Tahoma" w:cs="Tahoma"/>
          <w:sz w:val="22"/>
          <w:szCs w:val="22"/>
        </w:rPr>
        <w:t xml:space="preserve"> į kurią bus pervedami </w:t>
      </w:r>
      <w:r w:rsidR="00DD3304" w:rsidRPr="00204C25">
        <w:rPr>
          <w:rFonts w:ascii="Tahoma" w:hAnsi="Tahoma" w:cs="Tahoma"/>
          <w:sz w:val="22"/>
          <w:szCs w:val="22"/>
        </w:rPr>
        <w:t>E. nuomos konkurso</w:t>
      </w:r>
      <w:r w:rsidRPr="00204C25">
        <w:rPr>
          <w:rFonts w:ascii="Tahoma" w:hAnsi="Tahoma" w:cs="Tahoma"/>
          <w:sz w:val="22"/>
          <w:szCs w:val="22"/>
        </w:rPr>
        <w:t xml:space="preserve"> dalyvio mokesčiai</w:t>
      </w:r>
      <w:r w:rsidR="00D77E78" w:rsidRPr="00204C25">
        <w:rPr>
          <w:rFonts w:ascii="Tahoma" w:hAnsi="Tahoma" w:cs="Tahoma"/>
          <w:sz w:val="22"/>
          <w:szCs w:val="22"/>
        </w:rPr>
        <w:t>,</w:t>
      </w:r>
      <w:r w:rsidR="00795F81" w:rsidRPr="00204C25">
        <w:rPr>
          <w:rFonts w:ascii="Tahoma" w:hAnsi="Tahoma" w:cs="Tahoma"/>
          <w:sz w:val="22"/>
          <w:szCs w:val="22"/>
        </w:rPr>
        <w:t xml:space="preserve"> </w:t>
      </w:r>
      <w:sdt>
        <w:sdtPr>
          <w:rPr>
            <w:rStyle w:val="Tahoma11"/>
          </w:rPr>
          <w:id w:val="-932352409"/>
          <w:placeholder>
            <w:docPart w:val="DAB6893BBD0F4701A0612FB9B18EFB4D"/>
          </w:placeholder>
          <w:showingPlcHdr/>
          <w:text w:multiLine="1"/>
        </w:sdtPr>
        <w:sdtEndPr>
          <w:rPr>
            <w:rStyle w:val="DefaultParagraphFont"/>
            <w:rFonts w:ascii="Times New Roman" w:hAnsi="Times New Roman" w:cs="Tahoma"/>
            <w:sz w:val="20"/>
            <w:szCs w:val="22"/>
          </w:rPr>
        </w:sdtEndPr>
        <w:sdtContent>
          <w:r w:rsidR="00917D1D" w:rsidRPr="00917D1D">
            <w:rPr>
              <w:rStyle w:val="PlaceholderText"/>
              <w:rFonts w:ascii="Tahoma" w:hAnsi="Tahoma" w:cs="Tahoma"/>
              <w:color w:val="FF0000"/>
              <w:sz w:val="22"/>
              <w:szCs w:val="22"/>
            </w:rPr>
            <w:t>__________________________________</w:t>
          </w:r>
        </w:sdtContent>
      </w:sdt>
    </w:p>
    <w:p w14:paraId="142E68A9" w14:textId="77777777" w:rsidR="00311DE1" w:rsidRPr="00204C25" w:rsidRDefault="00311DE1" w:rsidP="00204C25">
      <w:pPr>
        <w:jc w:val="both"/>
        <w:rPr>
          <w:rFonts w:ascii="Tahoma" w:hAnsi="Tahoma" w:cs="Tahoma"/>
          <w:sz w:val="22"/>
          <w:szCs w:val="22"/>
        </w:rPr>
      </w:pPr>
    </w:p>
    <w:p w14:paraId="53F2E47E" w14:textId="5B618A72" w:rsidR="00CC5E6C" w:rsidRDefault="00311DE1" w:rsidP="007D166A">
      <w:pPr>
        <w:numPr>
          <w:ilvl w:val="0"/>
          <w:numId w:val="2"/>
        </w:numPr>
        <w:ind w:left="284" w:hanging="284"/>
        <w:rPr>
          <w:rFonts w:ascii="Tahoma" w:hAnsi="Tahoma" w:cs="Tahoma"/>
          <w:sz w:val="22"/>
          <w:szCs w:val="22"/>
        </w:rPr>
      </w:pPr>
      <w:r w:rsidRPr="00204C25">
        <w:rPr>
          <w:rFonts w:ascii="Tahoma" w:hAnsi="Tahoma" w:cs="Tahoma"/>
          <w:sz w:val="22"/>
          <w:szCs w:val="22"/>
        </w:rPr>
        <w:t>Asmuo (asmenys), kuriam</w:t>
      </w:r>
      <w:r w:rsidR="00D77E78" w:rsidRPr="00204C25">
        <w:rPr>
          <w:rFonts w:ascii="Tahoma" w:hAnsi="Tahoma" w:cs="Tahoma"/>
          <w:sz w:val="22"/>
          <w:szCs w:val="22"/>
        </w:rPr>
        <w:t xml:space="preserve"> </w:t>
      </w:r>
      <w:r w:rsidRPr="00204C25">
        <w:rPr>
          <w:rFonts w:ascii="Tahoma" w:hAnsi="Tahoma" w:cs="Tahoma"/>
          <w:sz w:val="22"/>
          <w:szCs w:val="22"/>
        </w:rPr>
        <w:t>(-iems) suteikiama teisė peržiūrėti sąskaitas-faktūras:</w:t>
      </w:r>
    </w:p>
    <w:tbl>
      <w:tblPr>
        <w:tblW w:w="14914"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3497"/>
        <w:gridCol w:w="3261"/>
        <w:gridCol w:w="1842"/>
        <w:gridCol w:w="3686"/>
        <w:gridCol w:w="2126"/>
      </w:tblGrid>
      <w:tr w:rsidR="00CC5E6C" w:rsidRPr="00CC5E6C" w14:paraId="732BA63D" w14:textId="77777777" w:rsidTr="00BF5B2F">
        <w:trPr>
          <w:trHeight w:val="718"/>
        </w:trPr>
        <w:tc>
          <w:tcPr>
            <w:tcW w:w="502" w:type="dxa"/>
          </w:tcPr>
          <w:p w14:paraId="72B9A140" w14:textId="77777777" w:rsidR="00CC5E6C" w:rsidRPr="00CC5E6C" w:rsidRDefault="00CC5E6C" w:rsidP="00CC5E6C">
            <w:pPr>
              <w:jc w:val="center"/>
              <w:rPr>
                <w:rFonts w:ascii="Tahoma" w:hAnsi="Tahoma" w:cs="Tahoma"/>
                <w:bCs/>
                <w:sz w:val="22"/>
                <w:szCs w:val="22"/>
                <w:lang w:val="en-US"/>
              </w:rPr>
            </w:pPr>
            <w:r w:rsidRPr="00CC5E6C">
              <w:rPr>
                <w:rFonts w:ascii="Tahoma" w:hAnsi="Tahoma" w:cs="Tahoma"/>
                <w:bCs/>
                <w:sz w:val="22"/>
                <w:szCs w:val="22"/>
                <w:lang w:val="en-US"/>
              </w:rPr>
              <w:t>Nr.</w:t>
            </w:r>
          </w:p>
        </w:tc>
        <w:tc>
          <w:tcPr>
            <w:tcW w:w="3497" w:type="dxa"/>
          </w:tcPr>
          <w:p w14:paraId="566C0C0F" w14:textId="77777777" w:rsidR="00CC5E6C" w:rsidRPr="00CC5E6C" w:rsidRDefault="00CC5E6C" w:rsidP="00CC5E6C">
            <w:pPr>
              <w:jc w:val="center"/>
              <w:rPr>
                <w:rFonts w:ascii="Tahoma" w:hAnsi="Tahoma" w:cs="Tahoma"/>
                <w:bCs/>
                <w:sz w:val="22"/>
                <w:szCs w:val="22"/>
                <w:lang w:val="en-US"/>
              </w:rPr>
            </w:pPr>
            <w:r w:rsidRPr="00CC5E6C">
              <w:rPr>
                <w:rFonts w:ascii="Tahoma" w:hAnsi="Tahoma" w:cs="Tahoma"/>
                <w:bCs/>
                <w:sz w:val="22"/>
                <w:szCs w:val="22"/>
                <w:lang w:val="en-US"/>
              </w:rPr>
              <w:t>Vardas, pavardė</w:t>
            </w:r>
          </w:p>
        </w:tc>
        <w:tc>
          <w:tcPr>
            <w:tcW w:w="3261" w:type="dxa"/>
          </w:tcPr>
          <w:p w14:paraId="0A178660" w14:textId="77777777" w:rsidR="00CC5E6C" w:rsidRPr="00CC5E6C" w:rsidRDefault="00CC5E6C" w:rsidP="00CC5E6C">
            <w:pPr>
              <w:jc w:val="center"/>
              <w:rPr>
                <w:rFonts w:ascii="Tahoma" w:hAnsi="Tahoma" w:cs="Tahoma"/>
                <w:bCs/>
                <w:sz w:val="22"/>
                <w:szCs w:val="22"/>
                <w:lang w:val="en-US"/>
              </w:rPr>
            </w:pPr>
            <w:r w:rsidRPr="00CC5E6C">
              <w:rPr>
                <w:rFonts w:ascii="Tahoma" w:hAnsi="Tahoma" w:cs="Tahoma"/>
                <w:bCs/>
                <w:sz w:val="22"/>
                <w:szCs w:val="22"/>
                <w:lang w:val="en-US"/>
              </w:rPr>
              <w:t>Pareigos</w:t>
            </w:r>
          </w:p>
        </w:tc>
        <w:tc>
          <w:tcPr>
            <w:tcW w:w="1842" w:type="dxa"/>
          </w:tcPr>
          <w:p w14:paraId="438ACC12" w14:textId="77777777" w:rsidR="00CC5E6C" w:rsidRPr="00CC5E6C" w:rsidRDefault="00CC5E6C" w:rsidP="00CC5E6C">
            <w:pPr>
              <w:jc w:val="center"/>
              <w:rPr>
                <w:rFonts w:ascii="Tahoma" w:hAnsi="Tahoma" w:cs="Tahoma"/>
                <w:bCs/>
                <w:sz w:val="22"/>
                <w:szCs w:val="22"/>
                <w:lang w:val="en-US"/>
              </w:rPr>
            </w:pPr>
            <w:r w:rsidRPr="00CC5E6C">
              <w:rPr>
                <w:rFonts w:ascii="Tahoma" w:hAnsi="Tahoma" w:cs="Tahoma"/>
                <w:bCs/>
                <w:sz w:val="22"/>
                <w:szCs w:val="22"/>
                <w:lang w:val="en-US"/>
              </w:rPr>
              <w:t>Telefonas</w:t>
            </w:r>
          </w:p>
        </w:tc>
        <w:tc>
          <w:tcPr>
            <w:tcW w:w="3686" w:type="dxa"/>
          </w:tcPr>
          <w:p w14:paraId="3EC3950C" w14:textId="77777777" w:rsidR="00CC5E6C" w:rsidRPr="00CC5E6C" w:rsidRDefault="00CC5E6C" w:rsidP="00CC5E6C">
            <w:pPr>
              <w:jc w:val="center"/>
              <w:rPr>
                <w:rFonts w:ascii="Tahoma" w:hAnsi="Tahoma" w:cs="Tahoma"/>
                <w:bCs/>
                <w:sz w:val="22"/>
                <w:szCs w:val="22"/>
                <w:lang w:val="en-US"/>
              </w:rPr>
            </w:pPr>
            <w:r w:rsidRPr="00CC5E6C">
              <w:rPr>
                <w:rFonts w:ascii="Tahoma" w:hAnsi="Tahoma" w:cs="Tahoma"/>
                <w:bCs/>
                <w:sz w:val="22"/>
                <w:szCs w:val="22"/>
                <w:lang w:val="en-US"/>
              </w:rPr>
              <w:t>El. paštas</w:t>
            </w:r>
          </w:p>
        </w:tc>
        <w:tc>
          <w:tcPr>
            <w:tcW w:w="2126" w:type="dxa"/>
          </w:tcPr>
          <w:p w14:paraId="7039C446" w14:textId="77777777" w:rsidR="00CC5E6C" w:rsidRPr="00CC5E6C" w:rsidRDefault="00CC5E6C" w:rsidP="00CC5E6C">
            <w:pPr>
              <w:jc w:val="center"/>
              <w:rPr>
                <w:rFonts w:ascii="Tahoma" w:hAnsi="Tahoma" w:cs="Tahoma"/>
                <w:bCs/>
                <w:sz w:val="22"/>
                <w:szCs w:val="22"/>
                <w:lang w:val="en-US"/>
              </w:rPr>
            </w:pPr>
            <w:r w:rsidRPr="00CC5E6C">
              <w:rPr>
                <w:rFonts w:ascii="Tahoma" w:hAnsi="Tahoma" w:cs="Tahoma"/>
                <w:bCs/>
                <w:sz w:val="22"/>
                <w:szCs w:val="22"/>
                <w:lang w:val="en-US"/>
              </w:rPr>
              <w:t>Išorinis</w:t>
            </w:r>
            <w:r w:rsidRPr="00CC5E6C">
              <w:rPr>
                <w:rFonts w:ascii="Tahoma" w:hAnsi="Tahoma" w:cs="Tahoma"/>
                <w:bCs/>
                <w:sz w:val="22"/>
                <w:szCs w:val="22"/>
                <w:lang w:val="en-US"/>
              </w:rPr>
              <w:br/>
              <w:t>IP adresas*</w:t>
            </w:r>
          </w:p>
        </w:tc>
      </w:tr>
      <w:sdt>
        <w:sdtPr>
          <w:rPr>
            <w:rFonts w:ascii="Tahoma" w:hAnsi="Tahoma"/>
            <w:sz w:val="22"/>
            <w:lang w:val="en-US"/>
          </w:rPr>
          <w:id w:val="-1528944555"/>
          <w15:repeatingSection/>
        </w:sdtPr>
        <w:sdtEndPr/>
        <w:sdtContent>
          <w:sdt>
            <w:sdtPr>
              <w:rPr>
                <w:rFonts w:ascii="Tahoma" w:hAnsi="Tahoma"/>
                <w:sz w:val="22"/>
                <w:lang w:val="en-US"/>
              </w:rPr>
              <w:id w:val="-1546896274"/>
              <w:placeholder>
                <w:docPart w:val="1C30C073038C490DA847B28D00E86118"/>
              </w:placeholder>
              <w15:repeatingSectionItem/>
            </w:sdtPr>
            <w:sdtEndPr/>
            <w:sdtContent>
              <w:tr w:rsidR="00CC5E6C" w:rsidRPr="00CC5E6C" w14:paraId="4426CBC2" w14:textId="77777777" w:rsidTr="00BF5B2F">
                <w:trPr>
                  <w:trHeight w:val="363"/>
                </w:trPr>
                <w:tc>
                  <w:tcPr>
                    <w:tcW w:w="502" w:type="dxa"/>
                  </w:tcPr>
                  <w:p w14:paraId="6C957941" w14:textId="77777777" w:rsidR="00CC5E6C" w:rsidRPr="00CC5E6C" w:rsidRDefault="00CC5E6C" w:rsidP="007D166A">
                    <w:pPr>
                      <w:numPr>
                        <w:ilvl w:val="0"/>
                        <w:numId w:val="6"/>
                      </w:numPr>
                      <w:tabs>
                        <w:tab w:val="left" w:pos="226"/>
                      </w:tabs>
                      <w:ind w:left="0" w:firstLine="0"/>
                      <w:contextualSpacing/>
                      <w:jc w:val="both"/>
                      <w:rPr>
                        <w:rFonts w:ascii="Tahoma" w:eastAsiaTheme="minorHAnsi" w:hAnsi="Tahoma" w:cs="Arial"/>
                        <w:color w:val="000000"/>
                        <w:sz w:val="22"/>
                        <w:szCs w:val="24"/>
                      </w:rPr>
                    </w:pPr>
                  </w:p>
                </w:tc>
                <w:tc>
                  <w:tcPr>
                    <w:tcW w:w="3497" w:type="dxa"/>
                  </w:tcPr>
                  <w:p w14:paraId="3D599FA2" w14:textId="77777777" w:rsidR="00CC5E6C" w:rsidRPr="00CC5E6C" w:rsidRDefault="00CC5E6C" w:rsidP="00CC5E6C">
                    <w:pPr>
                      <w:jc w:val="both"/>
                      <w:rPr>
                        <w:rFonts w:ascii="Tahoma" w:hAnsi="Tahoma"/>
                        <w:sz w:val="22"/>
                        <w:lang w:val="en-US"/>
                      </w:rPr>
                    </w:pPr>
                  </w:p>
                </w:tc>
                <w:tc>
                  <w:tcPr>
                    <w:tcW w:w="3261" w:type="dxa"/>
                  </w:tcPr>
                  <w:p w14:paraId="324DEEC8" w14:textId="77777777" w:rsidR="00CC5E6C" w:rsidRPr="00CC5E6C" w:rsidRDefault="00CC5E6C" w:rsidP="00CC5E6C">
                    <w:pPr>
                      <w:jc w:val="both"/>
                      <w:rPr>
                        <w:rFonts w:ascii="Tahoma" w:hAnsi="Tahoma"/>
                        <w:sz w:val="22"/>
                        <w:lang w:val="en-US"/>
                      </w:rPr>
                    </w:pPr>
                  </w:p>
                </w:tc>
                <w:tc>
                  <w:tcPr>
                    <w:tcW w:w="1842" w:type="dxa"/>
                  </w:tcPr>
                  <w:p w14:paraId="72CE3BD4" w14:textId="77777777" w:rsidR="00CC5E6C" w:rsidRPr="00CC5E6C" w:rsidRDefault="00CC5E6C" w:rsidP="00CC5E6C">
                    <w:pPr>
                      <w:jc w:val="both"/>
                      <w:rPr>
                        <w:rFonts w:ascii="Tahoma" w:hAnsi="Tahoma"/>
                        <w:sz w:val="22"/>
                        <w:lang w:val="en-US"/>
                      </w:rPr>
                    </w:pPr>
                  </w:p>
                </w:tc>
                <w:tc>
                  <w:tcPr>
                    <w:tcW w:w="3686" w:type="dxa"/>
                  </w:tcPr>
                  <w:p w14:paraId="6CDA37AA" w14:textId="77777777" w:rsidR="00CC5E6C" w:rsidRPr="00CC5E6C" w:rsidRDefault="00CC5E6C" w:rsidP="00CC5E6C">
                    <w:pPr>
                      <w:jc w:val="both"/>
                      <w:rPr>
                        <w:rFonts w:ascii="Tahoma" w:hAnsi="Tahoma"/>
                        <w:sz w:val="22"/>
                        <w:lang w:val="en-US"/>
                      </w:rPr>
                    </w:pPr>
                  </w:p>
                </w:tc>
                <w:tc>
                  <w:tcPr>
                    <w:tcW w:w="2126" w:type="dxa"/>
                  </w:tcPr>
                  <w:p w14:paraId="0A965425" w14:textId="77777777" w:rsidR="00CC5E6C" w:rsidRPr="00CC5E6C" w:rsidRDefault="00CC5E6C" w:rsidP="00CC5E6C">
                    <w:pPr>
                      <w:jc w:val="both"/>
                      <w:rPr>
                        <w:rFonts w:ascii="Tahoma" w:hAnsi="Tahoma" w:cs="Tahoma"/>
                        <w:sz w:val="22"/>
                        <w:szCs w:val="22"/>
                        <w:lang w:val="en-US"/>
                      </w:rPr>
                    </w:pPr>
                  </w:p>
                </w:tc>
              </w:tr>
            </w:sdtContent>
          </w:sdt>
        </w:sdtContent>
      </w:sdt>
    </w:tbl>
    <w:p w14:paraId="0BE200A3" w14:textId="77777777" w:rsidR="001E5960" w:rsidRDefault="001E5960" w:rsidP="00204C25">
      <w:pPr>
        <w:jc w:val="both"/>
        <w:rPr>
          <w:rFonts w:ascii="Tahoma" w:hAnsi="Tahoma" w:cs="Tahoma"/>
          <w:sz w:val="22"/>
          <w:szCs w:val="22"/>
        </w:rPr>
      </w:pPr>
    </w:p>
    <w:p w14:paraId="25D873E8" w14:textId="7ADAD9DE" w:rsidR="001E5960" w:rsidRDefault="00311DE1" w:rsidP="00204C25">
      <w:pPr>
        <w:jc w:val="both"/>
        <w:rPr>
          <w:rFonts w:ascii="Tahoma" w:hAnsi="Tahoma" w:cs="Tahoma"/>
          <w:sz w:val="22"/>
          <w:szCs w:val="22"/>
        </w:rPr>
      </w:pPr>
      <w:r w:rsidRPr="00204C25">
        <w:rPr>
          <w:rFonts w:ascii="Tahoma" w:hAnsi="Tahoma" w:cs="Tahoma"/>
          <w:sz w:val="22"/>
          <w:szCs w:val="22"/>
        </w:rPr>
        <w:t>Atsakingas asmuo</w:t>
      </w:r>
      <w:r w:rsidR="00BF5B2F">
        <w:rPr>
          <w:rFonts w:ascii="Tahoma" w:hAnsi="Tahoma" w:cs="Tahoma"/>
          <w:sz w:val="22"/>
          <w:szCs w:val="22"/>
        </w:rPr>
        <w:t>*</w:t>
      </w:r>
      <w:r w:rsidR="00795F81" w:rsidRPr="00204C25">
        <w:rPr>
          <w:rFonts w:ascii="Tahoma" w:hAnsi="Tahoma" w:cs="Tahoma"/>
          <w:sz w:val="22"/>
          <w:szCs w:val="22"/>
        </w:rPr>
        <w:t xml:space="preserve"> </w:t>
      </w:r>
      <w:sdt>
        <w:sdtPr>
          <w:rPr>
            <w:rStyle w:val="Tahoma11"/>
          </w:rPr>
          <w:id w:val="-475994785"/>
          <w:placeholder>
            <w:docPart w:val="25112EA0BBCF49889483697EEA51AE39"/>
          </w:placeholder>
          <w:showingPlcHdr/>
          <w:text w:multiLine="1"/>
        </w:sdtPr>
        <w:sdtEndPr>
          <w:rPr>
            <w:rStyle w:val="DefaultParagraphFont"/>
            <w:rFonts w:ascii="Times New Roman" w:hAnsi="Times New Roman" w:cs="Tahoma"/>
            <w:sz w:val="20"/>
            <w:szCs w:val="22"/>
          </w:rPr>
        </w:sdtEndPr>
        <w:sdtContent>
          <w:r w:rsidR="00917D1D" w:rsidRPr="00917D1D">
            <w:rPr>
              <w:rStyle w:val="PlaceholderText"/>
              <w:color w:val="FF0000"/>
            </w:rPr>
            <w:t>__________________________________</w:t>
          </w:r>
        </w:sdtContent>
      </w:sdt>
      <w:r w:rsidRPr="00204C25">
        <w:rPr>
          <w:rFonts w:ascii="Tahoma" w:hAnsi="Tahoma" w:cs="Tahoma"/>
          <w:sz w:val="22"/>
          <w:szCs w:val="22"/>
        </w:rPr>
        <w:t xml:space="preserve"> el.</w:t>
      </w:r>
      <w:r w:rsidR="00291822" w:rsidRPr="00204C25">
        <w:rPr>
          <w:rFonts w:ascii="Tahoma" w:hAnsi="Tahoma" w:cs="Tahoma"/>
          <w:sz w:val="22"/>
          <w:szCs w:val="22"/>
        </w:rPr>
        <w:t xml:space="preserve"> </w:t>
      </w:r>
      <w:r w:rsidRPr="00204C25">
        <w:rPr>
          <w:rFonts w:ascii="Tahoma" w:hAnsi="Tahoma" w:cs="Tahoma"/>
          <w:sz w:val="22"/>
          <w:szCs w:val="22"/>
        </w:rPr>
        <w:t xml:space="preserve">paštas </w:t>
      </w:r>
      <w:sdt>
        <w:sdtPr>
          <w:rPr>
            <w:rStyle w:val="Tahoma11"/>
          </w:rPr>
          <w:id w:val="1297495510"/>
          <w:placeholder>
            <w:docPart w:val="4212949A72934CD5959E8C23E326CEA0"/>
          </w:placeholder>
          <w:showingPlcHdr/>
          <w:text/>
        </w:sdtPr>
        <w:sdtEndPr>
          <w:rPr>
            <w:rStyle w:val="DefaultParagraphFont"/>
            <w:rFonts w:ascii="Times New Roman" w:hAnsi="Times New Roman" w:cs="Tahoma"/>
            <w:sz w:val="20"/>
            <w:szCs w:val="22"/>
          </w:rPr>
        </w:sdtEndPr>
        <w:sdtContent>
          <w:r w:rsidR="00917D1D" w:rsidRPr="00917D1D">
            <w:rPr>
              <w:color w:val="FF0000"/>
            </w:rPr>
            <w:t>________________</w:t>
          </w:r>
        </w:sdtContent>
      </w:sdt>
    </w:p>
    <w:p w14:paraId="20146E0B" w14:textId="3911A6EE" w:rsidR="001E5960" w:rsidRPr="00204C25" w:rsidRDefault="001E5960" w:rsidP="001E5960">
      <w:pPr>
        <w:jc w:val="both"/>
        <w:rPr>
          <w:rFonts w:ascii="Tahoma" w:hAnsi="Tahoma" w:cs="Tahoma"/>
          <w:i/>
          <w:sz w:val="22"/>
          <w:szCs w:val="22"/>
        </w:rPr>
      </w:pPr>
      <w:r>
        <w:rPr>
          <w:rFonts w:ascii="Tahoma" w:hAnsi="Tahoma" w:cs="Tahoma"/>
          <w:sz w:val="22"/>
          <w:szCs w:val="22"/>
        </w:rPr>
        <w:tab/>
        <w:t xml:space="preserve">                              </w:t>
      </w:r>
      <w:r w:rsidRPr="00204C25">
        <w:rPr>
          <w:rFonts w:ascii="Tahoma" w:hAnsi="Tahoma" w:cs="Tahoma"/>
          <w:i/>
          <w:sz w:val="22"/>
          <w:szCs w:val="22"/>
        </w:rPr>
        <w:t>(Vardas, pavardė)</w:t>
      </w:r>
    </w:p>
    <w:p w14:paraId="03F7DB2E" w14:textId="77777777" w:rsidR="001E5960" w:rsidRDefault="001E5960" w:rsidP="001E5960">
      <w:pPr>
        <w:jc w:val="both"/>
        <w:rPr>
          <w:rFonts w:ascii="Tahoma" w:hAnsi="Tahoma" w:cs="Tahoma"/>
          <w:iCs/>
          <w:sz w:val="22"/>
          <w:szCs w:val="22"/>
        </w:rPr>
      </w:pPr>
    </w:p>
    <w:p w14:paraId="46D3C225" w14:textId="688CFDF7" w:rsidR="001E5960" w:rsidRDefault="001E5960" w:rsidP="001E5960">
      <w:pPr>
        <w:jc w:val="both"/>
        <w:rPr>
          <w:rFonts w:ascii="Tahoma" w:hAnsi="Tahoma" w:cs="Tahoma"/>
          <w:iCs/>
          <w:sz w:val="22"/>
          <w:szCs w:val="22"/>
        </w:rPr>
      </w:pPr>
      <w:r w:rsidRPr="00204C25">
        <w:rPr>
          <w:rFonts w:ascii="Tahoma" w:hAnsi="Tahoma" w:cs="Tahoma"/>
          <w:iCs/>
          <w:sz w:val="22"/>
          <w:szCs w:val="22"/>
        </w:rPr>
        <w:t>*Nurodoma, jei naudotojų sąraše yra daugiau nei vienas naudotojas.</w:t>
      </w:r>
    </w:p>
    <w:p w14:paraId="7C8DE3CD" w14:textId="272B6032" w:rsidR="001E5960" w:rsidRDefault="001E5960" w:rsidP="001E5960">
      <w:pPr>
        <w:jc w:val="both"/>
        <w:rPr>
          <w:rFonts w:ascii="Tahoma" w:hAnsi="Tahoma" w:cs="Tahoma"/>
          <w:iCs/>
          <w:sz w:val="22"/>
          <w:szCs w:val="22"/>
        </w:rPr>
      </w:pPr>
    </w:p>
    <w:p w14:paraId="46162FE9" w14:textId="6ED3DDD7" w:rsidR="001E5960" w:rsidRDefault="001E5960" w:rsidP="001E5960">
      <w:pPr>
        <w:jc w:val="both"/>
        <w:rPr>
          <w:rFonts w:ascii="Tahoma" w:hAnsi="Tahoma" w:cs="Tahoma"/>
          <w:iCs/>
          <w:sz w:val="22"/>
          <w:szCs w:val="22"/>
        </w:rPr>
      </w:pPr>
    </w:p>
    <w:p w14:paraId="50F2832E" w14:textId="77777777" w:rsidR="001E5960" w:rsidRPr="00204C25" w:rsidRDefault="001E5960" w:rsidP="001E5960">
      <w:pPr>
        <w:jc w:val="both"/>
        <w:rPr>
          <w:rFonts w:ascii="Tahoma" w:hAnsi="Tahoma" w:cs="Tahoma"/>
          <w:sz w:val="22"/>
          <w:szCs w:val="22"/>
        </w:rPr>
      </w:pPr>
    </w:p>
    <w:tbl>
      <w:tblPr>
        <w:tblpPr w:leftFromText="180" w:rightFromText="180" w:vertAnchor="text" w:horzAnchor="margin" w:tblpY="137"/>
        <w:tblW w:w="13590" w:type="dxa"/>
        <w:tblLook w:val="01E0" w:firstRow="1" w:lastRow="1" w:firstColumn="1" w:lastColumn="1" w:noHBand="0" w:noVBand="0"/>
      </w:tblPr>
      <w:tblGrid>
        <w:gridCol w:w="6091"/>
        <w:gridCol w:w="7499"/>
      </w:tblGrid>
      <w:tr w:rsidR="001E5960" w:rsidRPr="009272EA" w14:paraId="649944DA" w14:textId="77777777" w:rsidTr="001E5960">
        <w:trPr>
          <w:trHeight w:val="360"/>
        </w:trPr>
        <w:tc>
          <w:tcPr>
            <w:tcW w:w="6091" w:type="dxa"/>
            <w:vAlign w:val="bottom"/>
          </w:tcPr>
          <w:p w14:paraId="3EB11E4B" w14:textId="77777777" w:rsidR="001E5960" w:rsidRPr="009272EA" w:rsidRDefault="001E5960" w:rsidP="001E5960">
            <w:pPr>
              <w:jc w:val="center"/>
              <w:rPr>
                <w:rFonts w:ascii="Tahoma" w:hAnsi="Tahoma" w:cs="Tahoma"/>
                <w:b/>
                <w:bCs/>
                <w:sz w:val="22"/>
                <w:szCs w:val="22"/>
              </w:rPr>
            </w:pPr>
          </w:p>
        </w:tc>
        <w:tc>
          <w:tcPr>
            <w:tcW w:w="7499" w:type="dxa"/>
            <w:vAlign w:val="bottom"/>
            <w:hideMark/>
          </w:tcPr>
          <w:p w14:paraId="2BE3FE23" w14:textId="77777777" w:rsidR="001E5960" w:rsidRPr="009272EA" w:rsidRDefault="001E5960" w:rsidP="001E5960">
            <w:pPr>
              <w:jc w:val="center"/>
              <w:rPr>
                <w:rFonts w:ascii="Tahoma" w:hAnsi="Tahoma" w:cs="Tahoma"/>
                <w:b/>
                <w:bCs/>
                <w:sz w:val="22"/>
                <w:szCs w:val="22"/>
              </w:rPr>
            </w:pPr>
            <w:r>
              <w:rPr>
                <w:rFonts w:ascii="Tahoma" w:hAnsi="Tahoma" w:cs="Tahoma"/>
                <w:b/>
                <w:bCs/>
                <w:sz w:val="22"/>
                <w:szCs w:val="22"/>
              </w:rPr>
              <w:t>KONKURSO ORGANIZATORIUS</w:t>
            </w:r>
          </w:p>
        </w:tc>
      </w:tr>
      <w:tr w:rsidR="001E5960" w:rsidRPr="009272EA" w14:paraId="4AD58ED3" w14:textId="77777777" w:rsidTr="001E5960">
        <w:trPr>
          <w:trHeight w:val="360"/>
        </w:trPr>
        <w:tc>
          <w:tcPr>
            <w:tcW w:w="6091" w:type="dxa"/>
          </w:tcPr>
          <w:p w14:paraId="66F34B9D" w14:textId="77777777" w:rsidR="001E5960" w:rsidRPr="009272EA" w:rsidRDefault="001E5960" w:rsidP="001E5960">
            <w:pPr>
              <w:jc w:val="center"/>
              <w:rPr>
                <w:rFonts w:ascii="Tahoma" w:hAnsi="Tahoma" w:cs="Tahoma"/>
                <w:b/>
                <w:bCs/>
                <w:sz w:val="22"/>
                <w:szCs w:val="22"/>
              </w:rPr>
            </w:pPr>
          </w:p>
        </w:tc>
        <w:sdt>
          <w:sdtPr>
            <w:rPr>
              <w:rFonts w:ascii="Tahoma" w:hAnsi="Tahoma" w:cs="Tahoma"/>
              <w:b/>
              <w:sz w:val="22"/>
              <w:szCs w:val="22"/>
              <w:lang w:eastAsia="x-none"/>
            </w:rPr>
            <w:alias w:val="[Juridinio asmens pavadinimas]"/>
            <w:tag w:val="[Juridinio asmens pavadinimas]"/>
            <w:id w:val="919057800"/>
            <w:placeholder>
              <w:docPart w:val="37A41908723A4287B2CA1E1EB1223B20"/>
            </w:placeholder>
            <w:showingPlcHdr/>
          </w:sdtPr>
          <w:sdtEndPr>
            <w:rPr>
              <w:color w:val="FF0000"/>
            </w:rPr>
          </w:sdtEndPr>
          <w:sdtContent>
            <w:tc>
              <w:tcPr>
                <w:tcW w:w="7499" w:type="dxa"/>
                <w:vAlign w:val="bottom"/>
              </w:tcPr>
              <w:p w14:paraId="1EA8BFDF" w14:textId="70571DA7" w:rsidR="001E5960" w:rsidRPr="009272EA" w:rsidRDefault="00917D1D" w:rsidP="00917D1D">
                <w:pPr>
                  <w:jc w:val="center"/>
                  <w:rPr>
                    <w:rFonts w:ascii="Tahoma" w:hAnsi="Tahoma" w:cs="Tahoma"/>
                    <w:sz w:val="22"/>
                    <w:szCs w:val="22"/>
                  </w:rPr>
                </w:pPr>
                <w:r w:rsidRPr="00917D1D">
                  <w:rPr>
                    <w:rStyle w:val="PlaceholderText"/>
                    <w:rFonts w:ascii="Tahoma" w:hAnsi="Tahoma" w:cs="Tahoma"/>
                    <w:color w:val="FF0000"/>
                    <w:sz w:val="22"/>
                    <w:szCs w:val="22"/>
                  </w:rPr>
                  <w:t>[Pareigos, vardas, pavardė]</w:t>
                </w:r>
              </w:p>
            </w:tc>
          </w:sdtContent>
        </w:sdt>
      </w:tr>
      <w:tr w:rsidR="001E5960" w:rsidRPr="009272EA" w14:paraId="5BD672E9" w14:textId="77777777" w:rsidTr="001E5960">
        <w:trPr>
          <w:trHeight w:val="347"/>
        </w:trPr>
        <w:tc>
          <w:tcPr>
            <w:tcW w:w="6091" w:type="dxa"/>
          </w:tcPr>
          <w:p w14:paraId="7DD5130F" w14:textId="77777777" w:rsidR="001E5960" w:rsidRPr="009272EA" w:rsidRDefault="001E5960" w:rsidP="001E5960">
            <w:pPr>
              <w:jc w:val="right"/>
              <w:rPr>
                <w:rFonts w:ascii="Tahoma" w:hAnsi="Tahoma" w:cs="Tahoma"/>
                <w:sz w:val="22"/>
                <w:szCs w:val="22"/>
              </w:rPr>
            </w:pPr>
          </w:p>
        </w:tc>
        <w:tc>
          <w:tcPr>
            <w:tcW w:w="7499" w:type="dxa"/>
          </w:tcPr>
          <w:p w14:paraId="7249218E" w14:textId="77777777" w:rsidR="001E5960" w:rsidRPr="009272EA" w:rsidRDefault="001E5960" w:rsidP="001E5960">
            <w:pPr>
              <w:jc w:val="center"/>
              <w:rPr>
                <w:rFonts w:ascii="Tahoma" w:hAnsi="Tahoma" w:cs="Tahoma"/>
                <w:sz w:val="22"/>
                <w:szCs w:val="22"/>
              </w:rPr>
            </w:pPr>
          </w:p>
          <w:p w14:paraId="7A992F35" w14:textId="77777777" w:rsidR="001E5960" w:rsidRPr="009272EA" w:rsidRDefault="001E5960" w:rsidP="001E5960">
            <w:pPr>
              <w:jc w:val="center"/>
              <w:rPr>
                <w:rFonts w:ascii="Tahoma" w:hAnsi="Tahoma" w:cs="Tahoma"/>
                <w:sz w:val="22"/>
                <w:szCs w:val="22"/>
              </w:rPr>
            </w:pPr>
            <w:r w:rsidRPr="009272EA">
              <w:rPr>
                <w:rFonts w:ascii="Tahoma" w:hAnsi="Tahoma" w:cs="Tahoma"/>
                <w:sz w:val="22"/>
                <w:szCs w:val="22"/>
              </w:rPr>
              <w:t>_____________________________</w:t>
            </w:r>
          </w:p>
          <w:p w14:paraId="61B4F060" w14:textId="77777777" w:rsidR="001E5960" w:rsidRPr="009272EA" w:rsidRDefault="001E5960" w:rsidP="001E5960">
            <w:pPr>
              <w:jc w:val="center"/>
              <w:rPr>
                <w:rFonts w:ascii="Tahoma" w:hAnsi="Tahoma" w:cs="Tahoma"/>
                <w:sz w:val="22"/>
                <w:szCs w:val="22"/>
              </w:rPr>
            </w:pPr>
            <w:r w:rsidRPr="009272EA">
              <w:rPr>
                <w:rFonts w:ascii="Tahoma" w:hAnsi="Tahoma" w:cs="Tahoma"/>
                <w:sz w:val="22"/>
                <w:szCs w:val="22"/>
              </w:rPr>
              <w:t>(Parašas)</w:t>
            </w:r>
          </w:p>
          <w:p w14:paraId="757670E8" w14:textId="77777777" w:rsidR="001E5960" w:rsidRPr="009272EA" w:rsidRDefault="001E5960" w:rsidP="001E5960">
            <w:pPr>
              <w:ind w:firstLine="3854"/>
              <w:jc w:val="center"/>
              <w:rPr>
                <w:rFonts w:ascii="Tahoma" w:hAnsi="Tahoma" w:cs="Tahoma"/>
                <w:sz w:val="22"/>
                <w:szCs w:val="22"/>
              </w:rPr>
            </w:pPr>
          </w:p>
        </w:tc>
      </w:tr>
    </w:tbl>
    <w:p w14:paraId="1C93AFAF" w14:textId="2CF7EDC3" w:rsidR="001E5960" w:rsidRDefault="001E5960" w:rsidP="001E5960">
      <w:pPr>
        <w:tabs>
          <w:tab w:val="left" w:pos="3465"/>
        </w:tabs>
        <w:rPr>
          <w:rFonts w:ascii="Tahoma" w:hAnsi="Tahoma" w:cs="Tahoma"/>
          <w:sz w:val="22"/>
          <w:szCs w:val="22"/>
        </w:rPr>
        <w:sectPr w:rsidR="001E5960" w:rsidSect="00CC5E6C">
          <w:pgSz w:w="16838" w:h="11906" w:orient="landscape"/>
          <w:pgMar w:top="1138" w:right="562" w:bottom="706" w:left="1699" w:header="562" w:footer="562" w:gutter="0"/>
          <w:pgNumType w:start="1"/>
          <w:cols w:space="1296"/>
          <w:titlePg/>
          <w:docGrid w:linePitch="272"/>
        </w:sectPr>
      </w:pPr>
    </w:p>
    <w:p w14:paraId="0C77DEAE" w14:textId="62F5897C" w:rsidR="00BF5B2F" w:rsidRDefault="00BF5B2F" w:rsidP="00204C25">
      <w:pPr>
        <w:jc w:val="both"/>
        <w:rPr>
          <w:rFonts w:ascii="Tahoma" w:hAnsi="Tahoma" w:cs="Tahoma"/>
          <w:sz w:val="22"/>
          <w:szCs w:val="22"/>
        </w:rPr>
      </w:pPr>
    </w:p>
    <w:p w14:paraId="3423D111" w14:textId="77777777" w:rsidR="00BF5B2F" w:rsidRPr="00204C25" w:rsidRDefault="00BF5B2F" w:rsidP="00204C25">
      <w:pPr>
        <w:jc w:val="both"/>
        <w:rPr>
          <w:rFonts w:ascii="Tahoma" w:hAnsi="Tahoma" w:cs="Tahoma"/>
          <w:sz w:val="22"/>
          <w:szCs w:val="22"/>
        </w:rPr>
      </w:pPr>
    </w:p>
    <w:p w14:paraId="4235F866" w14:textId="14BB2466" w:rsidR="00291822" w:rsidRPr="00204C25" w:rsidRDefault="008B2C9A" w:rsidP="00204C25">
      <w:pPr>
        <w:ind w:left="5760"/>
        <w:jc w:val="both"/>
        <w:rPr>
          <w:rFonts w:ascii="Tahoma" w:hAnsi="Tahoma" w:cs="Tahoma"/>
          <w:sz w:val="22"/>
          <w:szCs w:val="22"/>
        </w:rPr>
      </w:pPr>
      <w:r w:rsidRPr="00204C25">
        <w:rPr>
          <w:rFonts w:ascii="Tahoma" w:hAnsi="Tahoma" w:cs="Tahoma"/>
          <w:sz w:val="22"/>
          <w:szCs w:val="22"/>
        </w:rPr>
        <w:t>Kilnojamojo ir nekilnojamojo turto nuomos elektroninių konkursų organizavimo ir vykdymo paslaugų teikimo sutarties</w:t>
      </w:r>
      <w:r w:rsidRPr="00204C25" w:rsidDel="008B2C9A">
        <w:rPr>
          <w:rFonts w:ascii="Tahoma" w:hAnsi="Tahoma" w:cs="Tahoma"/>
          <w:sz w:val="22"/>
          <w:szCs w:val="22"/>
        </w:rPr>
        <w:t xml:space="preserve"> </w:t>
      </w:r>
      <w:r w:rsidR="00291822" w:rsidRPr="00204C25">
        <w:rPr>
          <w:rFonts w:ascii="Tahoma" w:hAnsi="Tahoma" w:cs="Tahoma"/>
          <w:sz w:val="22"/>
          <w:szCs w:val="22"/>
        </w:rPr>
        <w:t>2 priedas</w:t>
      </w:r>
    </w:p>
    <w:p w14:paraId="13FD039B" w14:textId="77777777" w:rsidR="00291822" w:rsidRPr="006A620E" w:rsidRDefault="00291822" w:rsidP="00291822">
      <w:pPr>
        <w:tabs>
          <w:tab w:val="left" w:pos="5812"/>
        </w:tabs>
        <w:jc w:val="center"/>
        <w:rPr>
          <w:rFonts w:ascii="Tahoma" w:eastAsia="Calibri" w:hAnsi="Tahoma" w:cs="Tahoma"/>
          <w:sz w:val="22"/>
          <w:szCs w:val="22"/>
        </w:rPr>
      </w:pPr>
    </w:p>
    <w:p w14:paraId="6EAC79BE" w14:textId="77777777" w:rsidR="000E6C82" w:rsidRPr="006A620E" w:rsidRDefault="000E6C82" w:rsidP="000E6C82">
      <w:pPr>
        <w:jc w:val="center"/>
        <w:rPr>
          <w:rFonts w:ascii="Tahoma" w:hAnsi="Tahoma" w:cs="Tahoma"/>
          <w:b/>
          <w:sz w:val="22"/>
          <w:szCs w:val="22"/>
        </w:rPr>
      </w:pPr>
      <w:r w:rsidRPr="006A620E">
        <w:rPr>
          <w:rFonts w:ascii="Tahoma" w:hAnsi="Tahoma" w:cs="Tahoma"/>
          <w:b/>
          <w:sz w:val="22"/>
          <w:szCs w:val="22"/>
        </w:rPr>
        <w:t>(Konfidencialumo pasižadėjimo forma)</w:t>
      </w:r>
    </w:p>
    <w:p w14:paraId="69C74FF4" w14:textId="77777777" w:rsidR="000E6C82" w:rsidRPr="006A620E" w:rsidRDefault="000E6C82" w:rsidP="000E6C82">
      <w:pPr>
        <w:jc w:val="center"/>
        <w:rPr>
          <w:rFonts w:ascii="Tahoma" w:hAnsi="Tahoma" w:cs="Tahoma"/>
          <w:b/>
          <w:sz w:val="22"/>
          <w:szCs w:val="22"/>
        </w:rPr>
      </w:pPr>
    </w:p>
    <w:p w14:paraId="1E532D11" w14:textId="77777777" w:rsidR="000E6C82" w:rsidRPr="006A620E" w:rsidRDefault="000E6C82" w:rsidP="000E6C82">
      <w:pPr>
        <w:jc w:val="center"/>
        <w:rPr>
          <w:rFonts w:ascii="Tahoma" w:hAnsi="Tahoma" w:cs="Tahoma"/>
          <w:b/>
          <w:sz w:val="22"/>
          <w:szCs w:val="22"/>
        </w:rPr>
      </w:pPr>
      <w:r w:rsidRPr="006A620E">
        <w:rPr>
          <w:rFonts w:ascii="Tahoma" w:hAnsi="Tahoma" w:cs="Tahoma"/>
          <w:b/>
          <w:sz w:val="22"/>
          <w:szCs w:val="22"/>
        </w:rPr>
        <w:t>KONFIDENCIALUMO PASIŽADĖJIMAS</w:t>
      </w:r>
    </w:p>
    <w:p w14:paraId="77F4AE74" w14:textId="77777777" w:rsidR="000E6C82" w:rsidRPr="006A620E" w:rsidRDefault="000E6C82" w:rsidP="000E6C82">
      <w:pPr>
        <w:jc w:val="both"/>
        <w:rPr>
          <w:rFonts w:ascii="Tahoma" w:hAnsi="Tahoma" w:cs="Tahoma"/>
          <w:b/>
          <w:sz w:val="22"/>
          <w:szCs w:val="22"/>
        </w:rPr>
      </w:pPr>
    </w:p>
    <w:p w14:paraId="00D58AB6" w14:textId="77777777" w:rsidR="000E6C82" w:rsidRPr="006A620E" w:rsidRDefault="000E6C82" w:rsidP="000E6C82">
      <w:pPr>
        <w:ind w:firstLine="720"/>
        <w:jc w:val="both"/>
        <w:rPr>
          <w:rFonts w:ascii="Tahoma" w:hAnsi="Tahoma" w:cs="Tahoma"/>
          <w:sz w:val="22"/>
          <w:szCs w:val="22"/>
        </w:rPr>
      </w:pPr>
      <w:r w:rsidRPr="006A620E">
        <w:rPr>
          <w:rFonts w:ascii="Tahoma" w:hAnsi="Tahoma" w:cs="Tahoma"/>
          <w:sz w:val="22"/>
          <w:szCs w:val="22"/>
        </w:rPr>
        <w:t>Aš, ________________________________________________________________________________</w:t>
      </w:r>
    </w:p>
    <w:p w14:paraId="1B371141" w14:textId="6A700750" w:rsidR="000E6C82" w:rsidRPr="006A620E" w:rsidRDefault="000E6C82" w:rsidP="000E6C82">
      <w:pPr>
        <w:jc w:val="center"/>
        <w:rPr>
          <w:rFonts w:ascii="Tahoma" w:hAnsi="Tahoma" w:cs="Tahoma"/>
          <w:sz w:val="22"/>
          <w:szCs w:val="22"/>
        </w:rPr>
      </w:pPr>
      <w:r w:rsidRPr="006A620E">
        <w:rPr>
          <w:rFonts w:ascii="Tahoma" w:hAnsi="Tahoma" w:cs="Tahoma"/>
          <w:sz w:val="22"/>
          <w:szCs w:val="22"/>
        </w:rPr>
        <w:t>(</w:t>
      </w:r>
      <w:r w:rsidR="00DD3304" w:rsidRPr="006A620E">
        <w:rPr>
          <w:rFonts w:ascii="Tahoma" w:hAnsi="Tahoma" w:cs="Tahoma"/>
          <w:sz w:val="22"/>
          <w:szCs w:val="22"/>
        </w:rPr>
        <w:t xml:space="preserve">Konkurso </w:t>
      </w:r>
      <w:r w:rsidR="00217A3E" w:rsidRPr="006A620E">
        <w:rPr>
          <w:rFonts w:ascii="Tahoma" w:hAnsi="Tahoma" w:cs="Tahoma"/>
          <w:sz w:val="22"/>
          <w:szCs w:val="22"/>
        </w:rPr>
        <w:t>organizatoriaus</w:t>
      </w:r>
      <w:r w:rsidRPr="006A620E">
        <w:rPr>
          <w:rFonts w:ascii="Tahoma" w:hAnsi="Tahoma" w:cs="Tahoma"/>
          <w:sz w:val="22"/>
          <w:szCs w:val="22"/>
        </w:rPr>
        <w:t xml:space="preserve"> nurodyto duomenų vartotojo vardas, pavardė)</w:t>
      </w:r>
    </w:p>
    <w:p w14:paraId="2A9DB9BE" w14:textId="77777777" w:rsidR="000E6C82" w:rsidRPr="006A620E" w:rsidRDefault="000E6C82" w:rsidP="000E6C82">
      <w:pPr>
        <w:jc w:val="both"/>
        <w:rPr>
          <w:rFonts w:ascii="Tahoma" w:hAnsi="Tahoma" w:cs="Tahoma"/>
          <w:sz w:val="22"/>
          <w:szCs w:val="22"/>
        </w:rPr>
      </w:pPr>
    </w:p>
    <w:p w14:paraId="7FEB65CE" w14:textId="77777777" w:rsidR="000E6C82" w:rsidRPr="006A620E" w:rsidRDefault="000E6C82" w:rsidP="000E6C82">
      <w:pPr>
        <w:ind w:firstLine="709"/>
        <w:jc w:val="both"/>
        <w:rPr>
          <w:rFonts w:ascii="Tahoma" w:hAnsi="Tahoma" w:cs="Tahoma"/>
          <w:sz w:val="22"/>
          <w:szCs w:val="22"/>
        </w:rPr>
      </w:pPr>
      <w:r w:rsidRPr="006A620E">
        <w:rPr>
          <w:rFonts w:ascii="Tahoma" w:hAnsi="Tahoma" w:cs="Tahoma"/>
          <w:b/>
          <w:sz w:val="22"/>
          <w:szCs w:val="22"/>
        </w:rPr>
        <w:t>Pasižadu:</w:t>
      </w:r>
    </w:p>
    <w:p w14:paraId="04AD85BD" w14:textId="77777777" w:rsidR="000E6C82" w:rsidRPr="006A620E" w:rsidRDefault="000E6C82" w:rsidP="007D166A">
      <w:pPr>
        <w:numPr>
          <w:ilvl w:val="0"/>
          <w:numId w:val="1"/>
        </w:numPr>
        <w:tabs>
          <w:tab w:val="left" w:pos="993"/>
        </w:tabs>
        <w:ind w:left="0" w:firstLine="709"/>
        <w:jc w:val="both"/>
        <w:rPr>
          <w:rFonts w:ascii="Tahoma" w:hAnsi="Tahoma" w:cs="Tahoma"/>
          <w:sz w:val="22"/>
          <w:szCs w:val="22"/>
        </w:rPr>
      </w:pPr>
      <w:r w:rsidRPr="006A620E">
        <w:rPr>
          <w:rFonts w:ascii="Tahoma" w:hAnsi="Tahoma" w:cs="Tahoma"/>
          <w:sz w:val="22"/>
          <w:szCs w:val="22"/>
        </w:rPr>
        <w:t xml:space="preserve">tvarkyti ir naudoti asmens ir kitus duomenis vadovaudamasis (-asi) 20__ m. _________ d. </w:t>
      </w:r>
    </w:p>
    <w:p w14:paraId="0FF06321" w14:textId="77777777" w:rsidR="000E6C82" w:rsidRPr="006A620E" w:rsidRDefault="000E6C82" w:rsidP="000E6C82">
      <w:pPr>
        <w:tabs>
          <w:tab w:val="left" w:pos="993"/>
        </w:tabs>
        <w:jc w:val="both"/>
        <w:rPr>
          <w:rFonts w:ascii="Tahoma" w:hAnsi="Tahoma" w:cs="Tahoma"/>
          <w:sz w:val="22"/>
          <w:szCs w:val="22"/>
        </w:rPr>
      </w:pPr>
      <w:r w:rsidRPr="006A620E">
        <w:rPr>
          <w:rFonts w:ascii="Tahoma" w:hAnsi="Tahoma" w:cs="Tahoma"/>
          <w:sz w:val="22"/>
          <w:szCs w:val="22"/>
        </w:rPr>
        <w:t>sutartyje Nr. _____________________________________________________________________</w:t>
      </w:r>
    </w:p>
    <w:p w14:paraId="141796B3" w14:textId="77777777" w:rsidR="000E6C82" w:rsidRPr="006A620E" w:rsidRDefault="000E6C82" w:rsidP="000E6C82">
      <w:pPr>
        <w:tabs>
          <w:tab w:val="left" w:pos="993"/>
        </w:tabs>
        <w:ind w:firstLine="709"/>
        <w:jc w:val="center"/>
        <w:rPr>
          <w:rFonts w:ascii="Tahoma" w:hAnsi="Tahoma" w:cs="Tahoma"/>
          <w:sz w:val="22"/>
          <w:szCs w:val="22"/>
        </w:rPr>
      </w:pPr>
      <w:r w:rsidRPr="006A620E">
        <w:rPr>
          <w:rFonts w:ascii="Tahoma" w:hAnsi="Tahoma" w:cs="Tahoma"/>
          <w:sz w:val="22"/>
          <w:szCs w:val="22"/>
        </w:rPr>
        <w:t>(Sutarties pavadinimas)</w:t>
      </w:r>
    </w:p>
    <w:p w14:paraId="67FCFCDC" w14:textId="77777777" w:rsidR="000E6C82" w:rsidRPr="006A620E" w:rsidRDefault="000E6C82" w:rsidP="000E6C82">
      <w:pPr>
        <w:tabs>
          <w:tab w:val="left" w:pos="993"/>
        </w:tabs>
        <w:jc w:val="both"/>
        <w:rPr>
          <w:rFonts w:ascii="Tahoma" w:hAnsi="Tahoma" w:cs="Tahoma"/>
          <w:sz w:val="22"/>
          <w:szCs w:val="22"/>
        </w:rPr>
      </w:pPr>
      <w:r w:rsidRPr="006A620E">
        <w:rPr>
          <w:rFonts w:ascii="Tahoma" w:hAnsi="Tahoma" w:cs="Tahoma"/>
          <w:sz w:val="22"/>
          <w:szCs w:val="22"/>
        </w:rPr>
        <w:t xml:space="preserve">nustatytu tikslu; </w:t>
      </w:r>
    </w:p>
    <w:p w14:paraId="6F7D67B9" w14:textId="77777777" w:rsidR="000E6C82" w:rsidRPr="006A620E" w:rsidRDefault="000E6C82" w:rsidP="007D166A">
      <w:pPr>
        <w:numPr>
          <w:ilvl w:val="0"/>
          <w:numId w:val="1"/>
        </w:numPr>
        <w:tabs>
          <w:tab w:val="left" w:pos="993"/>
        </w:tabs>
        <w:ind w:left="0" w:firstLine="709"/>
        <w:jc w:val="both"/>
        <w:rPr>
          <w:rFonts w:ascii="Tahoma" w:hAnsi="Tahoma" w:cs="Tahoma"/>
          <w:sz w:val="22"/>
          <w:szCs w:val="22"/>
        </w:rPr>
      </w:pPr>
      <w:r w:rsidRPr="006A620E">
        <w:rPr>
          <w:rFonts w:ascii="Tahoma" w:hAnsi="Tahoma" w:cs="Tahoma"/>
          <w:sz w:val="22"/>
          <w:szCs w:val="22"/>
        </w:rPr>
        <w:t>saugoti asmens duomenų paslaptį;</w:t>
      </w:r>
    </w:p>
    <w:p w14:paraId="39012250" w14:textId="77777777" w:rsidR="000E6C82" w:rsidRPr="006A620E" w:rsidRDefault="000E6C82" w:rsidP="007D166A">
      <w:pPr>
        <w:numPr>
          <w:ilvl w:val="0"/>
          <w:numId w:val="1"/>
        </w:numPr>
        <w:tabs>
          <w:tab w:val="left" w:pos="993"/>
        </w:tabs>
        <w:ind w:left="0" w:firstLine="709"/>
        <w:jc w:val="both"/>
        <w:rPr>
          <w:rFonts w:ascii="Tahoma" w:hAnsi="Tahoma" w:cs="Tahoma"/>
          <w:sz w:val="22"/>
          <w:szCs w:val="22"/>
        </w:rPr>
      </w:pPr>
      <w:r w:rsidRPr="006A620E">
        <w:rPr>
          <w:rFonts w:ascii="Tahoma" w:hAnsi="Tahoma" w:cs="Tahoma"/>
          <w:sz w:val="22"/>
          <w:szCs w:val="22"/>
        </w:rPr>
        <w:t xml:space="preserve">neatskleisti ir neperduoti tvarkomos informacijos nė vienam asmeniui, kuris nėra įgaliotas naudotis šia informacija; </w:t>
      </w:r>
    </w:p>
    <w:p w14:paraId="7B8E2582" w14:textId="77777777" w:rsidR="000E6C82" w:rsidRPr="006A620E" w:rsidRDefault="000E6C82" w:rsidP="007D166A">
      <w:pPr>
        <w:numPr>
          <w:ilvl w:val="0"/>
          <w:numId w:val="1"/>
        </w:numPr>
        <w:tabs>
          <w:tab w:val="left" w:pos="993"/>
        </w:tabs>
        <w:ind w:left="0" w:firstLine="709"/>
        <w:jc w:val="both"/>
        <w:rPr>
          <w:rFonts w:ascii="Tahoma" w:hAnsi="Tahoma" w:cs="Tahoma"/>
          <w:sz w:val="22"/>
          <w:szCs w:val="22"/>
        </w:rPr>
      </w:pPr>
      <w:r w:rsidRPr="006A620E">
        <w:rPr>
          <w:rFonts w:ascii="Tahoma" w:hAnsi="Tahoma" w:cs="Tahoma"/>
          <w:sz w:val="22"/>
          <w:szCs w:val="22"/>
        </w:rPr>
        <w:t>neperduoti tretiesiems asmenimis slaptažodžių ir kitų duomenų, leidžiančių programinėmis ir techninėmis priemonėmis sužinoti asmens arba kitus duomenis;</w:t>
      </w:r>
    </w:p>
    <w:p w14:paraId="1741F340" w14:textId="0E2F0A86" w:rsidR="000E6C82" w:rsidRPr="006A620E" w:rsidRDefault="000E6C82" w:rsidP="007D166A">
      <w:pPr>
        <w:numPr>
          <w:ilvl w:val="0"/>
          <w:numId w:val="1"/>
        </w:numPr>
        <w:tabs>
          <w:tab w:val="left" w:pos="993"/>
        </w:tabs>
        <w:ind w:left="0" w:firstLine="709"/>
        <w:jc w:val="both"/>
        <w:rPr>
          <w:rFonts w:ascii="Tahoma" w:hAnsi="Tahoma" w:cs="Tahoma"/>
          <w:sz w:val="22"/>
          <w:szCs w:val="22"/>
        </w:rPr>
      </w:pPr>
      <w:r w:rsidRPr="006A620E">
        <w:rPr>
          <w:rFonts w:ascii="Tahoma" w:hAnsi="Tahoma" w:cs="Tahoma"/>
          <w:sz w:val="22"/>
          <w:szCs w:val="22"/>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w:t>
      </w:r>
      <w:r w:rsidR="00A719D1" w:rsidRPr="006A620E">
        <w:rPr>
          <w:rFonts w:ascii="Tahoma" w:hAnsi="Tahoma" w:cs="Tahoma"/>
          <w:sz w:val="22"/>
          <w:szCs w:val="22"/>
        </w:rPr>
        <w:t>Registrų centrui</w:t>
      </w:r>
      <w:r w:rsidRPr="006A620E">
        <w:rPr>
          <w:rFonts w:ascii="Tahoma" w:hAnsi="Tahoma" w:cs="Tahoma"/>
          <w:sz w:val="22"/>
          <w:szCs w:val="22"/>
        </w:rPr>
        <w:t xml:space="preserve"> elektroniniu paštu: pagalba@registrucentras.lt;</w:t>
      </w:r>
    </w:p>
    <w:p w14:paraId="581D9E03" w14:textId="77777777" w:rsidR="000E6C82" w:rsidRPr="006A620E" w:rsidRDefault="000E6C82" w:rsidP="007D166A">
      <w:pPr>
        <w:numPr>
          <w:ilvl w:val="0"/>
          <w:numId w:val="1"/>
        </w:numPr>
        <w:tabs>
          <w:tab w:val="left" w:pos="993"/>
        </w:tabs>
        <w:ind w:left="0" w:firstLine="709"/>
        <w:jc w:val="both"/>
        <w:rPr>
          <w:rFonts w:ascii="Tahoma" w:hAnsi="Tahoma" w:cs="Tahoma"/>
          <w:sz w:val="22"/>
          <w:szCs w:val="22"/>
        </w:rPr>
      </w:pPr>
      <w:r w:rsidRPr="006A620E">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0343C909" w14:textId="3DC958EC" w:rsidR="000E6C82" w:rsidRPr="006A620E" w:rsidRDefault="000E6C82" w:rsidP="007D166A">
      <w:pPr>
        <w:numPr>
          <w:ilvl w:val="0"/>
          <w:numId w:val="1"/>
        </w:numPr>
        <w:tabs>
          <w:tab w:val="left" w:pos="993"/>
        </w:tabs>
        <w:ind w:left="0" w:firstLine="709"/>
        <w:jc w:val="both"/>
        <w:rPr>
          <w:rFonts w:ascii="Tahoma" w:hAnsi="Tahoma" w:cs="Tahoma"/>
          <w:sz w:val="22"/>
          <w:szCs w:val="22"/>
        </w:rPr>
      </w:pPr>
      <w:r w:rsidRPr="006A620E">
        <w:rPr>
          <w:rFonts w:ascii="Tahoma" w:hAnsi="Tahoma" w:cs="Tahoma"/>
          <w:sz w:val="22"/>
          <w:szCs w:val="22"/>
        </w:rPr>
        <w:t xml:space="preserve">laikytis Sutarties </w:t>
      </w:r>
      <w:r w:rsidR="003B0E64">
        <w:rPr>
          <w:rFonts w:ascii="Tahoma" w:hAnsi="Tahoma" w:cs="Tahoma"/>
          <w:sz w:val="22"/>
          <w:szCs w:val="22"/>
        </w:rPr>
        <w:t>22</w:t>
      </w:r>
      <w:r w:rsidR="003B0E64" w:rsidRPr="006A620E">
        <w:rPr>
          <w:rFonts w:ascii="Tahoma" w:hAnsi="Tahoma" w:cs="Tahoma"/>
          <w:sz w:val="22"/>
          <w:szCs w:val="22"/>
        </w:rPr>
        <w:t xml:space="preserve"> </w:t>
      </w:r>
      <w:r w:rsidRPr="006A620E">
        <w:rPr>
          <w:rFonts w:ascii="Tahoma" w:hAnsi="Tahoma" w:cs="Tahoma"/>
          <w:sz w:val="22"/>
          <w:szCs w:val="22"/>
        </w:rPr>
        <w:t>punkte nurodytų teisės aktų reikalavimų.</w:t>
      </w:r>
    </w:p>
    <w:p w14:paraId="5A841FFB" w14:textId="77777777" w:rsidR="000E6C82" w:rsidRPr="006A620E" w:rsidRDefault="000E6C82" w:rsidP="000E6C82">
      <w:pPr>
        <w:tabs>
          <w:tab w:val="left" w:pos="993"/>
        </w:tabs>
        <w:ind w:firstLine="709"/>
        <w:jc w:val="both"/>
        <w:rPr>
          <w:rFonts w:ascii="Tahoma" w:hAnsi="Tahoma" w:cs="Tahoma"/>
          <w:sz w:val="22"/>
          <w:szCs w:val="22"/>
        </w:rPr>
      </w:pPr>
    </w:p>
    <w:p w14:paraId="19CBC57E" w14:textId="77777777" w:rsidR="000E6C82" w:rsidRPr="006A620E" w:rsidRDefault="000E6C82" w:rsidP="000E6C82">
      <w:pPr>
        <w:ind w:firstLine="709"/>
        <w:jc w:val="both"/>
        <w:rPr>
          <w:rFonts w:ascii="Tahoma" w:hAnsi="Tahoma" w:cs="Tahoma"/>
          <w:sz w:val="22"/>
          <w:szCs w:val="22"/>
        </w:rPr>
      </w:pPr>
      <w:r w:rsidRPr="006A620E">
        <w:rPr>
          <w:rFonts w:ascii="Tahoma" w:hAnsi="Tahoma" w:cs="Tahoma"/>
          <w:b/>
          <w:sz w:val="22"/>
          <w:szCs w:val="22"/>
        </w:rPr>
        <w:t xml:space="preserve">Žinau, </w:t>
      </w:r>
      <w:r w:rsidRPr="006A620E">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9642D12" w14:textId="77777777" w:rsidR="000E6C82" w:rsidRPr="006A620E" w:rsidRDefault="000E6C82" w:rsidP="000E6C82">
      <w:pPr>
        <w:ind w:firstLine="709"/>
        <w:jc w:val="both"/>
        <w:rPr>
          <w:rFonts w:ascii="Tahoma" w:hAnsi="Tahoma" w:cs="Tahoma"/>
          <w:b/>
          <w:sz w:val="22"/>
          <w:szCs w:val="22"/>
        </w:rPr>
      </w:pPr>
      <w:r w:rsidRPr="006A620E">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321CB27" w14:textId="77777777" w:rsidR="000E6C82" w:rsidRPr="006A620E" w:rsidRDefault="000E6C82" w:rsidP="000E6C82">
      <w:pPr>
        <w:jc w:val="both"/>
        <w:rPr>
          <w:rFonts w:ascii="Tahoma" w:hAnsi="Tahoma" w:cs="Tahoma"/>
          <w:sz w:val="22"/>
          <w:szCs w:val="22"/>
        </w:rPr>
      </w:pPr>
    </w:p>
    <w:p w14:paraId="527B792C" w14:textId="77777777" w:rsidR="000E6C82" w:rsidRPr="006A620E" w:rsidRDefault="000E6C82" w:rsidP="000E6C82">
      <w:pPr>
        <w:jc w:val="both"/>
        <w:rPr>
          <w:rFonts w:ascii="Tahoma" w:hAnsi="Tahoma" w:cs="Tahoma"/>
          <w:sz w:val="22"/>
          <w:szCs w:val="22"/>
        </w:rPr>
      </w:pPr>
    </w:p>
    <w:p w14:paraId="65E47D4D" w14:textId="77777777" w:rsidR="000E6C82" w:rsidRPr="006A620E" w:rsidRDefault="000E6C82" w:rsidP="000E6C82">
      <w:pPr>
        <w:jc w:val="both"/>
        <w:rPr>
          <w:rFonts w:ascii="Tahoma" w:hAnsi="Tahoma" w:cs="Tahoma"/>
          <w:sz w:val="22"/>
          <w:szCs w:val="22"/>
        </w:rPr>
      </w:pPr>
      <w:r w:rsidRPr="006A620E">
        <w:rPr>
          <w:rFonts w:ascii="Tahoma" w:hAnsi="Tahoma" w:cs="Tahoma"/>
          <w:sz w:val="22"/>
          <w:szCs w:val="22"/>
        </w:rPr>
        <w:t>_________________________________</w:t>
      </w:r>
      <w:r w:rsidRPr="006A620E">
        <w:rPr>
          <w:rFonts w:ascii="Tahoma" w:hAnsi="Tahoma" w:cs="Tahoma"/>
          <w:sz w:val="22"/>
          <w:szCs w:val="22"/>
        </w:rPr>
        <w:tab/>
      </w:r>
      <w:r w:rsidRPr="006A620E">
        <w:rPr>
          <w:rFonts w:ascii="Tahoma" w:hAnsi="Tahoma" w:cs="Tahoma"/>
          <w:sz w:val="22"/>
          <w:szCs w:val="22"/>
        </w:rPr>
        <w:tab/>
      </w:r>
      <w:r w:rsidRPr="006A620E">
        <w:rPr>
          <w:rFonts w:ascii="Tahoma" w:hAnsi="Tahoma" w:cs="Tahoma"/>
          <w:sz w:val="22"/>
          <w:szCs w:val="22"/>
        </w:rPr>
        <w:tab/>
        <w:t>_______________________________</w:t>
      </w:r>
    </w:p>
    <w:p w14:paraId="09A7D788" w14:textId="77777777" w:rsidR="000E6C82" w:rsidRPr="006A620E" w:rsidRDefault="000E6C82" w:rsidP="000E6C82">
      <w:pPr>
        <w:jc w:val="center"/>
        <w:rPr>
          <w:rFonts w:ascii="Tahoma" w:hAnsi="Tahoma" w:cs="Tahoma"/>
          <w:sz w:val="22"/>
          <w:szCs w:val="22"/>
        </w:rPr>
      </w:pPr>
      <w:r w:rsidRPr="006A620E">
        <w:rPr>
          <w:rFonts w:ascii="Tahoma" w:hAnsi="Tahoma" w:cs="Tahoma"/>
          <w:sz w:val="22"/>
          <w:szCs w:val="22"/>
        </w:rPr>
        <w:t>(Vardas, pavardė)</w:t>
      </w:r>
      <w:r w:rsidRPr="006A620E">
        <w:rPr>
          <w:rFonts w:ascii="Tahoma" w:hAnsi="Tahoma" w:cs="Tahoma"/>
          <w:sz w:val="22"/>
          <w:szCs w:val="22"/>
        </w:rPr>
        <w:tab/>
      </w:r>
      <w:r w:rsidRPr="006A620E">
        <w:rPr>
          <w:rFonts w:ascii="Tahoma" w:hAnsi="Tahoma" w:cs="Tahoma"/>
          <w:sz w:val="22"/>
          <w:szCs w:val="22"/>
        </w:rPr>
        <w:tab/>
      </w:r>
      <w:r w:rsidRPr="006A620E">
        <w:rPr>
          <w:rFonts w:ascii="Tahoma" w:hAnsi="Tahoma" w:cs="Tahoma"/>
          <w:sz w:val="22"/>
          <w:szCs w:val="22"/>
        </w:rPr>
        <w:tab/>
      </w:r>
      <w:r w:rsidRPr="006A620E">
        <w:rPr>
          <w:rFonts w:ascii="Tahoma" w:hAnsi="Tahoma" w:cs="Tahoma"/>
          <w:sz w:val="22"/>
          <w:szCs w:val="22"/>
        </w:rPr>
        <w:tab/>
      </w:r>
      <w:r w:rsidRPr="006A620E">
        <w:rPr>
          <w:rFonts w:ascii="Tahoma" w:hAnsi="Tahoma" w:cs="Tahoma"/>
          <w:sz w:val="22"/>
          <w:szCs w:val="22"/>
        </w:rPr>
        <w:tab/>
      </w:r>
      <w:r w:rsidRPr="006A620E">
        <w:rPr>
          <w:rFonts w:ascii="Tahoma" w:hAnsi="Tahoma" w:cs="Tahoma"/>
          <w:sz w:val="22"/>
          <w:szCs w:val="22"/>
        </w:rPr>
        <w:tab/>
        <w:t>(Parašas, data)</w:t>
      </w:r>
    </w:p>
    <w:p w14:paraId="454F128D" w14:textId="085E2C67" w:rsidR="000E6C82" w:rsidRPr="006A620E" w:rsidRDefault="000E6C82" w:rsidP="00662C45">
      <w:pPr>
        <w:rPr>
          <w:rFonts w:ascii="Tahoma" w:hAnsi="Tahoma" w:cs="Tahoma"/>
          <w:sz w:val="22"/>
          <w:szCs w:val="22"/>
        </w:rPr>
      </w:pPr>
    </w:p>
    <w:p w14:paraId="058788AA" w14:textId="77777777" w:rsidR="000E6C82" w:rsidRPr="006A620E" w:rsidRDefault="000E6C82" w:rsidP="000E6C82">
      <w:pPr>
        <w:rPr>
          <w:rFonts w:ascii="Tahoma" w:hAnsi="Tahoma" w:cs="Tahoma"/>
          <w:sz w:val="22"/>
          <w:szCs w:val="22"/>
        </w:rPr>
      </w:pPr>
    </w:p>
    <w:p w14:paraId="3B928247" w14:textId="77777777" w:rsidR="000E6C82" w:rsidRPr="006A620E" w:rsidRDefault="000E6C82" w:rsidP="000E6C82">
      <w:pPr>
        <w:rPr>
          <w:rFonts w:ascii="Tahoma" w:hAnsi="Tahoma" w:cs="Tahoma"/>
          <w:sz w:val="22"/>
          <w:szCs w:val="22"/>
        </w:rPr>
      </w:pPr>
    </w:p>
    <w:p w14:paraId="263BB017" w14:textId="77777777" w:rsidR="00291822" w:rsidRPr="006A620E" w:rsidRDefault="00291822" w:rsidP="00E61147">
      <w:pPr>
        <w:jc w:val="both"/>
        <w:rPr>
          <w:rFonts w:ascii="Tahoma" w:hAnsi="Tahoma" w:cs="Tahoma"/>
          <w:sz w:val="22"/>
          <w:szCs w:val="22"/>
        </w:rPr>
      </w:pPr>
    </w:p>
    <w:sectPr w:rsidR="00291822" w:rsidRPr="006A620E" w:rsidSect="00204C25">
      <w:pgSz w:w="11906" w:h="16838"/>
      <w:pgMar w:top="1138" w:right="562" w:bottom="706" w:left="1699" w:header="562" w:footer="562" w:gutter="0"/>
      <w:pgNumType w:start="1"/>
      <w:cols w:space="1296"/>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480EF" w16cid:durableId="221E06CF"/>
  <w16cid:commentId w16cid:paraId="204442D6" w16cid:durableId="2210BDF4"/>
  <w16cid:commentId w16cid:paraId="1A389724" w16cid:durableId="221A35DF"/>
  <w16cid:commentId w16cid:paraId="61757CC9" w16cid:durableId="2219DEEB"/>
  <w16cid:commentId w16cid:paraId="3C78EF51" w16cid:durableId="2219EA80"/>
  <w16cid:commentId w16cid:paraId="5BBE0E99" w16cid:durableId="2219EB44"/>
  <w16cid:commentId w16cid:paraId="5AD43818" w16cid:durableId="2210BDF5"/>
  <w16cid:commentId w16cid:paraId="68CCE5FC" w16cid:durableId="221A3767"/>
  <w16cid:commentId w16cid:paraId="2C1652F5" w16cid:durableId="2219F069"/>
  <w16cid:commentId w16cid:paraId="69494317" w16cid:durableId="2219F23A"/>
  <w16cid:commentId w16cid:paraId="3B696099" w16cid:durableId="2219F41F"/>
  <w16cid:commentId w16cid:paraId="75C4DDB6" w16cid:durableId="2210BDF6"/>
  <w16cid:commentId w16cid:paraId="08B067BF" w16cid:durableId="221A3B17"/>
  <w16cid:commentId w16cid:paraId="5842119F" w16cid:durableId="221A3C43"/>
  <w16cid:commentId w16cid:paraId="65396A0E" w16cid:durableId="221A4F8D"/>
  <w16cid:commentId w16cid:paraId="6D5A15C6" w16cid:durableId="221A50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6F88C" w14:textId="77777777" w:rsidR="00DF28EC" w:rsidRDefault="00DF28EC">
      <w:r>
        <w:separator/>
      </w:r>
    </w:p>
  </w:endnote>
  <w:endnote w:type="continuationSeparator" w:id="0">
    <w:p w14:paraId="21887FBD" w14:textId="77777777" w:rsidR="00DF28EC" w:rsidRDefault="00DF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3D322" w14:textId="77777777" w:rsidR="00DF28EC" w:rsidRDefault="00DF28EC">
      <w:r>
        <w:separator/>
      </w:r>
    </w:p>
  </w:footnote>
  <w:footnote w:type="continuationSeparator" w:id="0">
    <w:p w14:paraId="01DED740" w14:textId="77777777" w:rsidR="00DF28EC" w:rsidRDefault="00DF28EC">
      <w:r>
        <w:continuationSeparator/>
      </w:r>
    </w:p>
  </w:footnote>
  <w:footnote w:id="1">
    <w:p w14:paraId="726B6E1A" w14:textId="722FEAFB" w:rsidR="00111184" w:rsidRPr="00F4751F" w:rsidRDefault="00111184">
      <w:pPr>
        <w:pStyle w:val="FootnoteText"/>
        <w:rPr>
          <w:lang w:val="lt-LT"/>
        </w:rPr>
      </w:pPr>
      <w:r w:rsidRPr="00F4751F">
        <w:rPr>
          <w:rStyle w:val="FootnoteReference"/>
          <w:lang w:val="lt-LT"/>
        </w:rPr>
        <w:footnoteRef/>
      </w:r>
      <w:r w:rsidRPr="00F4751F">
        <w:rPr>
          <w:lang w:val="lt-LT"/>
        </w:rPr>
        <w:t xml:space="preserve">   Šios Sutarties II skyriaus nuostatos taikytinos tik tais atvejais, kai </w:t>
      </w:r>
      <w:r>
        <w:rPr>
          <w:lang w:val="lt-LT"/>
        </w:rPr>
        <w:t>Konkurso</w:t>
      </w:r>
      <w:r w:rsidRPr="00F4751F">
        <w:rPr>
          <w:lang w:val="lt-LT"/>
        </w:rPr>
        <w:t xml:space="preserve"> organizatorius </w:t>
      </w:r>
      <w:r>
        <w:rPr>
          <w:lang w:val="lt-LT"/>
        </w:rPr>
        <w:t xml:space="preserve">nuomoja </w:t>
      </w:r>
      <w:r w:rsidRPr="00F4751F">
        <w:rPr>
          <w:lang w:val="lt-LT"/>
        </w:rPr>
        <w:t>nekilnojamąjį turtą</w:t>
      </w:r>
      <w:r w:rsidR="00B00193">
        <w:rPr>
          <w:lang w:val="lt-LT"/>
        </w:rPr>
        <w:t>.</w:t>
      </w:r>
    </w:p>
  </w:footnote>
  <w:footnote w:id="2">
    <w:p w14:paraId="445A497D" w14:textId="6D16C5A8" w:rsidR="00B00193" w:rsidRPr="001E65E4" w:rsidRDefault="00B00193">
      <w:pPr>
        <w:pStyle w:val="FootnoteText"/>
        <w:rPr>
          <w:lang w:val="lt-LT"/>
        </w:rPr>
      </w:pPr>
      <w:r>
        <w:rPr>
          <w:rStyle w:val="FootnoteReference"/>
        </w:rPr>
        <w:footnoteRef/>
      </w:r>
      <w:r>
        <w:t xml:space="preserve"> </w:t>
      </w:r>
      <w:r w:rsidRPr="00F4751F">
        <w:rPr>
          <w:lang w:val="lt-LT"/>
        </w:rPr>
        <w:t>Šios Sutarties II</w:t>
      </w:r>
      <w:r>
        <w:rPr>
          <w:lang w:val="lt-LT"/>
        </w:rPr>
        <w:t>I</w:t>
      </w:r>
      <w:r w:rsidRPr="00F4751F">
        <w:rPr>
          <w:lang w:val="lt-LT"/>
        </w:rPr>
        <w:t xml:space="preserve"> skyriaus nuostatos taikytinos tik tais atvejais, kai </w:t>
      </w:r>
      <w:r>
        <w:rPr>
          <w:lang w:val="lt-LT"/>
        </w:rPr>
        <w:t>Konkurso</w:t>
      </w:r>
      <w:r w:rsidRPr="00F4751F">
        <w:rPr>
          <w:lang w:val="lt-LT"/>
        </w:rPr>
        <w:t xml:space="preserve"> organizatorius </w:t>
      </w:r>
      <w:r>
        <w:rPr>
          <w:lang w:val="lt-LT"/>
        </w:rPr>
        <w:t xml:space="preserve">nuomoja </w:t>
      </w:r>
      <w:r w:rsidRPr="00F4751F">
        <w:rPr>
          <w:lang w:val="lt-LT"/>
        </w:rPr>
        <w:t>nekilnojamąjį turtą</w:t>
      </w:r>
      <w:r>
        <w:rPr>
          <w:lang w:val="lt-LT"/>
        </w:rPr>
        <w:t>.</w:t>
      </w:r>
    </w:p>
  </w:footnote>
  <w:footnote w:id="3">
    <w:p w14:paraId="61C3A31A" w14:textId="4D06C2BB" w:rsidR="00111184" w:rsidRPr="002A353C" w:rsidRDefault="00111184">
      <w:pPr>
        <w:pStyle w:val="FootnoteText"/>
        <w:rPr>
          <w:lang w:val="lt-LT"/>
        </w:rPr>
      </w:pPr>
      <w:r>
        <w:rPr>
          <w:rStyle w:val="FootnoteReference"/>
        </w:rPr>
        <w:footnoteRef/>
      </w:r>
      <w:r>
        <w:t xml:space="preserve"> </w:t>
      </w:r>
      <w:r>
        <w:rPr>
          <w:lang w:val="lt-LT"/>
        </w:rPr>
        <w:t>Pildoma tik tada, kai nuomojamas nekilnojamasis turtas.</w:t>
      </w:r>
    </w:p>
  </w:footnote>
  <w:footnote w:id="4">
    <w:p w14:paraId="37EE0114" w14:textId="77777777" w:rsidR="00111184" w:rsidRPr="002E20D6" w:rsidRDefault="00111184" w:rsidP="00755BB3">
      <w:pPr>
        <w:pStyle w:val="FootnoteText"/>
        <w:rPr>
          <w:lang w:val="lt-LT"/>
        </w:rPr>
      </w:pPr>
      <w:r>
        <w:rPr>
          <w:rStyle w:val="FootnoteReference"/>
        </w:rPr>
        <w:footnoteRef/>
      </w:r>
      <w:r>
        <w:t xml:space="preserve"> </w:t>
      </w:r>
      <w:r>
        <w:rPr>
          <w:lang w:val="lt-LT"/>
        </w:rPr>
        <w:t>Pildoma tik tada, kai nuomojamas kilnojamasis turtas.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353D" w14:textId="5E450868" w:rsidR="00111184" w:rsidRPr="00316FD7" w:rsidRDefault="00111184">
    <w:pPr>
      <w:pStyle w:val="Header"/>
      <w:jc w:val="center"/>
      <w:rPr>
        <w:sz w:val="24"/>
        <w:szCs w:val="24"/>
      </w:rPr>
    </w:pPr>
    <w:r>
      <w:rPr>
        <w:noProof/>
        <w:lang w:eastAsia="lt-LT"/>
      </w:rPr>
      <mc:AlternateContent>
        <mc:Choice Requires="wps">
          <w:drawing>
            <wp:anchor distT="0" distB="0" distL="114300" distR="114300" simplePos="0" relativeHeight="251661312" behindDoc="0" locked="0" layoutInCell="0" allowOverlap="1" wp14:anchorId="5EA729DF" wp14:editId="4CA3A8F5">
              <wp:simplePos x="0" y="0"/>
              <wp:positionH relativeFrom="page">
                <wp:posOffset>0</wp:posOffset>
              </wp:positionH>
              <wp:positionV relativeFrom="page">
                <wp:posOffset>190500</wp:posOffset>
              </wp:positionV>
              <wp:extent cx="7560310" cy="266700"/>
              <wp:effectExtent l="0" t="0" r="0" b="0"/>
              <wp:wrapNone/>
              <wp:docPr id="1" name="MSIPCMfa244280846f80b1323252dc"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D47CE" w14:textId="2044E892" w:rsidR="00111184" w:rsidRPr="00FA3052" w:rsidRDefault="00111184" w:rsidP="00FA3052">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A729DF" id="_x0000_t202" coordsize="21600,21600" o:spt="202" path="m,l,21600r21600,l21600,xe">
              <v:stroke joinstyle="miter"/>
              <v:path gradientshapeok="t" o:connecttype="rect"/>
            </v:shapetype>
            <v:shape id="MSIPCMfa244280846f80b1323252dc" o:spid="_x0000_s1026" type="#_x0000_t202" alt="{&quot;HashCode&quot;:-703068798,&quot;Height&quot;:841.0,&quot;Width&quot;:595.0,&quot;Placement&quot;:&quot;Header&quot;,&quot;Index&quot;:&quot;Primary&quot;,&quot;Section&quot;:1,&quot;Top&quot;:0.0,&quot;Left&quot;:0.0}" style="position:absolute;left:0;text-align:left;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U/+TlHQMAADcGAAAOAAAAAAAAAAAA&#10;AAAAAC4CAABkcnMvZTJvRG9jLnhtbFBLAQItABQABgAIAAAAIQA3pHo63AAAAAcBAAAPAAAAAAAA&#10;AAAAAAAAAHcFAABkcnMvZG93bnJldi54bWxQSwUGAAAAAAQABADzAAAAgAYAAAAA&#10;" o:allowincell="f" filled="f" stroked="f" strokeweight=".5pt">
              <v:textbox inset=",0,20pt,0">
                <w:txbxContent>
                  <w:p w14:paraId="559D47CE" w14:textId="2044E892" w:rsidR="00111184" w:rsidRPr="00FA3052" w:rsidRDefault="00111184" w:rsidP="00FA3052">
                    <w:pPr>
                      <w:jc w:val="right"/>
                      <w:rPr>
                        <w:rFonts w:ascii="Calibri" w:hAnsi="Calibri" w:cs="Calibri"/>
                        <w:color w:val="000000"/>
                        <w:sz w:val="22"/>
                      </w:rPr>
                    </w:pPr>
                  </w:p>
                </w:txbxContent>
              </v:textbox>
              <w10:wrap anchorx="page" anchory="page"/>
            </v:shape>
          </w:pict>
        </mc:Fallback>
      </mc:AlternateContent>
    </w:r>
    <w:sdt>
      <w:sdtPr>
        <w:id w:val="848363208"/>
        <w:docPartObj>
          <w:docPartGallery w:val="Page Numbers (Top of Page)"/>
          <w:docPartUnique/>
        </w:docPartObj>
      </w:sdtPr>
      <w:sdtEndPr>
        <w:rPr>
          <w:sz w:val="24"/>
          <w:szCs w:val="24"/>
        </w:rPr>
      </w:sdtEndPr>
      <w:sdtContent>
        <w:r w:rsidRPr="00316FD7">
          <w:rPr>
            <w:sz w:val="24"/>
            <w:szCs w:val="24"/>
          </w:rPr>
          <w:fldChar w:fldCharType="begin"/>
        </w:r>
        <w:r w:rsidRPr="00316FD7">
          <w:rPr>
            <w:sz w:val="24"/>
            <w:szCs w:val="24"/>
          </w:rPr>
          <w:instrText>PAGE   \* MERGEFORMAT</w:instrText>
        </w:r>
        <w:r w:rsidRPr="00316FD7">
          <w:rPr>
            <w:sz w:val="24"/>
            <w:szCs w:val="24"/>
          </w:rPr>
          <w:fldChar w:fldCharType="separate"/>
        </w:r>
        <w:r w:rsidR="001E16F3">
          <w:rPr>
            <w:noProof/>
            <w:sz w:val="24"/>
            <w:szCs w:val="24"/>
          </w:rPr>
          <w:t>2</w:t>
        </w:r>
        <w:r w:rsidRPr="00316FD7">
          <w:rPr>
            <w:sz w:val="24"/>
            <w:szCs w:val="24"/>
          </w:rPr>
          <w:fldChar w:fldCharType="end"/>
        </w:r>
      </w:sdtContent>
    </w:sdt>
  </w:p>
  <w:p w14:paraId="3A7FC096" w14:textId="77777777" w:rsidR="00111184" w:rsidRDefault="00111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A59" w14:textId="377564DC" w:rsidR="00111184" w:rsidRDefault="00111184">
    <w:pPr>
      <w:pStyle w:val="Header"/>
      <w:jc w:val="center"/>
    </w:pPr>
    <w:r>
      <w:rPr>
        <w:noProof/>
        <w:lang w:eastAsia="lt-LT"/>
      </w:rPr>
      <mc:AlternateContent>
        <mc:Choice Requires="wps">
          <w:drawing>
            <wp:anchor distT="0" distB="0" distL="114300" distR="114300" simplePos="0" relativeHeight="251662336" behindDoc="0" locked="0" layoutInCell="0" allowOverlap="1" wp14:anchorId="2DAB149B" wp14:editId="3646E5FC">
              <wp:simplePos x="0" y="0"/>
              <wp:positionH relativeFrom="page">
                <wp:posOffset>0</wp:posOffset>
              </wp:positionH>
              <wp:positionV relativeFrom="page">
                <wp:posOffset>190500</wp:posOffset>
              </wp:positionV>
              <wp:extent cx="7560310" cy="266700"/>
              <wp:effectExtent l="0" t="0" r="0" b="0"/>
              <wp:wrapNone/>
              <wp:docPr id="2" name="MSIPCM05cc4c77890adea77113ebd1" descr="{&quot;HashCode&quot;:-70306879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A91FA" w14:textId="0E9AEA74" w:rsidR="00111184" w:rsidRPr="00FA3052" w:rsidRDefault="00111184" w:rsidP="00FA3052">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AB149B" id="_x0000_t202" coordsize="21600,21600" o:spt="202" path="m,l,21600r21600,l21600,xe">
              <v:stroke joinstyle="miter"/>
              <v:path gradientshapeok="t" o:connecttype="rect"/>
            </v:shapetype>
            <v:shape id="MSIPCM05cc4c77890adea77113ebd1" o:spid="_x0000_s1027" type="#_x0000_t202" alt="{&quot;HashCode&quot;:-703068798,&quot;Height&quot;:841.0,&quot;Width&quot;:595.0,&quot;Placement&quot;:&quot;Header&quot;,&quot;Index&quot;:&quot;FirstPage&quot;,&quot;Section&quot;:1,&quot;Top&quot;:0.0,&quot;Left&quot;:0.0}" style="position:absolute;left:0;text-align:left;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CrWrqHQMAAEAGAAAOAAAAAAAAAAAA&#10;AAAAAC4CAABkcnMvZTJvRG9jLnhtbFBLAQItABQABgAIAAAAIQA3pHo63AAAAAcBAAAPAAAAAAAA&#10;AAAAAAAAAHcFAABkcnMvZG93bnJldi54bWxQSwUGAAAAAAQABADzAAAAgAYAAAAA&#10;" o:allowincell="f" filled="f" stroked="f" strokeweight=".5pt">
              <v:textbox inset=",0,20pt,0">
                <w:txbxContent>
                  <w:p w14:paraId="407A91FA" w14:textId="0E9AEA74" w:rsidR="00111184" w:rsidRPr="00FA3052" w:rsidRDefault="00111184" w:rsidP="00FA3052">
                    <w:pPr>
                      <w:jc w:val="right"/>
                      <w:rPr>
                        <w:rFonts w:ascii="Calibri" w:hAnsi="Calibri" w:cs="Calibri"/>
                        <w:color w:val="000000"/>
                        <w:sz w:val="22"/>
                      </w:rPr>
                    </w:pPr>
                  </w:p>
                </w:txbxContent>
              </v:textbox>
              <w10:wrap anchorx="page" anchory="page"/>
            </v:shape>
          </w:pict>
        </mc:Fallback>
      </mc:AlternateContent>
    </w:r>
  </w:p>
  <w:p w14:paraId="722DDF00" w14:textId="77777777" w:rsidR="00111184" w:rsidRDefault="00111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415"/>
    <w:multiLevelType w:val="hybridMultilevel"/>
    <w:tmpl w:val="8214B9B2"/>
    <w:lvl w:ilvl="0" w:tplc="62FCF9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31D6BD3"/>
    <w:multiLevelType w:val="multilevel"/>
    <w:tmpl w:val="B7D61F3C"/>
    <w:lvl w:ilvl="0">
      <w:start w:val="1"/>
      <w:numFmt w:val="decimal"/>
      <w:lvlText w:val="%1."/>
      <w:lvlJc w:val="left"/>
      <w:pPr>
        <w:ind w:left="90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060" w:hanging="2160"/>
      </w:pPr>
      <w:rPr>
        <w:rFonts w:hint="default"/>
      </w:rPr>
    </w:lvl>
  </w:abstractNum>
  <w:abstractNum w:abstractNumId="2" w15:restartNumberingAfterBreak="0">
    <w:nsid w:val="384D29DD"/>
    <w:multiLevelType w:val="multilevel"/>
    <w:tmpl w:val="9292592A"/>
    <w:lvl w:ilvl="0">
      <w:start w:val="19"/>
      <w:numFmt w:val="decimal"/>
      <w:lvlText w:val="%1."/>
      <w:lvlJc w:val="left"/>
      <w:pPr>
        <w:ind w:left="1335" w:hanging="435"/>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 w15:restartNumberingAfterBreak="0">
    <w:nsid w:val="53C44A3D"/>
    <w:multiLevelType w:val="hybridMultilevel"/>
    <w:tmpl w:val="7CDC9E8E"/>
    <w:lvl w:ilvl="0" w:tplc="0BBC8DBC">
      <w:start w:val="8"/>
      <w:numFmt w:val="decimal"/>
      <w:lvlText w:val="%1."/>
      <w:lvlJc w:val="left"/>
      <w:pPr>
        <w:ind w:left="786" w:hanging="360"/>
      </w:pPr>
      <w:rPr>
        <w:rFonts w:ascii="Tahoma" w:hAnsi="Tahoma" w:cs="Tahoma"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1" w:cryptProviderType="rsaAES" w:cryptAlgorithmClass="hash" w:cryptAlgorithmType="typeAny" w:cryptAlgorithmSid="14" w:cryptSpinCount="100000" w:hash="rlZC2F3x2/zPtmn/YDh8Z1J20pn3rFZx4uHcfYttwl5OkEqYeq04il84+jpPDeQg9SZ5AL0WS9GZ3Ffgh78iSA==" w:salt="eGEnMaFYScLfG1/mETnlfg=="/>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3678"/>
    <w:rsid w:val="00004568"/>
    <w:rsid w:val="00004BF9"/>
    <w:rsid w:val="0000509E"/>
    <w:rsid w:val="00005113"/>
    <w:rsid w:val="00005615"/>
    <w:rsid w:val="00006F2B"/>
    <w:rsid w:val="0001041C"/>
    <w:rsid w:val="00010E2A"/>
    <w:rsid w:val="00011201"/>
    <w:rsid w:val="000114FF"/>
    <w:rsid w:val="00011D47"/>
    <w:rsid w:val="000129B3"/>
    <w:rsid w:val="00013558"/>
    <w:rsid w:val="00014E08"/>
    <w:rsid w:val="00017D8E"/>
    <w:rsid w:val="00020BAA"/>
    <w:rsid w:val="00021E8B"/>
    <w:rsid w:val="00022860"/>
    <w:rsid w:val="00022A1E"/>
    <w:rsid w:val="00022A58"/>
    <w:rsid w:val="00022B26"/>
    <w:rsid w:val="00022B78"/>
    <w:rsid w:val="00022CD2"/>
    <w:rsid w:val="000239EA"/>
    <w:rsid w:val="00023E23"/>
    <w:rsid w:val="0002428F"/>
    <w:rsid w:val="000249C4"/>
    <w:rsid w:val="000264D9"/>
    <w:rsid w:val="00027706"/>
    <w:rsid w:val="000277B5"/>
    <w:rsid w:val="000317C2"/>
    <w:rsid w:val="000325B4"/>
    <w:rsid w:val="00034126"/>
    <w:rsid w:val="00034293"/>
    <w:rsid w:val="00034BD9"/>
    <w:rsid w:val="000369CC"/>
    <w:rsid w:val="0003734E"/>
    <w:rsid w:val="0003793E"/>
    <w:rsid w:val="0004169D"/>
    <w:rsid w:val="00041D88"/>
    <w:rsid w:val="0004302B"/>
    <w:rsid w:val="00043422"/>
    <w:rsid w:val="0004386D"/>
    <w:rsid w:val="00043B41"/>
    <w:rsid w:val="00045BCE"/>
    <w:rsid w:val="000467C0"/>
    <w:rsid w:val="00046D59"/>
    <w:rsid w:val="00047424"/>
    <w:rsid w:val="000505F3"/>
    <w:rsid w:val="00050C13"/>
    <w:rsid w:val="0005195A"/>
    <w:rsid w:val="00053BF3"/>
    <w:rsid w:val="00053E76"/>
    <w:rsid w:val="00054BFB"/>
    <w:rsid w:val="00054F6C"/>
    <w:rsid w:val="00055BD6"/>
    <w:rsid w:val="00056032"/>
    <w:rsid w:val="000564E8"/>
    <w:rsid w:val="00056BCC"/>
    <w:rsid w:val="00057CD1"/>
    <w:rsid w:val="00057F27"/>
    <w:rsid w:val="00057F87"/>
    <w:rsid w:val="0006055B"/>
    <w:rsid w:val="000608A7"/>
    <w:rsid w:val="00061F8B"/>
    <w:rsid w:val="00062FBA"/>
    <w:rsid w:val="00063A11"/>
    <w:rsid w:val="00064A44"/>
    <w:rsid w:val="00065524"/>
    <w:rsid w:val="0006562B"/>
    <w:rsid w:val="00066C38"/>
    <w:rsid w:val="0006791C"/>
    <w:rsid w:val="00071B68"/>
    <w:rsid w:val="00072E7D"/>
    <w:rsid w:val="000746CE"/>
    <w:rsid w:val="0007475F"/>
    <w:rsid w:val="00077139"/>
    <w:rsid w:val="00077894"/>
    <w:rsid w:val="00077A40"/>
    <w:rsid w:val="000813D9"/>
    <w:rsid w:val="00081536"/>
    <w:rsid w:val="000818D2"/>
    <w:rsid w:val="00083384"/>
    <w:rsid w:val="00084747"/>
    <w:rsid w:val="00087C6B"/>
    <w:rsid w:val="00090990"/>
    <w:rsid w:val="000919E6"/>
    <w:rsid w:val="00092D93"/>
    <w:rsid w:val="00093D7F"/>
    <w:rsid w:val="0009549A"/>
    <w:rsid w:val="0009591D"/>
    <w:rsid w:val="00096467"/>
    <w:rsid w:val="00097045"/>
    <w:rsid w:val="0009767E"/>
    <w:rsid w:val="000A018D"/>
    <w:rsid w:val="000A0CB5"/>
    <w:rsid w:val="000A1D5F"/>
    <w:rsid w:val="000A4A3C"/>
    <w:rsid w:val="000A57C6"/>
    <w:rsid w:val="000A6169"/>
    <w:rsid w:val="000A66C2"/>
    <w:rsid w:val="000A6CB9"/>
    <w:rsid w:val="000B0B1A"/>
    <w:rsid w:val="000B4134"/>
    <w:rsid w:val="000B4169"/>
    <w:rsid w:val="000B45D9"/>
    <w:rsid w:val="000B6D97"/>
    <w:rsid w:val="000C0435"/>
    <w:rsid w:val="000C1B77"/>
    <w:rsid w:val="000C1EA3"/>
    <w:rsid w:val="000C3553"/>
    <w:rsid w:val="000C39EE"/>
    <w:rsid w:val="000C3C47"/>
    <w:rsid w:val="000C4642"/>
    <w:rsid w:val="000C5619"/>
    <w:rsid w:val="000C5F4C"/>
    <w:rsid w:val="000C6FAB"/>
    <w:rsid w:val="000C7E1A"/>
    <w:rsid w:val="000C7E8A"/>
    <w:rsid w:val="000D0BD7"/>
    <w:rsid w:val="000D19B8"/>
    <w:rsid w:val="000D3571"/>
    <w:rsid w:val="000D3C1A"/>
    <w:rsid w:val="000D3C5A"/>
    <w:rsid w:val="000D48FB"/>
    <w:rsid w:val="000D7252"/>
    <w:rsid w:val="000D73B6"/>
    <w:rsid w:val="000D7987"/>
    <w:rsid w:val="000E050E"/>
    <w:rsid w:val="000E3972"/>
    <w:rsid w:val="000E5736"/>
    <w:rsid w:val="000E5D46"/>
    <w:rsid w:val="000E6C82"/>
    <w:rsid w:val="000F00B1"/>
    <w:rsid w:val="000F066B"/>
    <w:rsid w:val="000F071E"/>
    <w:rsid w:val="000F5701"/>
    <w:rsid w:val="000F62CD"/>
    <w:rsid w:val="000F67C9"/>
    <w:rsid w:val="000F691D"/>
    <w:rsid w:val="000F6E6B"/>
    <w:rsid w:val="000F7242"/>
    <w:rsid w:val="000F72D2"/>
    <w:rsid w:val="00100C1E"/>
    <w:rsid w:val="001011A7"/>
    <w:rsid w:val="00101C43"/>
    <w:rsid w:val="00101D0D"/>
    <w:rsid w:val="001026D3"/>
    <w:rsid w:val="00102A06"/>
    <w:rsid w:val="00103A7F"/>
    <w:rsid w:val="00104004"/>
    <w:rsid w:val="001043F9"/>
    <w:rsid w:val="00105447"/>
    <w:rsid w:val="001067EE"/>
    <w:rsid w:val="00110C50"/>
    <w:rsid w:val="00111184"/>
    <w:rsid w:val="001112D5"/>
    <w:rsid w:val="001136E5"/>
    <w:rsid w:val="001137CF"/>
    <w:rsid w:val="00114AF7"/>
    <w:rsid w:val="00114C3C"/>
    <w:rsid w:val="00117065"/>
    <w:rsid w:val="00117A7D"/>
    <w:rsid w:val="00120FF4"/>
    <w:rsid w:val="00125EF9"/>
    <w:rsid w:val="00126802"/>
    <w:rsid w:val="00130DA6"/>
    <w:rsid w:val="00130F33"/>
    <w:rsid w:val="00132D34"/>
    <w:rsid w:val="001334D2"/>
    <w:rsid w:val="001338D3"/>
    <w:rsid w:val="00133A46"/>
    <w:rsid w:val="0013404E"/>
    <w:rsid w:val="00134EFC"/>
    <w:rsid w:val="001355C5"/>
    <w:rsid w:val="00135EB9"/>
    <w:rsid w:val="001379B1"/>
    <w:rsid w:val="0014094E"/>
    <w:rsid w:val="0014111F"/>
    <w:rsid w:val="001416E4"/>
    <w:rsid w:val="0014196F"/>
    <w:rsid w:val="001422D7"/>
    <w:rsid w:val="0014306A"/>
    <w:rsid w:val="00144B08"/>
    <w:rsid w:val="00147499"/>
    <w:rsid w:val="001478B6"/>
    <w:rsid w:val="00154F6A"/>
    <w:rsid w:val="001550F9"/>
    <w:rsid w:val="001554D7"/>
    <w:rsid w:val="001558C9"/>
    <w:rsid w:val="00157E38"/>
    <w:rsid w:val="00161BFA"/>
    <w:rsid w:val="001623A8"/>
    <w:rsid w:val="00163F55"/>
    <w:rsid w:val="00163FE4"/>
    <w:rsid w:val="001658A7"/>
    <w:rsid w:val="00166E09"/>
    <w:rsid w:val="00167C2A"/>
    <w:rsid w:val="00167E25"/>
    <w:rsid w:val="00170218"/>
    <w:rsid w:val="00170A5D"/>
    <w:rsid w:val="00172102"/>
    <w:rsid w:val="0017275B"/>
    <w:rsid w:val="0017338A"/>
    <w:rsid w:val="00173C6A"/>
    <w:rsid w:val="001744E9"/>
    <w:rsid w:val="00177F5E"/>
    <w:rsid w:val="001801C3"/>
    <w:rsid w:val="0018088C"/>
    <w:rsid w:val="00180B3F"/>
    <w:rsid w:val="00182322"/>
    <w:rsid w:val="00182C85"/>
    <w:rsid w:val="00183451"/>
    <w:rsid w:val="00183B00"/>
    <w:rsid w:val="00183C44"/>
    <w:rsid w:val="00184400"/>
    <w:rsid w:val="00184895"/>
    <w:rsid w:val="00184FFD"/>
    <w:rsid w:val="0018663B"/>
    <w:rsid w:val="00186A3A"/>
    <w:rsid w:val="00186B8D"/>
    <w:rsid w:val="00187F84"/>
    <w:rsid w:val="00190306"/>
    <w:rsid w:val="00190757"/>
    <w:rsid w:val="00191C91"/>
    <w:rsid w:val="001925A2"/>
    <w:rsid w:val="001935F9"/>
    <w:rsid w:val="001937EB"/>
    <w:rsid w:val="001961D0"/>
    <w:rsid w:val="0019672F"/>
    <w:rsid w:val="00197133"/>
    <w:rsid w:val="001974EC"/>
    <w:rsid w:val="00197734"/>
    <w:rsid w:val="001A0CFA"/>
    <w:rsid w:val="001A4CE2"/>
    <w:rsid w:val="001A524D"/>
    <w:rsid w:val="001A6A5E"/>
    <w:rsid w:val="001A6FBE"/>
    <w:rsid w:val="001A7D85"/>
    <w:rsid w:val="001B01D5"/>
    <w:rsid w:val="001B1F27"/>
    <w:rsid w:val="001B4205"/>
    <w:rsid w:val="001B5C12"/>
    <w:rsid w:val="001B70BE"/>
    <w:rsid w:val="001B749E"/>
    <w:rsid w:val="001C004F"/>
    <w:rsid w:val="001C1F39"/>
    <w:rsid w:val="001C38C4"/>
    <w:rsid w:val="001C3A92"/>
    <w:rsid w:val="001C601F"/>
    <w:rsid w:val="001C7255"/>
    <w:rsid w:val="001D3409"/>
    <w:rsid w:val="001D40A4"/>
    <w:rsid w:val="001D4254"/>
    <w:rsid w:val="001D4471"/>
    <w:rsid w:val="001D5528"/>
    <w:rsid w:val="001D5A03"/>
    <w:rsid w:val="001D600A"/>
    <w:rsid w:val="001D6B60"/>
    <w:rsid w:val="001D6C74"/>
    <w:rsid w:val="001D6F66"/>
    <w:rsid w:val="001E02EB"/>
    <w:rsid w:val="001E0B5A"/>
    <w:rsid w:val="001E16F3"/>
    <w:rsid w:val="001E5960"/>
    <w:rsid w:val="001E5DA5"/>
    <w:rsid w:val="001E649E"/>
    <w:rsid w:val="001E65E4"/>
    <w:rsid w:val="001E6AF2"/>
    <w:rsid w:val="001E7A94"/>
    <w:rsid w:val="001F00D3"/>
    <w:rsid w:val="001F0D2A"/>
    <w:rsid w:val="001F20F7"/>
    <w:rsid w:val="001F2BF0"/>
    <w:rsid w:val="001F32B6"/>
    <w:rsid w:val="001F393E"/>
    <w:rsid w:val="001F4103"/>
    <w:rsid w:val="001F4828"/>
    <w:rsid w:val="001F4A7E"/>
    <w:rsid w:val="001F5B94"/>
    <w:rsid w:val="001F5BE3"/>
    <w:rsid w:val="001F6ECF"/>
    <w:rsid w:val="001F70E3"/>
    <w:rsid w:val="00200E9E"/>
    <w:rsid w:val="00202C36"/>
    <w:rsid w:val="00203563"/>
    <w:rsid w:val="00204C25"/>
    <w:rsid w:val="002061FC"/>
    <w:rsid w:val="0021076D"/>
    <w:rsid w:val="00210912"/>
    <w:rsid w:val="00210DBA"/>
    <w:rsid w:val="00213B07"/>
    <w:rsid w:val="00213C98"/>
    <w:rsid w:val="00214ABC"/>
    <w:rsid w:val="00215593"/>
    <w:rsid w:val="00216439"/>
    <w:rsid w:val="0021696A"/>
    <w:rsid w:val="00217A3E"/>
    <w:rsid w:val="00217EF2"/>
    <w:rsid w:val="00220410"/>
    <w:rsid w:val="0022091B"/>
    <w:rsid w:val="002209B0"/>
    <w:rsid w:val="00223859"/>
    <w:rsid w:val="00223A0B"/>
    <w:rsid w:val="00223D42"/>
    <w:rsid w:val="00224700"/>
    <w:rsid w:val="00225B63"/>
    <w:rsid w:val="00226D61"/>
    <w:rsid w:val="00227ED4"/>
    <w:rsid w:val="00230A18"/>
    <w:rsid w:val="002314B2"/>
    <w:rsid w:val="00231E5E"/>
    <w:rsid w:val="002326B5"/>
    <w:rsid w:val="0023312E"/>
    <w:rsid w:val="00233A5A"/>
    <w:rsid w:val="002345B8"/>
    <w:rsid w:val="00235387"/>
    <w:rsid w:val="002361C6"/>
    <w:rsid w:val="00236783"/>
    <w:rsid w:val="00236DF6"/>
    <w:rsid w:val="00240A26"/>
    <w:rsid w:val="0024113B"/>
    <w:rsid w:val="002437F8"/>
    <w:rsid w:val="002443C8"/>
    <w:rsid w:val="00244DA5"/>
    <w:rsid w:val="002461AF"/>
    <w:rsid w:val="00246B85"/>
    <w:rsid w:val="0024754D"/>
    <w:rsid w:val="002502C7"/>
    <w:rsid w:val="00251C61"/>
    <w:rsid w:val="00252965"/>
    <w:rsid w:val="002542D4"/>
    <w:rsid w:val="0025489E"/>
    <w:rsid w:val="00254B64"/>
    <w:rsid w:val="0025555F"/>
    <w:rsid w:val="00255773"/>
    <w:rsid w:val="00256A70"/>
    <w:rsid w:val="00256AB7"/>
    <w:rsid w:val="00256CA2"/>
    <w:rsid w:val="00257C7E"/>
    <w:rsid w:val="002610F9"/>
    <w:rsid w:val="0026110A"/>
    <w:rsid w:val="002639CE"/>
    <w:rsid w:val="00265D59"/>
    <w:rsid w:val="00266202"/>
    <w:rsid w:val="0026755F"/>
    <w:rsid w:val="0027021B"/>
    <w:rsid w:val="002707E8"/>
    <w:rsid w:val="00271E5C"/>
    <w:rsid w:val="0027248E"/>
    <w:rsid w:val="00274DC6"/>
    <w:rsid w:val="002764F0"/>
    <w:rsid w:val="00280414"/>
    <w:rsid w:val="00280550"/>
    <w:rsid w:val="00282088"/>
    <w:rsid w:val="002826B2"/>
    <w:rsid w:val="0028390A"/>
    <w:rsid w:val="00284355"/>
    <w:rsid w:val="00285439"/>
    <w:rsid w:val="00286996"/>
    <w:rsid w:val="00290883"/>
    <w:rsid w:val="002914A1"/>
    <w:rsid w:val="00291822"/>
    <w:rsid w:val="00291C03"/>
    <w:rsid w:val="0029267E"/>
    <w:rsid w:val="00293531"/>
    <w:rsid w:val="0029379D"/>
    <w:rsid w:val="002940DF"/>
    <w:rsid w:val="00295B82"/>
    <w:rsid w:val="00295DE1"/>
    <w:rsid w:val="00296218"/>
    <w:rsid w:val="00296E99"/>
    <w:rsid w:val="00296F14"/>
    <w:rsid w:val="002A0A84"/>
    <w:rsid w:val="002A24DD"/>
    <w:rsid w:val="002A31D5"/>
    <w:rsid w:val="002A353C"/>
    <w:rsid w:val="002A37A5"/>
    <w:rsid w:val="002A3BB7"/>
    <w:rsid w:val="002A42C9"/>
    <w:rsid w:val="002A6DE3"/>
    <w:rsid w:val="002A6E1D"/>
    <w:rsid w:val="002A6FAE"/>
    <w:rsid w:val="002B1124"/>
    <w:rsid w:val="002B13C1"/>
    <w:rsid w:val="002B23DB"/>
    <w:rsid w:val="002B5327"/>
    <w:rsid w:val="002B680C"/>
    <w:rsid w:val="002B7818"/>
    <w:rsid w:val="002B7E2E"/>
    <w:rsid w:val="002C02FB"/>
    <w:rsid w:val="002C2FA9"/>
    <w:rsid w:val="002C30DF"/>
    <w:rsid w:val="002C3553"/>
    <w:rsid w:val="002C3DD3"/>
    <w:rsid w:val="002D405D"/>
    <w:rsid w:val="002D4548"/>
    <w:rsid w:val="002D53FF"/>
    <w:rsid w:val="002D5450"/>
    <w:rsid w:val="002D5DC2"/>
    <w:rsid w:val="002E0E75"/>
    <w:rsid w:val="002E3173"/>
    <w:rsid w:val="002E4EA7"/>
    <w:rsid w:val="002E5C96"/>
    <w:rsid w:val="002F0085"/>
    <w:rsid w:val="002F04A1"/>
    <w:rsid w:val="002F05EF"/>
    <w:rsid w:val="002F23F9"/>
    <w:rsid w:val="002F2B69"/>
    <w:rsid w:val="002F3952"/>
    <w:rsid w:val="002F3D4B"/>
    <w:rsid w:val="002F3E5F"/>
    <w:rsid w:val="002F5685"/>
    <w:rsid w:val="002F5F24"/>
    <w:rsid w:val="002F6F33"/>
    <w:rsid w:val="002F7297"/>
    <w:rsid w:val="002F74E2"/>
    <w:rsid w:val="00300444"/>
    <w:rsid w:val="00300AFB"/>
    <w:rsid w:val="003024BD"/>
    <w:rsid w:val="003045DA"/>
    <w:rsid w:val="00305D71"/>
    <w:rsid w:val="00306811"/>
    <w:rsid w:val="003070B2"/>
    <w:rsid w:val="003075C5"/>
    <w:rsid w:val="003106CA"/>
    <w:rsid w:val="003107D8"/>
    <w:rsid w:val="00311DE1"/>
    <w:rsid w:val="00311E93"/>
    <w:rsid w:val="00311FE9"/>
    <w:rsid w:val="00316FD7"/>
    <w:rsid w:val="00317936"/>
    <w:rsid w:val="00317E97"/>
    <w:rsid w:val="00320031"/>
    <w:rsid w:val="00321B99"/>
    <w:rsid w:val="00324843"/>
    <w:rsid w:val="00324896"/>
    <w:rsid w:val="00324A6B"/>
    <w:rsid w:val="00325F50"/>
    <w:rsid w:val="00330489"/>
    <w:rsid w:val="003310A0"/>
    <w:rsid w:val="00331A2D"/>
    <w:rsid w:val="00331B01"/>
    <w:rsid w:val="00332742"/>
    <w:rsid w:val="00333123"/>
    <w:rsid w:val="00335E39"/>
    <w:rsid w:val="00336019"/>
    <w:rsid w:val="0033712E"/>
    <w:rsid w:val="00340255"/>
    <w:rsid w:val="003407FC"/>
    <w:rsid w:val="003416F6"/>
    <w:rsid w:val="0034182C"/>
    <w:rsid w:val="0034239E"/>
    <w:rsid w:val="00342B7D"/>
    <w:rsid w:val="00345791"/>
    <w:rsid w:val="0034627F"/>
    <w:rsid w:val="003464F1"/>
    <w:rsid w:val="00346939"/>
    <w:rsid w:val="0035022D"/>
    <w:rsid w:val="00352B68"/>
    <w:rsid w:val="0035395E"/>
    <w:rsid w:val="00354CA4"/>
    <w:rsid w:val="00355D5C"/>
    <w:rsid w:val="0035723C"/>
    <w:rsid w:val="00357B32"/>
    <w:rsid w:val="00357BE9"/>
    <w:rsid w:val="00362B1A"/>
    <w:rsid w:val="00363AF4"/>
    <w:rsid w:val="00363C01"/>
    <w:rsid w:val="00364008"/>
    <w:rsid w:val="00366496"/>
    <w:rsid w:val="003670C3"/>
    <w:rsid w:val="003706D6"/>
    <w:rsid w:val="0037116B"/>
    <w:rsid w:val="00371707"/>
    <w:rsid w:val="00371B24"/>
    <w:rsid w:val="00372D14"/>
    <w:rsid w:val="0037544E"/>
    <w:rsid w:val="00375851"/>
    <w:rsid w:val="003760DD"/>
    <w:rsid w:val="00376AEC"/>
    <w:rsid w:val="0037785F"/>
    <w:rsid w:val="00380164"/>
    <w:rsid w:val="003819A8"/>
    <w:rsid w:val="003827EC"/>
    <w:rsid w:val="00382DC0"/>
    <w:rsid w:val="0038348A"/>
    <w:rsid w:val="003837EB"/>
    <w:rsid w:val="003841FA"/>
    <w:rsid w:val="00387AA0"/>
    <w:rsid w:val="00390212"/>
    <w:rsid w:val="00391609"/>
    <w:rsid w:val="00392546"/>
    <w:rsid w:val="003928BE"/>
    <w:rsid w:val="003938A5"/>
    <w:rsid w:val="00394BAC"/>
    <w:rsid w:val="00395362"/>
    <w:rsid w:val="0039541E"/>
    <w:rsid w:val="00395F5E"/>
    <w:rsid w:val="003A18F8"/>
    <w:rsid w:val="003A20FE"/>
    <w:rsid w:val="003A22AD"/>
    <w:rsid w:val="003A5876"/>
    <w:rsid w:val="003A5CC3"/>
    <w:rsid w:val="003A65FB"/>
    <w:rsid w:val="003A7324"/>
    <w:rsid w:val="003A7D2F"/>
    <w:rsid w:val="003B0D03"/>
    <w:rsid w:val="003B0E64"/>
    <w:rsid w:val="003B17F2"/>
    <w:rsid w:val="003B1A2E"/>
    <w:rsid w:val="003B2ACE"/>
    <w:rsid w:val="003B3AA1"/>
    <w:rsid w:val="003B57B1"/>
    <w:rsid w:val="003B7139"/>
    <w:rsid w:val="003B768B"/>
    <w:rsid w:val="003C0A6E"/>
    <w:rsid w:val="003C1BF1"/>
    <w:rsid w:val="003C20D3"/>
    <w:rsid w:val="003C2163"/>
    <w:rsid w:val="003C34A8"/>
    <w:rsid w:val="003C6157"/>
    <w:rsid w:val="003C6E32"/>
    <w:rsid w:val="003C7330"/>
    <w:rsid w:val="003D0D12"/>
    <w:rsid w:val="003D169A"/>
    <w:rsid w:val="003D2D86"/>
    <w:rsid w:val="003D378E"/>
    <w:rsid w:val="003D4F71"/>
    <w:rsid w:val="003D5BCC"/>
    <w:rsid w:val="003D643A"/>
    <w:rsid w:val="003D6552"/>
    <w:rsid w:val="003D668C"/>
    <w:rsid w:val="003D6AA9"/>
    <w:rsid w:val="003D6FDF"/>
    <w:rsid w:val="003D7811"/>
    <w:rsid w:val="003E0CAE"/>
    <w:rsid w:val="003E1902"/>
    <w:rsid w:val="003E1EF9"/>
    <w:rsid w:val="003E4296"/>
    <w:rsid w:val="003E46E4"/>
    <w:rsid w:val="003E50D9"/>
    <w:rsid w:val="003E5A25"/>
    <w:rsid w:val="003E5AA8"/>
    <w:rsid w:val="003E5DF7"/>
    <w:rsid w:val="003E70C5"/>
    <w:rsid w:val="003E75E5"/>
    <w:rsid w:val="003F068F"/>
    <w:rsid w:val="003F1C38"/>
    <w:rsid w:val="003F204A"/>
    <w:rsid w:val="003F2154"/>
    <w:rsid w:val="003F2C2A"/>
    <w:rsid w:val="003F3F5C"/>
    <w:rsid w:val="003F42AA"/>
    <w:rsid w:val="003F4F44"/>
    <w:rsid w:val="003F62EC"/>
    <w:rsid w:val="003F674A"/>
    <w:rsid w:val="0040041F"/>
    <w:rsid w:val="00402BA7"/>
    <w:rsid w:val="00404D24"/>
    <w:rsid w:val="0040564A"/>
    <w:rsid w:val="004102AD"/>
    <w:rsid w:val="00410480"/>
    <w:rsid w:val="0041089C"/>
    <w:rsid w:val="004112F5"/>
    <w:rsid w:val="00411AE3"/>
    <w:rsid w:val="00411B0E"/>
    <w:rsid w:val="00411E79"/>
    <w:rsid w:val="004122DA"/>
    <w:rsid w:val="00413BA1"/>
    <w:rsid w:val="00414118"/>
    <w:rsid w:val="004141CF"/>
    <w:rsid w:val="004145FE"/>
    <w:rsid w:val="004149FF"/>
    <w:rsid w:val="00415F86"/>
    <w:rsid w:val="00416538"/>
    <w:rsid w:val="00416A55"/>
    <w:rsid w:val="00416EEB"/>
    <w:rsid w:val="004178B6"/>
    <w:rsid w:val="004202FC"/>
    <w:rsid w:val="00421A5C"/>
    <w:rsid w:val="00422688"/>
    <w:rsid w:val="00424ABD"/>
    <w:rsid w:val="0042531F"/>
    <w:rsid w:val="004271B2"/>
    <w:rsid w:val="0042731C"/>
    <w:rsid w:val="00427342"/>
    <w:rsid w:val="00431971"/>
    <w:rsid w:val="00431D4B"/>
    <w:rsid w:val="0043253B"/>
    <w:rsid w:val="0043366F"/>
    <w:rsid w:val="00434A48"/>
    <w:rsid w:val="00435499"/>
    <w:rsid w:val="004354CE"/>
    <w:rsid w:val="00436F47"/>
    <w:rsid w:val="00446864"/>
    <w:rsid w:val="00446D7B"/>
    <w:rsid w:val="004513BB"/>
    <w:rsid w:val="00451749"/>
    <w:rsid w:val="004521C1"/>
    <w:rsid w:val="0045231F"/>
    <w:rsid w:val="00453C98"/>
    <w:rsid w:val="004540AF"/>
    <w:rsid w:val="00455BF0"/>
    <w:rsid w:val="00457A86"/>
    <w:rsid w:val="004616D4"/>
    <w:rsid w:val="00462A2A"/>
    <w:rsid w:val="00462DFD"/>
    <w:rsid w:val="0046398C"/>
    <w:rsid w:val="0046462F"/>
    <w:rsid w:val="00464649"/>
    <w:rsid w:val="00465632"/>
    <w:rsid w:val="00466C70"/>
    <w:rsid w:val="00467FEF"/>
    <w:rsid w:val="0047085C"/>
    <w:rsid w:val="004737CD"/>
    <w:rsid w:val="004751B0"/>
    <w:rsid w:val="00476B0D"/>
    <w:rsid w:val="0047700A"/>
    <w:rsid w:val="0047739D"/>
    <w:rsid w:val="0048057C"/>
    <w:rsid w:val="00481060"/>
    <w:rsid w:val="0048145D"/>
    <w:rsid w:val="00482769"/>
    <w:rsid w:val="00485DC3"/>
    <w:rsid w:val="004868C6"/>
    <w:rsid w:val="00486AF5"/>
    <w:rsid w:val="00487851"/>
    <w:rsid w:val="00487E0B"/>
    <w:rsid w:val="004918DC"/>
    <w:rsid w:val="00492778"/>
    <w:rsid w:val="00492CCA"/>
    <w:rsid w:val="004944E6"/>
    <w:rsid w:val="0049640C"/>
    <w:rsid w:val="00496777"/>
    <w:rsid w:val="00496D73"/>
    <w:rsid w:val="004973A2"/>
    <w:rsid w:val="004A00DA"/>
    <w:rsid w:val="004A14DF"/>
    <w:rsid w:val="004A1E57"/>
    <w:rsid w:val="004A2FEF"/>
    <w:rsid w:val="004A34E1"/>
    <w:rsid w:val="004A4BDD"/>
    <w:rsid w:val="004A5CA1"/>
    <w:rsid w:val="004A7F88"/>
    <w:rsid w:val="004B3303"/>
    <w:rsid w:val="004B399A"/>
    <w:rsid w:val="004B4174"/>
    <w:rsid w:val="004B4E4A"/>
    <w:rsid w:val="004B554F"/>
    <w:rsid w:val="004B5B2C"/>
    <w:rsid w:val="004B6A96"/>
    <w:rsid w:val="004B6C75"/>
    <w:rsid w:val="004C03D8"/>
    <w:rsid w:val="004C0B53"/>
    <w:rsid w:val="004C1DD5"/>
    <w:rsid w:val="004C2867"/>
    <w:rsid w:val="004C5C33"/>
    <w:rsid w:val="004C64BA"/>
    <w:rsid w:val="004C6883"/>
    <w:rsid w:val="004D0310"/>
    <w:rsid w:val="004D0553"/>
    <w:rsid w:val="004D1E22"/>
    <w:rsid w:val="004D232C"/>
    <w:rsid w:val="004D255D"/>
    <w:rsid w:val="004D4D17"/>
    <w:rsid w:val="004D4EE0"/>
    <w:rsid w:val="004D65C9"/>
    <w:rsid w:val="004D6884"/>
    <w:rsid w:val="004D77B2"/>
    <w:rsid w:val="004E2957"/>
    <w:rsid w:val="004E4A8C"/>
    <w:rsid w:val="004E5166"/>
    <w:rsid w:val="004E54BE"/>
    <w:rsid w:val="004E6145"/>
    <w:rsid w:val="004E6419"/>
    <w:rsid w:val="004E70E6"/>
    <w:rsid w:val="004F000C"/>
    <w:rsid w:val="004F0324"/>
    <w:rsid w:val="004F1055"/>
    <w:rsid w:val="004F144E"/>
    <w:rsid w:val="004F1805"/>
    <w:rsid w:val="004F20DB"/>
    <w:rsid w:val="004F701F"/>
    <w:rsid w:val="0050073B"/>
    <w:rsid w:val="00501B9F"/>
    <w:rsid w:val="00501C40"/>
    <w:rsid w:val="00502061"/>
    <w:rsid w:val="0050328B"/>
    <w:rsid w:val="0050541A"/>
    <w:rsid w:val="00505A2C"/>
    <w:rsid w:val="00505BA2"/>
    <w:rsid w:val="00505BAA"/>
    <w:rsid w:val="00505FF2"/>
    <w:rsid w:val="00507177"/>
    <w:rsid w:val="005073D2"/>
    <w:rsid w:val="00510283"/>
    <w:rsid w:val="00510555"/>
    <w:rsid w:val="005125BA"/>
    <w:rsid w:val="00513D83"/>
    <w:rsid w:val="005153E2"/>
    <w:rsid w:val="00516981"/>
    <w:rsid w:val="00516B64"/>
    <w:rsid w:val="00517AD2"/>
    <w:rsid w:val="00517B87"/>
    <w:rsid w:val="00520542"/>
    <w:rsid w:val="00520E64"/>
    <w:rsid w:val="00524BC3"/>
    <w:rsid w:val="00525BCF"/>
    <w:rsid w:val="00526CEE"/>
    <w:rsid w:val="00526D0C"/>
    <w:rsid w:val="00531707"/>
    <w:rsid w:val="00531825"/>
    <w:rsid w:val="00532D19"/>
    <w:rsid w:val="00533F54"/>
    <w:rsid w:val="005342B3"/>
    <w:rsid w:val="0053445D"/>
    <w:rsid w:val="005355B9"/>
    <w:rsid w:val="00540179"/>
    <w:rsid w:val="00543DA9"/>
    <w:rsid w:val="00543F07"/>
    <w:rsid w:val="0054466C"/>
    <w:rsid w:val="00544CC5"/>
    <w:rsid w:val="00544DE7"/>
    <w:rsid w:val="00545614"/>
    <w:rsid w:val="00546092"/>
    <w:rsid w:val="005460B7"/>
    <w:rsid w:val="005471EA"/>
    <w:rsid w:val="0054789A"/>
    <w:rsid w:val="005479D0"/>
    <w:rsid w:val="00550563"/>
    <w:rsid w:val="005517E3"/>
    <w:rsid w:val="00554DD4"/>
    <w:rsid w:val="005554DF"/>
    <w:rsid w:val="005558EF"/>
    <w:rsid w:val="00557282"/>
    <w:rsid w:val="005572B7"/>
    <w:rsid w:val="005577E5"/>
    <w:rsid w:val="005618C7"/>
    <w:rsid w:val="005624EE"/>
    <w:rsid w:val="00563F28"/>
    <w:rsid w:val="00565740"/>
    <w:rsid w:val="00565D74"/>
    <w:rsid w:val="00566C30"/>
    <w:rsid w:val="00567212"/>
    <w:rsid w:val="00571B94"/>
    <w:rsid w:val="005746F8"/>
    <w:rsid w:val="0057505C"/>
    <w:rsid w:val="00575575"/>
    <w:rsid w:val="00576B7A"/>
    <w:rsid w:val="00577E6B"/>
    <w:rsid w:val="0058027B"/>
    <w:rsid w:val="00583438"/>
    <w:rsid w:val="00583B2C"/>
    <w:rsid w:val="00583B63"/>
    <w:rsid w:val="00583E99"/>
    <w:rsid w:val="005859B3"/>
    <w:rsid w:val="00585BA7"/>
    <w:rsid w:val="00590802"/>
    <w:rsid w:val="00591444"/>
    <w:rsid w:val="00592E5A"/>
    <w:rsid w:val="00593825"/>
    <w:rsid w:val="0059399F"/>
    <w:rsid w:val="005940FA"/>
    <w:rsid w:val="00597123"/>
    <w:rsid w:val="00597F66"/>
    <w:rsid w:val="005A1CF1"/>
    <w:rsid w:val="005A20E4"/>
    <w:rsid w:val="005A2A1E"/>
    <w:rsid w:val="005A3E45"/>
    <w:rsid w:val="005A56FD"/>
    <w:rsid w:val="005A6340"/>
    <w:rsid w:val="005A64E0"/>
    <w:rsid w:val="005A787B"/>
    <w:rsid w:val="005A7A61"/>
    <w:rsid w:val="005B1432"/>
    <w:rsid w:val="005B226D"/>
    <w:rsid w:val="005B4235"/>
    <w:rsid w:val="005B423E"/>
    <w:rsid w:val="005B5CF3"/>
    <w:rsid w:val="005B6822"/>
    <w:rsid w:val="005B74A7"/>
    <w:rsid w:val="005C0424"/>
    <w:rsid w:val="005C0E45"/>
    <w:rsid w:val="005C245A"/>
    <w:rsid w:val="005C4F7E"/>
    <w:rsid w:val="005C5281"/>
    <w:rsid w:val="005C6330"/>
    <w:rsid w:val="005C7CA7"/>
    <w:rsid w:val="005D03FD"/>
    <w:rsid w:val="005D1644"/>
    <w:rsid w:val="005D216E"/>
    <w:rsid w:val="005D2173"/>
    <w:rsid w:val="005D699F"/>
    <w:rsid w:val="005D6B49"/>
    <w:rsid w:val="005D72F4"/>
    <w:rsid w:val="005E0651"/>
    <w:rsid w:val="005E173D"/>
    <w:rsid w:val="005E28CF"/>
    <w:rsid w:val="005E30E6"/>
    <w:rsid w:val="005E31C7"/>
    <w:rsid w:val="005E3894"/>
    <w:rsid w:val="005E3DF7"/>
    <w:rsid w:val="005E7701"/>
    <w:rsid w:val="005F002C"/>
    <w:rsid w:val="005F5089"/>
    <w:rsid w:val="005F5E7B"/>
    <w:rsid w:val="005F6EBD"/>
    <w:rsid w:val="005F7D56"/>
    <w:rsid w:val="005F7E71"/>
    <w:rsid w:val="006006E4"/>
    <w:rsid w:val="006017A7"/>
    <w:rsid w:val="00601961"/>
    <w:rsid w:val="006027B8"/>
    <w:rsid w:val="0060299B"/>
    <w:rsid w:val="00602B4A"/>
    <w:rsid w:val="00603365"/>
    <w:rsid w:val="006040FB"/>
    <w:rsid w:val="00604F59"/>
    <w:rsid w:val="006051B0"/>
    <w:rsid w:val="00605980"/>
    <w:rsid w:val="00607061"/>
    <w:rsid w:val="00610537"/>
    <w:rsid w:val="006112BA"/>
    <w:rsid w:val="00612CBE"/>
    <w:rsid w:val="006140DE"/>
    <w:rsid w:val="006158F2"/>
    <w:rsid w:val="006170CE"/>
    <w:rsid w:val="00617C38"/>
    <w:rsid w:val="006207EC"/>
    <w:rsid w:val="00621737"/>
    <w:rsid w:val="00621FEE"/>
    <w:rsid w:val="00622E5D"/>
    <w:rsid w:val="00624FC2"/>
    <w:rsid w:val="00625B2F"/>
    <w:rsid w:val="006261D8"/>
    <w:rsid w:val="00626658"/>
    <w:rsid w:val="00626991"/>
    <w:rsid w:val="00626C11"/>
    <w:rsid w:val="00627702"/>
    <w:rsid w:val="00627B3E"/>
    <w:rsid w:val="006307D3"/>
    <w:rsid w:val="00630816"/>
    <w:rsid w:val="006309DD"/>
    <w:rsid w:val="00630A15"/>
    <w:rsid w:val="006312AB"/>
    <w:rsid w:val="0063167D"/>
    <w:rsid w:val="00632149"/>
    <w:rsid w:val="00633E36"/>
    <w:rsid w:val="00634A05"/>
    <w:rsid w:val="0063512C"/>
    <w:rsid w:val="0063523F"/>
    <w:rsid w:val="00635648"/>
    <w:rsid w:val="006371E6"/>
    <w:rsid w:val="00640AF0"/>
    <w:rsid w:val="0064152C"/>
    <w:rsid w:val="00641EB6"/>
    <w:rsid w:val="0064286F"/>
    <w:rsid w:val="00642FD1"/>
    <w:rsid w:val="00643824"/>
    <w:rsid w:val="00644ACD"/>
    <w:rsid w:val="00645C62"/>
    <w:rsid w:val="0064647A"/>
    <w:rsid w:val="00646C03"/>
    <w:rsid w:val="00651566"/>
    <w:rsid w:val="00653646"/>
    <w:rsid w:val="00655279"/>
    <w:rsid w:val="00656344"/>
    <w:rsid w:val="00656E5C"/>
    <w:rsid w:val="0065744B"/>
    <w:rsid w:val="00657BE3"/>
    <w:rsid w:val="0066111E"/>
    <w:rsid w:val="0066257E"/>
    <w:rsid w:val="006628E6"/>
    <w:rsid w:val="00662C45"/>
    <w:rsid w:val="00665EAF"/>
    <w:rsid w:val="00666B67"/>
    <w:rsid w:val="00670D50"/>
    <w:rsid w:val="00672398"/>
    <w:rsid w:val="00672B05"/>
    <w:rsid w:val="00673839"/>
    <w:rsid w:val="0067402F"/>
    <w:rsid w:val="00674FB7"/>
    <w:rsid w:val="0067531B"/>
    <w:rsid w:val="0067715F"/>
    <w:rsid w:val="006771F2"/>
    <w:rsid w:val="0067796F"/>
    <w:rsid w:val="00680B84"/>
    <w:rsid w:val="006810E9"/>
    <w:rsid w:val="006811D1"/>
    <w:rsid w:val="0068168E"/>
    <w:rsid w:val="006829C7"/>
    <w:rsid w:val="00682A23"/>
    <w:rsid w:val="00682B31"/>
    <w:rsid w:val="0068311C"/>
    <w:rsid w:val="006838CC"/>
    <w:rsid w:val="00683E39"/>
    <w:rsid w:val="00684350"/>
    <w:rsid w:val="00686102"/>
    <w:rsid w:val="00686985"/>
    <w:rsid w:val="00686DB9"/>
    <w:rsid w:val="006877EE"/>
    <w:rsid w:val="006902C9"/>
    <w:rsid w:val="0069083F"/>
    <w:rsid w:val="00690C76"/>
    <w:rsid w:val="00690D60"/>
    <w:rsid w:val="00691BF8"/>
    <w:rsid w:val="00693623"/>
    <w:rsid w:val="006937D7"/>
    <w:rsid w:val="00693924"/>
    <w:rsid w:val="00694638"/>
    <w:rsid w:val="0069549C"/>
    <w:rsid w:val="006968F7"/>
    <w:rsid w:val="006975D5"/>
    <w:rsid w:val="006A1A9E"/>
    <w:rsid w:val="006A25AE"/>
    <w:rsid w:val="006A2651"/>
    <w:rsid w:val="006A2F2C"/>
    <w:rsid w:val="006A4300"/>
    <w:rsid w:val="006A4E1F"/>
    <w:rsid w:val="006A620E"/>
    <w:rsid w:val="006A6EAB"/>
    <w:rsid w:val="006A72CB"/>
    <w:rsid w:val="006A7549"/>
    <w:rsid w:val="006B21E7"/>
    <w:rsid w:val="006B4BB5"/>
    <w:rsid w:val="006B5FFE"/>
    <w:rsid w:val="006B6060"/>
    <w:rsid w:val="006B700B"/>
    <w:rsid w:val="006B716B"/>
    <w:rsid w:val="006C0977"/>
    <w:rsid w:val="006C1966"/>
    <w:rsid w:val="006C1CDD"/>
    <w:rsid w:val="006C3062"/>
    <w:rsid w:val="006D2199"/>
    <w:rsid w:val="006D45AD"/>
    <w:rsid w:val="006D6204"/>
    <w:rsid w:val="006D637A"/>
    <w:rsid w:val="006D7E84"/>
    <w:rsid w:val="006E1C72"/>
    <w:rsid w:val="006E2488"/>
    <w:rsid w:val="006E2B45"/>
    <w:rsid w:val="006E3BFB"/>
    <w:rsid w:val="006E3ECD"/>
    <w:rsid w:val="006E57E6"/>
    <w:rsid w:val="006E5FBE"/>
    <w:rsid w:val="006E6141"/>
    <w:rsid w:val="006F0831"/>
    <w:rsid w:val="006F0CBC"/>
    <w:rsid w:val="006F31ED"/>
    <w:rsid w:val="006F320F"/>
    <w:rsid w:val="006F3AED"/>
    <w:rsid w:val="006F4CF9"/>
    <w:rsid w:val="006F4F98"/>
    <w:rsid w:val="006F6447"/>
    <w:rsid w:val="006F7320"/>
    <w:rsid w:val="006F74FB"/>
    <w:rsid w:val="0070130E"/>
    <w:rsid w:val="00701C49"/>
    <w:rsid w:val="00701F10"/>
    <w:rsid w:val="00704944"/>
    <w:rsid w:val="00704950"/>
    <w:rsid w:val="007056EE"/>
    <w:rsid w:val="007107AB"/>
    <w:rsid w:val="00711941"/>
    <w:rsid w:val="007122A2"/>
    <w:rsid w:val="007125C4"/>
    <w:rsid w:val="00712718"/>
    <w:rsid w:val="00714950"/>
    <w:rsid w:val="0071636F"/>
    <w:rsid w:val="00717587"/>
    <w:rsid w:val="00720174"/>
    <w:rsid w:val="00722A65"/>
    <w:rsid w:val="00722A82"/>
    <w:rsid w:val="00724192"/>
    <w:rsid w:val="00726607"/>
    <w:rsid w:val="007268A8"/>
    <w:rsid w:val="00727B33"/>
    <w:rsid w:val="00731DC8"/>
    <w:rsid w:val="00732944"/>
    <w:rsid w:val="00732E31"/>
    <w:rsid w:val="007333B8"/>
    <w:rsid w:val="00733A90"/>
    <w:rsid w:val="00733E7F"/>
    <w:rsid w:val="00733F10"/>
    <w:rsid w:val="0073526C"/>
    <w:rsid w:val="0073569D"/>
    <w:rsid w:val="00736358"/>
    <w:rsid w:val="0073697A"/>
    <w:rsid w:val="00740267"/>
    <w:rsid w:val="00741820"/>
    <w:rsid w:val="00741D12"/>
    <w:rsid w:val="007429F4"/>
    <w:rsid w:val="00743C65"/>
    <w:rsid w:val="00744137"/>
    <w:rsid w:val="00744562"/>
    <w:rsid w:val="00745537"/>
    <w:rsid w:val="00745DEB"/>
    <w:rsid w:val="00747BF9"/>
    <w:rsid w:val="00750577"/>
    <w:rsid w:val="00750912"/>
    <w:rsid w:val="00752F7A"/>
    <w:rsid w:val="0075509F"/>
    <w:rsid w:val="007552AF"/>
    <w:rsid w:val="00755BB3"/>
    <w:rsid w:val="007561C9"/>
    <w:rsid w:val="00756675"/>
    <w:rsid w:val="00756782"/>
    <w:rsid w:val="00756BF9"/>
    <w:rsid w:val="00757226"/>
    <w:rsid w:val="00757372"/>
    <w:rsid w:val="0076007C"/>
    <w:rsid w:val="007608E0"/>
    <w:rsid w:val="0076131D"/>
    <w:rsid w:val="0076161D"/>
    <w:rsid w:val="0076349A"/>
    <w:rsid w:val="007641BE"/>
    <w:rsid w:val="007646C0"/>
    <w:rsid w:val="00765B37"/>
    <w:rsid w:val="00765B86"/>
    <w:rsid w:val="00765CEC"/>
    <w:rsid w:val="00767093"/>
    <w:rsid w:val="0076746F"/>
    <w:rsid w:val="0076781C"/>
    <w:rsid w:val="00767E81"/>
    <w:rsid w:val="007702F6"/>
    <w:rsid w:val="00771025"/>
    <w:rsid w:val="0077122F"/>
    <w:rsid w:val="007725EA"/>
    <w:rsid w:val="00772C3B"/>
    <w:rsid w:val="0077348D"/>
    <w:rsid w:val="0077384A"/>
    <w:rsid w:val="00774C1A"/>
    <w:rsid w:val="00775347"/>
    <w:rsid w:val="00776134"/>
    <w:rsid w:val="0077645F"/>
    <w:rsid w:val="00776825"/>
    <w:rsid w:val="00777507"/>
    <w:rsid w:val="00777AB4"/>
    <w:rsid w:val="0078056A"/>
    <w:rsid w:val="00780F8C"/>
    <w:rsid w:val="00782684"/>
    <w:rsid w:val="00782F80"/>
    <w:rsid w:val="007852F0"/>
    <w:rsid w:val="007867E7"/>
    <w:rsid w:val="0078716E"/>
    <w:rsid w:val="007900FF"/>
    <w:rsid w:val="00790BA3"/>
    <w:rsid w:val="00790DD0"/>
    <w:rsid w:val="00793213"/>
    <w:rsid w:val="0079418F"/>
    <w:rsid w:val="00795F81"/>
    <w:rsid w:val="00795FC2"/>
    <w:rsid w:val="007967B8"/>
    <w:rsid w:val="0079709A"/>
    <w:rsid w:val="0079793D"/>
    <w:rsid w:val="007A02A1"/>
    <w:rsid w:val="007A0F43"/>
    <w:rsid w:val="007A4394"/>
    <w:rsid w:val="007A4FA8"/>
    <w:rsid w:val="007A5132"/>
    <w:rsid w:val="007A60BE"/>
    <w:rsid w:val="007A788B"/>
    <w:rsid w:val="007B0337"/>
    <w:rsid w:val="007B0CAA"/>
    <w:rsid w:val="007B0FCB"/>
    <w:rsid w:val="007B11C6"/>
    <w:rsid w:val="007B2B32"/>
    <w:rsid w:val="007B382F"/>
    <w:rsid w:val="007B557B"/>
    <w:rsid w:val="007B6589"/>
    <w:rsid w:val="007B7138"/>
    <w:rsid w:val="007B775E"/>
    <w:rsid w:val="007C3593"/>
    <w:rsid w:val="007C3FA5"/>
    <w:rsid w:val="007C4658"/>
    <w:rsid w:val="007C4F9A"/>
    <w:rsid w:val="007C68F9"/>
    <w:rsid w:val="007C791A"/>
    <w:rsid w:val="007D0A9A"/>
    <w:rsid w:val="007D0E40"/>
    <w:rsid w:val="007D166A"/>
    <w:rsid w:val="007D20FF"/>
    <w:rsid w:val="007D2AE0"/>
    <w:rsid w:val="007D424D"/>
    <w:rsid w:val="007D4563"/>
    <w:rsid w:val="007D5547"/>
    <w:rsid w:val="007E3F8A"/>
    <w:rsid w:val="007E66A0"/>
    <w:rsid w:val="007E734C"/>
    <w:rsid w:val="007F0C1C"/>
    <w:rsid w:val="007F229D"/>
    <w:rsid w:val="007F2773"/>
    <w:rsid w:val="007F2861"/>
    <w:rsid w:val="007F2D59"/>
    <w:rsid w:val="007F2E28"/>
    <w:rsid w:val="007F320E"/>
    <w:rsid w:val="007F39EE"/>
    <w:rsid w:val="007F4122"/>
    <w:rsid w:val="007F5FE8"/>
    <w:rsid w:val="007F7B3F"/>
    <w:rsid w:val="00800ED0"/>
    <w:rsid w:val="0080126E"/>
    <w:rsid w:val="00803E07"/>
    <w:rsid w:val="008057C9"/>
    <w:rsid w:val="00806850"/>
    <w:rsid w:val="00806FA9"/>
    <w:rsid w:val="0081073B"/>
    <w:rsid w:val="00810D44"/>
    <w:rsid w:val="00811F5E"/>
    <w:rsid w:val="00813669"/>
    <w:rsid w:val="008136B0"/>
    <w:rsid w:val="00813D04"/>
    <w:rsid w:val="00814E4C"/>
    <w:rsid w:val="008161BC"/>
    <w:rsid w:val="00816EA9"/>
    <w:rsid w:val="008176AA"/>
    <w:rsid w:val="0081798E"/>
    <w:rsid w:val="0082370E"/>
    <w:rsid w:val="00823BA7"/>
    <w:rsid w:val="008245AC"/>
    <w:rsid w:val="00825EFE"/>
    <w:rsid w:val="008300BB"/>
    <w:rsid w:val="00830E04"/>
    <w:rsid w:val="00831131"/>
    <w:rsid w:val="00833A4B"/>
    <w:rsid w:val="00833A64"/>
    <w:rsid w:val="00833BCA"/>
    <w:rsid w:val="008358F5"/>
    <w:rsid w:val="00836500"/>
    <w:rsid w:val="008409C7"/>
    <w:rsid w:val="008414BD"/>
    <w:rsid w:val="0084235C"/>
    <w:rsid w:val="008438F0"/>
    <w:rsid w:val="00844526"/>
    <w:rsid w:val="0084612F"/>
    <w:rsid w:val="008463DA"/>
    <w:rsid w:val="00850B53"/>
    <w:rsid w:val="008537B9"/>
    <w:rsid w:val="00853B09"/>
    <w:rsid w:val="00854249"/>
    <w:rsid w:val="008567BD"/>
    <w:rsid w:val="0085744E"/>
    <w:rsid w:val="00862B2D"/>
    <w:rsid w:val="008631E6"/>
    <w:rsid w:val="0086380B"/>
    <w:rsid w:val="0086763B"/>
    <w:rsid w:val="008703F5"/>
    <w:rsid w:val="00872680"/>
    <w:rsid w:val="0087361A"/>
    <w:rsid w:val="008759AB"/>
    <w:rsid w:val="00876637"/>
    <w:rsid w:val="00876E9B"/>
    <w:rsid w:val="00880201"/>
    <w:rsid w:val="00880202"/>
    <w:rsid w:val="0088082C"/>
    <w:rsid w:val="0088155C"/>
    <w:rsid w:val="0088195E"/>
    <w:rsid w:val="00881D46"/>
    <w:rsid w:val="008826C9"/>
    <w:rsid w:val="00884964"/>
    <w:rsid w:val="00885783"/>
    <w:rsid w:val="008861DC"/>
    <w:rsid w:val="00887415"/>
    <w:rsid w:val="0088745C"/>
    <w:rsid w:val="0088769C"/>
    <w:rsid w:val="00890384"/>
    <w:rsid w:val="00890E59"/>
    <w:rsid w:val="008A0113"/>
    <w:rsid w:val="008A1253"/>
    <w:rsid w:val="008A37DC"/>
    <w:rsid w:val="008A4CC5"/>
    <w:rsid w:val="008A612A"/>
    <w:rsid w:val="008B06AD"/>
    <w:rsid w:val="008B2393"/>
    <w:rsid w:val="008B2C5E"/>
    <w:rsid w:val="008B2C9A"/>
    <w:rsid w:val="008B3427"/>
    <w:rsid w:val="008B3C66"/>
    <w:rsid w:val="008B3C69"/>
    <w:rsid w:val="008B4667"/>
    <w:rsid w:val="008B57D6"/>
    <w:rsid w:val="008B5B09"/>
    <w:rsid w:val="008B79AA"/>
    <w:rsid w:val="008C0A42"/>
    <w:rsid w:val="008C0ECB"/>
    <w:rsid w:val="008C12D8"/>
    <w:rsid w:val="008C1CD4"/>
    <w:rsid w:val="008C2C1A"/>
    <w:rsid w:val="008C5374"/>
    <w:rsid w:val="008C5596"/>
    <w:rsid w:val="008C660A"/>
    <w:rsid w:val="008C6DF0"/>
    <w:rsid w:val="008D2F12"/>
    <w:rsid w:val="008D3C44"/>
    <w:rsid w:val="008D4F04"/>
    <w:rsid w:val="008D58BC"/>
    <w:rsid w:val="008D63A9"/>
    <w:rsid w:val="008D6409"/>
    <w:rsid w:val="008D6C17"/>
    <w:rsid w:val="008E01B7"/>
    <w:rsid w:val="008E077C"/>
    <w:rsid w:val="008E0D01"/>
    <w:rsid w:val="008E1701"/>
    <w:rsid w:val="008E35E4"/>
    <w:rsid w:val="008E3BC5"/>
    <w:rsid w:val="008E3BE5"/>
    <w:rsid w:val="008E41FC"/>
    <w:rsid w:val="008E5116"/>
    <w:rsid w:val="008E62EB"/>
    <w:rsid w:val="008E797F"/>
    <w:rsid w:val="008E7C7D"/>
    <w:rsid w:val="008E7F6B"/>
    <w:rsid w:val="008F4035"/>
    <w:rsid w:val="008F68CF"/>
    <w:rsid w:val="008F6FFA"/>
    <w:rsid w:val="0090105A"/>
    <w:rsid w:val="00901FDC"/>
    <w:rsid w:val="00902AAB"/>
    <w:rsid w:val="0090390D"/>
    <w:rsid w:val="009045EA"/>
    <w:rsid w:val="00905FEF"/>
    <w:rsid w:val="00907008"/>
    <w:rsid w:val="009137DB"/>
    <w:rsid w:val="00917D1D"/>
    <w:rsid w:val="00920E81"/>
    <w:rsid w:val="0092277B"/>
    <w:rsid w:val="00924253"/>
    <w:rsid w:val="00924454"/>
    <w:rsid w:val="00924E11"/>
    <w:rsid w:val="00925B3A"/>
    <w:rsid w:val="009261B7"/>
    <w:rsid w:val="00932362"/>
    <w:rsid w:val="009342CF"/>
    <w:rsid w:val="00934393"/>
    <w:rsid w:val="00935B0C"/>
    <w:rsid w:val="00936D95"/>
    <w:rsid w:val="009376AA"/>
    <w:rsid w:val="00937C85"/>
    <w:rsid w:val="00941209"/>
    <w:rsid w:val="00941AA1"/>
    <w:rsid w:val="00941D86"/>
    <w:rsid w:val="00942A3B"/>
    <w:rsid w:val="009431D2"/>
    <w:rsid w:val="0094420F"/>
    <w:rsid w:val="00947C2F"/>
    <w:rsid w:val="0095105D"/>
    <w:rsid w:val="00953E9B"/>
    <w:rsid w:val="0095401C"/>
    <w:rsid w:val="009554BA"/>
    <w:rsid w:val="009559BA"/>
    <w:rsid w:val="0095631C"/>
    <w:rsid w:val="0095667D"/>
    <w:rsid w:val="00957E68"/>
    <w:rsid w:val="009608B8"/>
    <w:rsid w:val="009615E5"/>
    <w:rsid w:val="0096175B"/>
    <w:rsid w:val="00961C00"/>
    <w:rsid w:val="00961F4D"/>
    <w:rsid w:val="00962202"/>
    <w:rsid w:val="009622EF"/>
    <w:rsid w:val="00962F6C"/>
    <w:rsid w:val="00965AD1"/>
    <w:rsid w:val="0096727E"/>
    <w:rsid w:val="009706F4"/>
    <w:rsid w:val="00972C20"/>
    <w:rsid w:val="00973355"/>
    <w:rsid w:val="009740C1"/>
    <w:rsid w:val="00974A0F"/>
    <w:rsid w:val="0097570C"/>
    <w:rsid w:val="00976680"/>
    <w:rsid w:val="0097668E"/>
    <w:rsid w:val="009800B2"/>
    <w:rsid w:val="0098299D"/>
    <w:rsid w:val="0098304A"/>
    <w:rsid w:val="0098309A"/>
    <w:rsid w:val="009837E0"/>
    <w:rsid w:val="00990DE4"/>
    <w:rsid w:val="009914A7"/>
    <w:rsid w:val="009915A1"/>
    <w:rsid w:val="00995AD0"/>
    <w:rsid w:val="00996506"/>
    <w:rsid w:val="00996C7B"/>
    <w:rsid w:val="009A0F68"/>
    <w:rsid w:val="009A1585"/>
    <w:rsid w:val="009A2099"/>
    <w:rsid w:val="009A25D5"/>
    <w:rsid w:val="009A3128"/>
    <w:rsid w:val="009A5440"/>
    <w:rsid w:val="009A6D0D"/>
    <w:rsid w:val="009A70C4"/>
    <w:rsid w:val="009B3459"/>
    <w:rsid w:val="009B363E"/>
    <w:rsid w:val="009B3D7C"/>
    <w:rsid w:val="009B4747"/>
    <w:rsid w:val="009B4B8A"/>
    <w:rsid w:val="009B4C24"/>
    <w:rsid w:val="009B4FE6"/>
    <w:rsid w:val="009B6372"/>
    <w:rsid w:val="009B67E5"/>
    <w:rsid w:val="009B6EE5"/>
    <w:rsid w:val="009B7588"/>
    <w:rsid w:val="009B76AE"/>
    <w:rsid w:val="009B7F59"/>
    <w:rsid w:val="009C1EE7"/>
    <w:rsid w:val="009C374F"/>
    <w:rsid w:val="009C3967"/>
    <w:rsid w:val="009C3BD7"/>
    <w:rsid w:val="009C3BEF"/>
    <w:rsid w:val="009C48CF"/>
    <w:rsid w:val="009C4A58"/>
    <w:rsid w:val="009C5BF8"/>
    <w:rsid w:val="009D083A"/>
    <w:rsid w:val="009D0C2F"/>
    <w:rsid w:val="009D11FE"/>
    <w:rsid w:val="009D2A3B"/>
    <w:rsid w:val="009D6905"/>
    <w:rsid w:val="009D7C62"/>
    <w:rsid w:val="009E0AC4"/>
    <w:rsid w:val="009E11BF"/>
    <w:rsid w:val="009E19A6"/>
    <w:rsid w:val="009E1D2B"/>
    <w:rsid w:val="009E206C"/>
    <w:rsid w:val="009E27CE"/>
    <w:rsid w:val="009E29E8"/>
    <w:rsid w:val="009E3325"/>
    <w:rsid w:val="009E55F7"/>
    <w:rsid w:val="009E5C49"/>
    <w:rsid w:val="009E6D95"/>
    <w:rsid w:val="009F1332"/>
    <w:rsid w:val="009F178D"/>
    <w:rsid w:val="009F1BA9"/>
    <w:rsid w:val="009F1FFE"/>
    <w:rsid w:val="009F2A58"/>
    <w:rsid w:val="009F3A7B"/>
    <w:rsid w:val="009F5573"/>
    <w:rsid w:val="009F5E38"/>
    <w:rsid w:val="009F77C4"/>
    <w:rsid w:val="00A0103F"/>
    <w:rsid w:val="00A0199A"/>
    <w:rsid w:val="00A01F3B"/>
    <w:rsid w:val="00A04B67"/>
    <w:rsid w:val="00A05A51"/>
    <w:rsid w:val="00A06F57"/>
    <w:rsid w:val="00A0773C"/>
    <w:rsid w:val="00A12AE3"/>
    <w:rsid w:val="00A12C16"/>
    <w:rsid w:val="00A15C5D"/>
    <w:rsid w:val="00A22791"/>
    <w:rsid w:val="00A22C2C"/>
    <w:rsid w:val="00A22E65"/>
    <w:rsid w:val="00A3055D"/>
    <w:rsid w:val="00A31481"/>
    <w:rsid w:val="00A31508"/>
    <w:rsid w:val="00A33CAF"/>
    <w:rsid w:val="00A35E0D"/>
    <w:rsid w:val="00A36161"/>
    <w:rsid w:val="00A36CB9"/>
    <w:rsid w:val="00A37938"/>
    <w:rsid w:val="00A41160"/>
    <w:rsid w:val="00A41509"/>
    <w:rsid w:val="00A41DF4"/>
    <w:rsid w:val="00A42B5B"/>
    <w:rsid w:val="00A43934"/>
    <w:rsid w:val="00A457E5"/>
    <w:rsid w:val="00A459BB"/>
    <w:rsid w:val="00A472C8"/>
    <w:rsid w:val="00A53224"/>
    <w:rsid w:val="00A53FBC"/>
    <w:rsid w:val="00A55312"/>
    <w:rsid w:val="00A5599F"/>
    <w:rsid w:val="00A55B68"/>
    <w:rsid w:val="00A56574"/>
    <w:rsid w:val="00A56B21"/>
    <w:rsid w:val="00A61043"/>
    <w:rsid w:val="00A63FDA"/>
    <w:rsid w:val="00A6485F"/>
    <w:rsid w:val="00A64C80"/>
    <w:rsid w:val="00A65483"/>
    <w:rsid w:val="00A65B2D"/>
    <w:rsid w:val="00A65DF3"/>
    <w:rsid w:val="00A66480"/>
    <w:rsid w:val="00A7030C"/>
    <w:rsid w:val="00A70896"/>
    <w:rsid w:val="00A719D1"/>
    <w:rsid w:val="00A73214"/>
    <w:rsid w:val="00A735A2"/>
    <w:rsid w:val="00A74724"/>
    <w:rsid w:val="00A77720"/>
    <w:rsid w:val="00A77F72"/>
    <w:rsid w:val="00A801E3"/>
    <w:rsid w:val="00A82421"/>
    <w:rsid w:val="00A827CB"/>
    <w:rsid w:val="00A837B7"/>
    <w:rsid w:val="00A83B12"/>
    <w:rsid w:val="00A84F0B"/>
    <w:rsid w:val="00A855E1"/>
    <w:rsid w:val="00A85A35"/>
    <w:rsid w:val="00A85D73"/>
    <w:rsid w:val="00A85E22"/>
    <w:rsid w:val="00A86C54"/>
    <w:rsid w:val="00A874B2"/>
    <w:rsid w:val="00A90EAC"/>
    <w:rsid w:val="00A913F0"/>
    <w:rsid w:val="00A91E86"/>
    <w:rsid w:val="00A927A7"/>
    <w:rsid w:val="00A94008"/>
    <w:rsid w:val="00A9589A"/>
    <w:rsid w:val="00A96486"/>
    <w:rsid w:val="00A96CC1"/>
    <w:rsid w:val="00A97332"/>
    <w:rsid w:val="00A976FC"/>
    <w:rsid w:val="00AA0D17"/>
    <w:rsid w:val="00AA0F0E"/>
    <w:rsid w:val="00AA0FC6"/>
    <w:rsid w:val="00AA1D95"/>
    <w:rsid w:val="00AA21D3"/>
    <w:rsid w:val="00AA25A2"/>
    <w:rsid w:val="00AA30D1"/>
    <w:rsid w:val="00AA4230"/>
    <w:rsid w:val="00AA49CF"/>
    <w:rsid w:val="00AA574E"/>
    <w:rsid w:val="00AA5BDC"/>
    <w:rsid w:val="00AA6054"/>
    <w:rsid w:val="00AA636D"/>
    <w:rsid w:val="00AA6771"/>
    <w:rsid w:val="00AA6927"/>
    <w:rsid w:val="00AB08F8"/>
    <w:rsid w:val="00AB0ADA"/>
    <w:rsid w:val="00AB138D"/>
    <w:rsid w:val="00AB1FE3"/>
    <w:rsid w:val="00AB301C"/>
    <w:rsid w:val="00AB3617"/>
    <w:rsid w:val="00AB3977"/>
    <w:rsid w:val="00AB46AC"/>
    <w:rsid w:val="00AB4D29"/>
    <w:rsid w:val="00AB68C6"/>
    <w:rsid w:val="00AB6E29"/>
    <w:rsid w:val="00AB7409"/>
    <w:rsid w:val="00AB76F5"/>
    <w:rsid w:val="00AC05A5"/>
    <w:rsid w:val="00AC0AEB"/>
    <w:rsid w:val="00AC1C36"/>
    <w:rsid w:val="00AC3A89"/>
    <w:rsid w:val="00AC4A7E"/>
    <w:rsid w:val="00AC5756"/>
    <w:rsid w:val="00AC62E5"/>
    <w:rsid w:val="00AC720F"/>
    <w:rsid w:val="00AD0A66"/>
    <w:rsid w:val="00AD0E99"/>
    <w:rsid w:val="00AD220D"/>
    <w:rsid w:val="00AD2449"/>
    <w:rsid w:val="00AD357B"/>
    <w:rsid w:val="00AD3C78"/>
    <w:rsid w:val="00AD4667"/>
    <w:rsid w:val="00AD7819"/>
    <w:rsid w:val="00AD7B78"/>
    <w:rsid w:val="00AD7C82"/>
    <w:rsid w:val="00AE2FAB"/>
    <w:rsid w:val="00AE3EAD"/>
    <w:rsid w:val="00AE47EB"/>
    <w:rsid w:val="00AE4E71"/>
    <w:rsid w:val="00AE566C"/>
    <w:rsid w:val="00AE7544"/>
    <w:rsid w:val="00AE7CAC"/>
    <w:rsid w:val="00AE7FF3"/>
    <w:rsid w:val="00AF058C"/>
    <w:rsid w:val="00AF06DD"/>
    <w:rsid w:val="00AF109D"/>
    <w:rsid w:val="00AF35AB"/>
    <w:rsid w:val="00AF3A67"/>
    <w:rsid w:val="00AF3F23"/>
    <w:rsid w:val="00AF4897"/>
    <w:rsid w:val="00AF4F11"/>
    <w:rsid w:val="00AF554A"/>
    <w:rsid w:val="00AF55BB"/>
    <w:rsid w:val="00AF5A0E"/>
    <w:rsid w:val="00AF678C"/>
    <w:rsid w:val="00AF7EDC"/>
    <w:rsid w:val="00B00193"/>
    <w:rsid w:val="00B006EC"/>
    <w:rsid w:val="00B01D4F"/>
    <w:rsid w:val="00B02238"/>
    <w:rsid w:val="00B0242F"/>
    <w:rsid w:val="00B0265C"/>
    <w:rsid w:val="00B02F34"/>
    <w:rsid w:val="00B03831"/>
    <w:rsid w:val="00B046E0"/>
    <w:rsid w:val="00B0495E"/>
    <w:rsid w:val="00B04C12"/>
    <w:rsid w:val="00B05A17"/>
    <w:rsid w:val="00B05A3A"/>
    <w:rsid w:val="00B0705D"/>
    <w:rsid w:val="00B07A87"/>
    <w:rsid w:val="00B107F9"/>
    <w:rsid w:val="00B11204"/>
    <w:rsid w:val="00B11399"/>
    <w:rsid w:val="00B114D2"/>
    <w:rsid w:val="00B12B42"/>
    <w:rsid w:val="00B1414E"/>
    <w:rsid w:val="00B155F3"/>
    <w:rsid w:val="00B15D4B"/>
    <w:rsid w:val="00B17775"/>
    <w:rsid w:val="00B204F2"/>
    <w:rsid w:val="00B2091C"/>
    <w:rsid w:val="00B215F4"/>
    <w:rsid w:val="00B21C27"/>
    <w:rsid w:val="00B21F68"/>
    <w:rsid w:val="00B22CCE"/>
    <w:rsid w:val="00B22F43"/>
    <w:rsid w:val="00B243E1"/>
    <w:rsid w:val="00B24535"/>
    <w:rsid w:val="00B25A42"/>
    <w:rsid w:val="00B261B3"/>
    <w:rsid w:val="00B27596"/>
    <w:rsid w:val="00B27B1A"/>
    <w:rsid w:val="00B301BC"/>
    <w:rsid w:val="00B321D5"/>
    <w:rsid w:val="00B3223E"/>
    <w:rsid w:val="00B3250D"/>
    <w:rsid w:val="00B33087"/>
    <w:rsid w:val="00B35A8B"/>
    <w:rsid w:val="00B3717D"/>
    <w:rsid w:val="00B37ADB"/>
    <w:rsid w:val="00B401A9"/>
    <w:rsid w:val="00B40AF5"/>
    <w:rsid w:val="00B40EE6"/>
    <w:rsid w:val="00B411BF"/>
    <w:rsid w:val="00B418C1"/>
    <w:rsid w:val="00B433FF"/>
    <w:rsid w:val="00B44958"/>
    <w:rsid w:val="00B44E92"/>
    <w:rsid w:val="00B46981"/>
    <w:rsid w:val="00B47308"/>
    <w:rsid w:val="00B47503"/>
    <w:rsid w:val="00B504B9"/>
    <w:rsid w:val="00B51365"/>
    <w:rsid w:val="00B54267"/>
    <w:rsid w:val="00B542BD"/>
    <w:rsid w:val="00B5475C"/>
    <w:rsid w:val="00B559AA"/>
    <w:rsid w:val="00B57946"/>
    <w:rsid w:val="00B61B27"/>
    <w:rsid w:val="00B6491C"/>
    <w:rsid w:val="00B65B38"/>
    <w:rsid w:val="00B67ACD"/>
    <w:rsid w:val="00B710E8"/>
    <w:rsid w:val="00B72660"/>
    <w:rsid w:val="00B72BBD"/>
    <w:rsid w:val="00B72E10"/>
    <w:rsid w:val="00B7371F"/>
    <w:rsid w:val="00B758FA"/>
    <w:rsid w:val="00B75A06"/>
    <w:rsid w:val="00B81CAC"/>
    <w:rsid w:val="00B828FE"/>
    <w:rsid w:val="00B85196"/>
    <w:rsid w:val="00B851BF"/>
    <w:rsid w:val="00B85F63"/>
    <w:rsid w:val="00B8618D"/>
    <w:rsid w:val="00B900CA"/>
    <w:rsid w:val="00B90391"/>
    <w:rsid w:val="00B92D65"/>
    <w:rsid w:val="00B9348D"/>
    <w:rsid w:val="00B93A58"/>
    <w:rsid w:val="00B94E08"/>
    <w:rsid w:val="00B95C71"/>
    <w:rsid w:val="00B96C7A"/>
    <w:rsid w:val="00BA02FA"/>
    <w:rsid w:val="00BA477F"/>
    <w:rsid w:val="00BA5AB0"/>
    <w:rsid w:val="00BA5B79"/>
    <w:rsid w:val="00BA7274"/>
    <w:rsid w:val="00BB0270"/>
    <w:rsid w:val="00BB17E0"/>
    <w:rsid w:val="00BB3602"/>
    <w:rsid w:val="00BB3786"/>
    <w:rsid w:val="00BB3EDA"/>
    <w:rsid w:val="00BB4003"/>
    <w:rsid w:val="00BC0041"/>
    <w:rsid w:val="00BC0963"/>
    <w:rsid w:val="00BC265A"/>
    <w:rsid w:val="00BC3452"/>
    <w:rsid w:val="00BC38CB"/>
    <w:rsid w:val="00BC55D4"/>
    <w:rsid w:val="00BC6670"/>
    <w:rsid w:val="00BD066D"/>
    <w:rsid w:val="00BD0A7B"/>
    <w:rsid w:val="00BD3036"/>
    <w:rsid w:val="00BD3AB6"/>
    <w:rsid w:val="00BD404C"/>
    <w:rsid w:val="00BD630C"/>
    <w:rsid w:val="00BD758E"/>
    <w:rsid w:val="00BD7C00"/>
    <w:rsid w:val="00BE0729"/>
    <w:rsid w:val="00BE0CB7"/>
    <w:rsid w:val="00BE15BA"/>
    <w:rsid w:val="00BE2320"/>
    <w:rsid w:val="00BE493D"/>
    <w:rsid w:val="00BE4B9C"/>
    <w:rsid w:val="00BE5F10"/>
    <w:rsid w:val="00BE620F"/>
    <w:rsid w:val="00BE6D77"/>
    <w:rsid w:val="00BE7069"/>
    <w:rsid w:val="00BE7DE1"/>
    <w:rsid w:val="00BE7E2E"/>
    <w:rsid w:val="00BF1318"/>
    <w:rsid w:val="00BF1CF7"/>
    <w:rsid w:val="00BF1D9B"/>
    <w:rsid w:val="00BF3071"/>
    <w:rsid w:val="00BF395B"/>
    <w:rsid w:val="00BF3A47"/>
    <w:rsid w:val="00BF51E1"/>
    <w:rsid w:val="00BF5B2F"/>
    <w:rsid w:val="00C00A7A"/>
    <w:rsid w:val="00C02202"/>
    <w:rsid w:val="00C04E9C"/>
    <w:rsid w:val="00C05791"/>
    <w:rsid w:val="00C057FC"/>
    <w:rsid w:val="00C06AF5"/>
    <w:rsid w:val="00C07A57"/>
    <w:rsid w:val="00C100DD"/>
    <w:rsid w:val="00C10351"/>
    <w:rsid w:val="00C1189E"/>
    <w:rsid w:val="00C11920"/>
    <w:rsid w:val="00C121AA"/>
    <w:rsid w:val="00C12399"/>
    <w:rsid w:val="00C12BA4"/>
    <w:rsid w:val="00C13051"/>
    <w:rsid w:val="00C13273"/>
    <w:rsid w:val="00C140D9"/>
    <w:rsid w:val="00C14F25"/>
    <w:rsid w:val="00C16BAC"/>
    <w:rsid w:val="00C20F55"/>
    <w:rsid w:val="00C26E95"/>
    <w:rsid w:val="00C27193"/>
    <w:rsid w:val="00C27BD7"/>
    <w:rsid w:val="00C3256F"/>
    <w:rsid w:val="00C33BA0"/>
    <w:rsid w:val="00C346F2"/>
    <w:rsid w:val="00C3500D"/>
    <w:rsid w:val="00C409E7"/>
    <w:rsid w:val="00C40D84"/>
    <w:rsid w:val="00C41443"/>
    <w:rsid w:val="00C42311"/>
    <w:rsid w:val="00C4377D"/>
    <w:rsid w:val="00C43B3E"/>
    <w:rsid w:val="00C44115"/>
    <w:rsid w:val="00C44149"/>
    <w:rsid w:val="00C443F6"/>
    <w:rsid w:val="00C44E43"/>
    <w:rsid w:val="00C47D46"/>
    <w:rsid w:val="00C50042"/>
    <w:rsid w:val="00C52477"/>
    <w:rsid w:val="00C52E8B"/>
    <w:rsid w:val="00C54310"/>
    <w:rsid w:val="00C552AD"/>
    <w:rsid w:val="00C5564A"/>
    <w:rsid w:val="00C56020"/>
    <w:rsid w:val="00C562AE"/>
    <w:rsid w:val="00C57D16"/>
    <w:rsid w:val="00C612F9"/>
    <w:rsid w:val="00C61832"/>
    <w:rsid w:val="00C62845"/>
    <w:rsid w:val="00C63238"/>
    <w:rsid w:val="00C642F0"/>
    <w:rsid w:val="00C650B0"/>
    <w:rsid w:val="00C65CF8"/>
    <w:rsid w:val="00C66098"/>
    <w:rsid w:val="00C66BE1"/>
    <w:rsid w:val="00C67D8E"/>
    <w:rsid w:val="00C706AC"/>
    <w:rsid w:val="00C7111A"/>
    <w:rsid w:val="00C7145B"/>
    <w:rsid w:val="00C72792"/>
    <w:rsid w:val="00C742FD"/>
    <w:rsid w:val="00C74812"/>
    <w:rsid w:val="00C749CF"/>
    <w:rsid w:val="00C75239"/>
    <w:rsid w:val="00C76B97"/>
    <w:rsid w:val="00C80416"/>
    <w:rsid w:val="00C80F26"/>
    <w:rsid w:val="00C80FF2"/>
    <w:rsid w:val="00C83200"/>
    <w:rsid w:val="00C83D3A"/>
    <w:rsid w:val="00C87509"/>
    <w:rsid w:val="00C90457"/>
    <w:rsid w:val="00C90AEB"/>
    <w:rsid w:val="00C9134C"/>
    <w:rsid w:val="00C92031"/>
    <w:rsid w:val="00C92326"/>
    <w:rsid w:val="00C9282B"/>
    <w:rsid w:val="00C9553C"/>
    <w:rsid w:val="00C9667A"/>
    <w:rsid w:val="00C9678D"/>
    <w:rsid w:val="00C96C8A"/>
    <w:rsid w:val="00C96F17"/>
    <w:rsid w:val="00C97F2B"/>
    <w:rsid w:val="00CA04A3"/>
    <w:rsid w:val="00CA0C47"/>
    <w:rsid w:val="00CA2DD6"/>
    <w:rsid w:val="00CA35C7"/>
    <w:rsid w:val="00CA5FB6"/>
    <w:rsid w:val="00CA7893"/>
    <w:rsid w:val="00CA7929"/>
    <w:rsid w:val="00CA7B2C"/>
    <w:rsid w:val="00CB0FB7"/>
    <w:rsid w:val="00CB43C4"/>
    <w:rsid w:val="00CB443B"/>
    <w:rsid w:val="00CB4A6C"/>
    <w:rsid w:val="00CB5653"/>
    <w:rsid w:val="00CB7FBC"/>
    <w:rsid w:val="00CC0D63"/>
    <w:rsid w:val="00CC1B9F"/>
    <w:rsid w:val="00CC1DB2"/>
    <w:rsid w:val="00CC3C17"/>
    <w:rsid w:val="00CC41AB"/>
    <w:rsid w:val="00CC43D8"/>
    <w:rsid w:val="00CC5E6C"/>
    <w:rsid w:val="00CC6ADA"/>
    <w:rsid w:val="00CC7264"/>
    <w:rsid w:val="00CC753D"/>
    <w:rsid w:val="00CC7E6D"/>
    <w:rsid w:val="00CD0ADF"/>
    <w:rsid w:val="00CD0F34"/>
    <w:rsid w:val="00CD2C4B"/>
    <w:rsid w:val="00CD41F0"/>
    <w:rsid w:val="00CD4957"/>
    <w:rsid w:val="00CD4C95"/>
    <w:rsid w:val="00CD5B47"/>
    <w:rsid w:val="00CD66DE"/>
    <w:rsid w:val="00CD6B3A"/>
    <w:rsid w:val="00CD763F"/>
    <w:rsid w:val="00CE0ABF"/>
    <w:rsid w:val="00CE0ADC"/>
    <w:rsid w:val="00CE182B"/>
    <w:rsid w:val="00CE2106"/>
    <w:rsid w:val="00CE3641"/>
    <w:rsid w:val="00CE3EB3"/>
    <w:rsid w:val="00CE42BC"/>
    <w:rsid w:val="00CE6A2C"/>
    <w:rsid w:val="00CE6F2C"/>
    <w:rsid w:val="00CE72FB"/>
    <w:rsid w:val="00CE776B"/>
    <w:rsid w:val="00CF1A1B"/>
    <w:rsid w:val="00CF228C"/>
    <w:rsid w:val="00CF3043"/>
    <w:rsid w:val="00CF373F"/>
    <w:rsid w:val="00CF46C7"/>
    <w:rsid w:val="00CF5424"/>
    <w:rsid w:val="00CF5B47"/>
    <w:rsid w:val="00CF6184"/>
    <w:rsid w:val="00D008DD"/>
    <w:rsid w:val="00D00CC3"/>
    <w:rsid w:val="00D03069"/>
    <w:rsid w:val="00D03C0E"/>
    <w:rsid w:val="00D03F40"/>
    <w:rsid w:val="00D04D8F"/>
    <w:rsid w:val="00D05066"/>
    <w:rsid w:val="00D05407"/>
    <w:rsid w:val="00D05885"/>
    <w:rsid w:val="00D06AB9"/>
    <w:rsid w:val="00D07738"/>
    <w:rsid w:val="00D0797E"/>
    <w:rsid w:val="00D07D3F"/>
    <w:rsid w:val="00D1098C"/>
    <w:rsid w:val="00D11930"/>
    <w:rsid w:val="00D11951"/>
    <w:rsid w:val="00D12236"/>
    <w:rsid w:val="00D12804"/>
    <w:rsid w:val="00D16759"/>
    <w:rsid w:val="00D1678D"/>
    <w:rsid w:val="00D17CE1"/>
    <w:rsid w:val="00D17F2E"/>
    <w:rsid w:val="00D201F7"/>
    <w:rsid w:val="00D2064E"/>
    <w:rsid w:val="00D2194E"/>
    <w:rsid w:val="00D21E39"/>
    <w:rsid w:val="00D227BD"/>
    <w:rsid w:val="00D23CE8"/>
    <w:rsid w:val="00D24F63"/>
    <w:rsid w:val="00D261AB"/>
    <w:rsid w:val="00D26D20"/>
    <w:rsid w:val="00D30B68"/>
    <w:rsid w:val="00D337DC"/>
    <w:rsid w:val="00D33819"/>
    <w:rsid w:val="00D339DF"/>
    <w:rsid w:val="00D347BF"/>
    <w:rsid w:val="00D378AA"/>
    <w:rsid w:val="00D37E12"/>
    <w:rsid w:val="00D40535"/>
    <w:rsid w:val="00D40A34"/>
    <w:rsid w:val="00D41342"/>
    <w:rsid w:val="00D430CA"/>
    <w:rsid w:val="00D4331D"/>
    <w:rsid w:val="00D443B9"/>
    <w:rsid w:val="00D446D2"/>
    <w:rsid w:val="00D45C60"/>
    <w:rsid w:val="00D468D7"/>
    <w:rsid w:val="00D46FC7"/>
    <w:rsid w:val="00D51B2E"/>
    <w:rsid w:val="00D53C57"/>
    <w:rsid w:val="00D53F36"/>
    <w:rsid w:val="00D54792"/>
    <w:rsid w:val="00D5572A"/>
    <w:rsid w:val="00D572AE"/>
    <w:rsid w:val="00D57A6C"/>
    <w:rsid w:val="00D57F86"/>
    <w:rsid w:val="00D60366"/>
    <w:rsid w:val="00D6064B"/>
    <w:rsid w:val="00D60751"/>
    <w:rsid w:val="00D607EA"/>
    <w:rsid w:val="00D60A37"/>
    <w:rsid w:val="00D62226"/>
    <w:rsid w:val="00D622BD"/>
    <w:rsid w:val="00D646BA"/>
    <w:rsid w:val="00D64701"/>
    <w:rsid w:val="00D6653E"/>
    <w:rsid w:val="00D66A7E"/>
    <w:rsid w:val="00D70F06"/>
    <w:rsid w:val="00D71341"/>
    <w:rsid w:val="00D724CB"/>
    <w:rsid w:val="00D75140"/>
    <w:rsid w:val="00D75F94"/>
    <w:rsid w:val="00D772C4"/>
    <w:rsid w:val="00D7762D"/>
    <w:rsid w:val="00D77714"/>
    <w:rsid w:val="00D77E78"/>
    <w:rsid w:val="00D804FA"/>
    <w:rsid w:val="00D81715"/>
    <w:rsid w:val="00D81A97"/>
    <w:rsid w:val="00D83CB4"/>
    <w:rsid w:val="00D84A07"/>
    <w:rsid w:val="00D851F8"/>
    <w:rsid w:val="00D87F78"/>
    <w:rsid w:val="00D92B6B"/>
    <w:rsid w:val="00D92FDF"/>
    <w:rsid w:val="00D95471"/>
    <w:rsid w:val="00D95AB6"/>
    <w:rsid w:val="00D96F8C"/>
    <w:rsid w:val="00D97B7D"/>
    <w:rsid w:val="00DA0C0A"/>
    <w:rsid w:val="00DA326A"/>
    <w:rsid w:val="00DA4D85"/>
    <w:rsid w:val="00DA4E09"/>
    <w:rsid w:val="00DA7C06"/>
    <w:rsid w:val="00DB024C"/>
    <w:rsid w:val="00DB153A"/>
    <w:rsid w:val="00DB2885"/>
    <w:rsid w:val="00DB2FC8"/>
    <w:rsid w:val="00DB3B44"/>
    <w:rsid w:val="00DB4FB1"/>
    <w:rsid w:val="00DB701D"/>
    <w:rsid w:val="00DB7DFD"/>
    <w:rsid w:val="00DC0B06"/>
    <w:rsid w:val="00DC1D05"/>
    <w:rsid w:val="00DC2203"/>
    <w:rsid w:val="00DC3D0C"/>
    <w:rsid w:val="00DC3E57"/>
    <w:rsid w:val="00DC4209"/>
    <w:rsid w:val="00DC585C"/>
    <w:rsid w:val="00DD04AE"/>
    <w:rsid w:val="00DD0AB2"/>
    <w:rsid w:val="00DD14A7"/>
    <w:rsid w:val="00DD19DD"/>
    <w:rsid w:val="00DD1A87"/>
    <w:rsid w:val="00DD2057"/>
    <w:rsid w:val="00DD2AE9"/>
    <w:rsid w:val="00DD3304"/>
    <w:rsid w:val="00DD3A81"/>
    <w:rsid w:val="00DD3EE5"/>
    <w:rsid w:val="00DD499D"/>
    <w:rsid w:val="00DD7E9C"/>
    <w:rsid w:val="00DE0E01"/>
    <w:rsid w:val="00DE1C7D"/>
    <w:rsid w:val="00DE24D0"/>
    <w:rsid w:val="00DE277C"/>
    <w:rsid w:val="00DE30E9"/>
    <w:rsid w:val="00DE4706"/>
    <w:rsid w:val="00DE4DA6"/>
    <w:rsid w:val="00DE6ADF"/>
    <w:rsid w:val="00DE7A2A"/>
    <w:rsid w:val="00DE7AF4"/>
    <w:rsid w:val="00DF28EC"/>
    <w:rsid w:val="00DF62FE"/>
    <w:rsid w:val="00DF6532"/>
    <w:rsid w:val="00E01658"/>
    <w:rsid w:val="00E02807"/>
    <w:rsid w:val="00E118E9"/>
    <w:rsid w:val="00E131F0"/>
    <w:rsid w:val="00E133C0"/>
    <w:rsid w:val="00E1498C"/>
    <w:rsid w:val="00E15142"/>
    <w:rsid w:val="00E2254A"/>
    <w:rsid w:val="00E3151B"/>
    <w:rsid w:val="00E31BC7"/>
    <w:rsid w:val="00E31CFC"/>
    <w:rsid w:val="00E32A1A"/>
    <w:rsid w:val="00E33A3D"/>
    <w:rsid w:val="00E352B4"/>
    <w:rsid w:val="00E36FBC"/>
    <w:rsid w:val="00E37AB5"/>
    <w:rsid w:val="00E402B4"/>
    <w:rsid w:val="00E40825"/>
    <w:rsid w:val="00E41AE7"/>
    <w:rsid w:val="00E42863"/>
    <w:rsid w:val="00E43042"/>
    <w:rsid w:val="00E441EB"/>
    <w:rsid w:val="00E446C2"/>
    <w:rsid w:val="00E44735"/>
    <w:rsid w:val="00E44F1F"/>
    <w:rsid w:val="00E451D9"/>
    <w:rsid w:val="00E469C0"/>
    <w:rsid w:val="00E47DEE"/>
    <w:rsid w:val="00E50EA8"/>
    <w:rsid w:val="00E5132A"/>
    <w:rsid w:val="00E5225C"/>
    <w:rsid w:val="00E53A97"/>
    <w:rsid w:val="00E544FB"/>
    <w:rsid w:val="00E5593E"/>
    <w:rsid w:val="00E56147"/>
    <w:rsid w:val="00E57779"/>
    <w:rsid w:val="00E60487"/>
    <w:rsid w:val="00E60561"/>
    <w:rsid w:val="00E61147"/>
    <w:rsid w:val="00E6250A"/>
    <w:rsid w:val="00E62A5A"/>
    <w:rsid w:val="00E65200"/>
    <w:rsid w:val="00E65FA7"/>
    <w:rsid w:val="00E672DE"/>
    <w:rsid w:val="00E73ABD"/>
    <w:rsid w:val="00E73DB9"/>
    <w:rsid w:val="00E7462D"/>
    <w:rsid w:val="00E75C0A"/>
    <w:rsid w:val="00E75C9D"/>
    <w:rsid w:val="00E76061"/>
    <w:rsid w:val="00E77AC7"/>
    <w:rsid w:val="00E77AFA"/>
    <w:rsid w:val="00E8091F"/>
    <w:rsid w:val="00E82688"/>
    <w:rsid w:val="00E8312C"/>
    <w:rsid w:val="00E83A35"/>
    <w:rsid w:val="00E83B6A"/>
    <w:rsid w:val="00E919CE"/>
    <w:rsid w:val="00E92105"/>
    <w:rsid w:val="00E92A06"/>
    <w:rsid w:val="00E93849"/>
    <w:rsid w:val="00E94090"/>
    <w:rsid w:val="00E96A78"/>
    <w:rsid w:val="00E96E1B"/>
    <w:rsid w:val="00E96ED8"/>
    <w:rsid w:val="00E97297"/>
    <w:rsid w:val="00EA0F66"/>
    <w:rsid w:val="00EA1141"/>
    <w:rsid w:val="00EA19D6"/>
    <w:rsid w:val="00EA29CA"/>
    <w:rsid w:val="00EA3A65"/>
    <w:rsid w:val="00EA49B0"/>
    <w:rsid w:val="00EA4C82"/>
    <w:rsid w:val="00EA51A1"/>
    <w:rsid w:val="00EA5EA3"/>
    <w:rsid w:val="00EA7340"/>
    <w:rsid w:val="00EA7CDD"/>
    <w:rsid w:val="00EB0B29"/>
    <w:rsid w:val="00EB1D3B"/>
    <w:rsid w:val="00EB2F36"/>
    <w:rsid w:val="00EB3333"/>
    <w:rsid w:val="00EB42CC"/>
    <w:rsid w:val="00EB4910"/>
    <w:rsid w:val="00EB5307"/>
    <w:rsid w:val="00EB5878"/>
    <w:rsid w:val="00EB5B93"/>
    <w:rsid w:val="00EC0EED"/>
    <w:rsid w:val="00EC17F0"/>
    <w:rsid w:val="00EC3D22"/>
    <w:rsid w:val="00EC3D8F"/>
    <w:rsid w:val="00EC49F6"/>
    <w:rsid w:val="00EC5D53"/>
    <w:rsid w:val="00EC7B0C"/>
    <w:rsid w:val="00EC7BF8"/>
    <w:rsid w:val="00EC7C09"/>
    <w:rsid w:val="00ED19D3"/>
    <w:rsid w:val="00ED27D0"/>
    <w:rsid w:val="00ED34CD"/>
    <w:rsid w:val="00ED3F3A"/>
    <w:rsid w:val="00ED5B42"/>
    <w:rsid w:val="00ED7F5F"/>
    <w:rsid w:val="00EE07E6"/>
    <w:rsid w:val="00EE15BA"/>
    <w:rsid w:val="00EE1A50"/>
    <w:rsid w:val="00EE3194"/>
    <w:rsid w:val="00EE45B5"/>
    <w:rsid w:val="00EE5B5D"/>
    <w:rsid w:val="00EE7274"/>
    <w:rsid w:val="00EF27B1"/>
    <w:rsid w:val="00EF2DBB"/>
    <w:rsid w:val="00EF302D"/>
    <w:rsid w:val="00EF3867"/>
    <w:rsid w:val="00EF5DDB"/>
    <w:rsid w:val="00EF60D9"/>
    <w:rsid w:val="00EF6436"/>
    <w:rsid w:val="00EF7837"/>
    <w:rsid w:val="00F00FEF"/>
    <w:rsid w:val="00F04B54"/>
    <w:rsid w:val="00F0699F"/>
    <w:rsid w:val="00F069C7"/>
    <w:rsid w:val="00F06AA5"/>
    <w:rsid w:val="00F06D08"/>
    <w:rsid w:val="00F06FBC"/>
    <w:rsid w:val="00F102E4"/>
    <w:rsid w:val="00F1362C"/>
    <w:rsid w:val="00F14789"/>
    <w:rsid w:val="00F14CE8"/>
    <w:rsid w:val="00F15902"/>
    <w:rsid w:val="00F16762"/>
    <w:rsid w:val="00F200A1"/>
    <w:rsid w:val="00F2064D"/>
    <w:rsid w:val="00F20683"/>
    <w:rsid w:val="00F20ABC"/>
    <w:rsid w:val="00F2226B"/>
    <w:rsid w:val="00F225A7"/>
    <w:rsid w:val="00F2287C"/>
    <w:rsid w:val="00F236F5"/>
    <w:rsid w:val="00F23B43"/>
    <w:rsid w:val="00F2407B"/>
    <w:rsid w:val="00F25693"/>
    <w:rsid w:val="00F25EAB"/>
    <w:rsid w:val="00F26BA0"/>
    <w:rsid w:val="00F26D68"/>
    <w:rsid w:val="00F272D6"/>
    <w:rsid w:val="00F27850"/>
    <w:rsid w:val="00F30A03"/>
    <w:rsid w:val="00F316E2"/>
    <w:rsid w:val="00F324AB"/>
    <w:rsid w:val="00F326A1"/>
    <w:rsid w:val="00F3279F"/>
    <w:rsid w:val="00F329DB"/>
    <w:rsid w:val="00F34525"/>
    <w:rsid w:val="00F34677"/>
    <w:rsid w:val="00F34A9B"/>
    <w:rsid w:val="00F35531"/>
    <w:rsid w:val="00F35D3E"/>
    <w:rsid w:val="00F365DA"/>
    <w:rsid w:val="00F37682"/>
    <w:rsid w:val="00F37CC4"/>
    <w:rsid w:val="00F40D12"/>
    <w:rsid w:val="00F41AFF"/>
    <w:rsid w:val="00F41B0C"/>
    <w:rsid w:val="00F42AAF"/>
    <w:rsid w:val="00F434B2"/>
    <w:rsid w:val="00F438DC"/>
    <w:rsid w:val="00F45008"/>
    <w:rsid w:val="00F474D7"/>
    <w:rsid w:val="00F4751F"/>
    <w:rsid w:val="00F50144"/>
    <w:rsid w:val="00F505E2"/>
    <w:rsid w:val="00F50693"/>
    <w:rsid w:val="00F50714"/>
    <w:rsid w:val="00F52042"/>
    <w:rsid w:val="00F53123"/>
    <w:rsid w:val="00F5784D"/>
    <w:rsid w:val="00F60C63"/>
    <w:rsid w:val="00F60FFD"/>
    <w:rsid w:val="00F621DA"/>
    <w:rsid w:val="00F62468"/>
    <w:rsid w:val="00F64B56"/>
    <w:rsid w:val="00F64CBF"/>
    <w:rsid w:val="00F65DA1"/>
    <w:rsid w:val="00F65E3F"/>
    <w:rsid w:val="00F67A19"/>
    <w:rsid w:val="00F67CA2"/>
    <w:rsid w:val="00F70E4A"/>
    <w:rsid w:val="00F72BC0"/>
    <w:rsid w:val="00F73AC4"/>
    <w:rsid w:val="00F74759"/>
    <w:rsid w:val="00F749C3"/>
    <w:rsid w:val="00F75F98"/>
    <w:rsid w:val="00F76461"/>
    <w:rsid w:val="00F76B79"/>
    <w:rsid w:val="00F774D3"/>
    <w:rsid w:val="00F83796"/>
    <w:rsid w:val="00F8463E"/>
    <w:rsid w:val="00F84A36"/>
    <w:rsid w:val="00F84BFB"/>
    <w:rsid w:val="00F85153"/>
    <w:rsid w:val="00F851AB"/>
    <w:rsid w:val="00F85FA8"/>
    <w:rsid w:val="00F92028"/>
    <w:rsid w:val="00F92B51"/>
    <w:rsid w:val="00F94514"/>
    <w:rsid w:val="00F94BA3"/>
    <w:rsid w:val="00F95792"/>
    <w:rsid w:val="00F95999"/>
    <w:rsid w:val="00F96543"/>
    <w:rsid w:val="00F96D99"/>
    <w:rsid w:val="00F97670"/>
    <w:rsid w:val="00FA3052"/>
    <w:rsid w:val="00FA4695"/>
    <w:rsid w:val="00FA55EE"/>
    <w:rsid w:val="00FA65B2"/>
    <w:rsid w:val="00FA694B"/>
    <w:rsid w:val="00FA6FDE"/>
    <w:rsid w:val="00FA7091"/>
    <w:rsid w:val="00FA7C9E"/>
    <w:rsid w:val="00FB017F"/>
    <w:rsid w:val="00FB0515"/>
    <w:rsid w:val="00FB0798"/>
    <w:rsid w:val="00FB12EA"/>
    <w:rsid w:val="00FB459E"/>
    <w:rsid w:val="00FB4A50"/>
    <w:rsid w:val="00FB4DE6"/>
    <w:rsid w:val="00FB5052"/>
    <w:rsid w:val="00FB51F0"/>
    <w:rsid w:val="00FB79C6"/>
    <w:rsid w:val="00FB7DF4"/>
    <w:rsid w:val="00FC027A"/>
    <w:rsid w:val="00FC02B5"/>
    <w:rsid w:val="00FC0BDE"/>
    <w:rsid w:val="00FC3654"/>
    <w:rsid w:val="00FC3B1D"/>
    <w:rsid w:val="00FC5A4C"/>
    <w:rsid w:val="00FC5F43"/>
    <w:rsid w:val="00FC61C7"/>
    <w:rsid w:val="00FC6AC2"/>
    <w:rsid w:val="00FC727B"/>
    <w:rsid w:val="00FC746B"/>
    <w:rsid w:val="00FC797F"/>
    <w:rsid w:val="00FC7E8F"/>
    <w:rsid w:val="00FC7F2F"/>
    <w:rsid w:val="00FC7FAA"/>
    <w:rsid w:val="00FD088B"/>
    <w:rsid w:val="00FD0CC6"/>
    <w:rsid w:val="00FD3298"/>
    <w:rsid w:val="00FD4182"/>
    <w:rsid w:val="00FD41AA"/>
    <w:rsid w:val="00FD41F1"/>
    <w:rsid w:val="00FD44C3"/>
    <w:rsid w:val="00FD681F"/>
    <w:rsid w:val="00FD79B5"/>
    <w:rsid w:val="00FE1075"/>
    <w:rsid w:val="00FE1512"/>
    <w:rsid w:val="00FE1890"/>
    <w:rsid w:val="00FE2ABD"/>
    <w:rsid w:val="00FE2BA3"/>
    <w:rsid w:val="00FE44EB"/>
    <w:rsid w:val="00FE48C6"/>
    <w:rsid w:val="00FE49BC"/>
    <w:rsid w:val="00FF09AB"/>
    <w:rsid w:val="00FF3D4C"/>
    <w:rsid w:val="00FF4432"/>
    <w:rsid w:val="00FF4711"/>
    <w:rsid w:val="00FF4A0B"/>
    <w:rsid w:val="00FF501F"/>
    <w:rsid w:val="00FF50B1"/>
    <w:rsid w:val="00FF6740"/>
    <w:rsid w:val="00FF6E65"/>
    <w:rsid w:val="00FF7C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F145C"/>
  <w15:docId w15:val="{F34F9FF4-E2B5-483A-9A5F-879762FC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1F"/>
    <w:rPr>
      <w:lang w:eastAsia="en-US"/>
    </w:rPr>
  </w:style>
  <w:style w:type="paragraph" w:styleId="Heading1">
    <w:name w:val="heading 1"/>
    <w:basedOn w:val="Normal"/>
    <w:next w:val="Normal"/>
    <w:link w:val="Heading1Char1"/>
    <w:qFormat/>
    <w:pPr>
      <w:keepNext/>
      <w:jc w:val="center"/>
      <w:outlineLvl w:val="0"/>
    </w:pPr>
    <w:rPr>
      <w:sz w:val="24"/>
    </w:rPr>
  </w:style>
  <w:style w:type="paragraph" w:styleId="Heading2">
    <w:name w:val="heading 2"/>
    <w:basedOn w:val="Normal"/>
    <w:next w:val="Normal"/>
    <w:link w:val="Heading2Char1"/>
    <w:qFormat/>
    <w:pPr>
      <w:keepNext/>
      <w:jc w:val="center"/>
      <w:outlineLvl w:val="1"/>
    </w:pPr>
    <w:rPr>
      <w:b/>
      <w:sz w:val="24"/>
    </w:rPr>
  </w:style>
  <w:style w:type="paragraph" w:styleId="Heading3">
    <w:name w:val="heading 3"/>
    <w:basedOn w:val="Normal"/>
    <w:next w:val="Normal"/>
    <w:link w:val="Heading3Char1"/>
    <w:qFormat/>
    <w:pPr>
      <w:keepNext/>
      <w:spacing w:line="360" w:lineRule="auto"/>
      <w:jc w:val="center"/>
      <w:outlineLvl w:val="2"/>
    </w:pPr>
    <w:rPr>
      <w:b/>
      <w:sz w:val="24"/>
    </w:rPr>
  </w:style>
  <w:style w:type="paragraph" w:styleId="Heading4">
    <w:name w:val="heading 4"/>
    <w:basedOn w:val="Normal"/>
    <w:next w:val="Normal"/>
    <w:link w:val="Heading4Char1"/>
    <w:qFormat/>
    <w:pPr>
      <w:keepNext/>
      <w:outlineLvl w:val="3"/>
    </w:pPr>
    <w:rPr>
      <w:sz w:val="28"/>
    </w:rPr>
  </w:style>
  <w:style w:type="paragraph" w:styleId="Heading5">
    <w:name w:val="heading 5"/>
    <w:basedOn w:val="Normal"/>
    <w:next w:val="Normal"/>
    <w:qFormat/>
    <w:pPr>
      <w:keepNext/>
      <w:spacing w:line="360" w:lineRule="auto"/>
      <w:jc w:val="both"/>
      <w:outlineLvl w:val="4"/>
    </w:pPr>
    <w:rPr>
      <w:sz w:val="28"/>
    </w:rPr>
  </w:style>
  <w:style w:type="paragraph" w:styleId="Heading6">
    <w:name w:val="heading 6"/>
    <w:basedOn w:val="Normal"/>
    <w:next w:val="Normal"/>
    <w:link w:val="Heading6Char1"/>
    <w:qFormat/>
    <w:pPr>
      <w:keepNext/>
      <w:outlineLvl w:val="5"/>
    </w:pPr>
    <w:rPr>
      <w:b/>
    </w:rPr>
  </w:style>
  <w:style w:type="paragraph" w:styleId="Heading7">
    <w:name w:val="heading 7"/>
    <w:basedOn w:val="Normal"/>
    <w:next w:val="Normal"/>
    <w:qFormat/>
    <w:pPr>
      <w:keepNext/>
      <w:ind w:firstLine="720"/>
      <w:jc w:val="both"/>
      <w:outlineLvl w:val="6"/>
    </w:pPr>
    <w:rPr>
      <w:sz w:val="24"/>
    </w:rPr>
  </w:style>
  <w:style w:type="paragraph" w:styleId="Heading8">
    <w:name w:val="heading 8"/>
    <w:basedOn w:val="Normal"/>
    <w:next w:val="Normal"/>
    <w:qFormat/>
    <w:pPr>
      <w:keepNext/>
      <w:spacing w:line="360" w:lineRule="auto"/>
      <w:ind w:right="736"/>
      <w:jc w:val="both"/>
      <w:outlineLvl w:val="7"/>
    </w:pPr>
    <w:rPr>
      <w:sz w:val="24"/>
    </w:rPr>
  </w:style>
  <w:style w:type="paragraph" w:styleId="Heading9">
    <w:name w:val="heading 9"/>
    <w:basedOn w:val="Normal"/>
    <w:next w:val="Normal"/>
    <w:link w:val="Heading9Char1"/>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153"/>
        <w:tab w:val="right" w:pos="8306"/>
      </w:tabs>
    </w:pPr>
  </w:style>
  <w:style w:type="paragraph" w:styleId="Footer">
    <w:name w:val="footer"/>
    <w:basedOn w:val="Normal"/>
    <w:link w:val="FooterChar1"/>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link w:val="BodyTextIndentChar1"/>
    <w:semiHidden/>
    <w:pPr>
      <w:spacing w:line="360" w:lineRule="auto"/>
      <w:ind w:firstLine="720"/>
    </w:pPr>
    <w:rPr>
      <w:sz w:val="24"/>
    </w:rPr>
  </w:style>
  <w:style w:type="paragraph" w:styleId="BodyText">
    <w:name w:val="Body Text"/>
    <w:basedOn w:val="Normal"/>
    <w:link w:val="BodyTextChar1"/>
    <w:semiHidden/>
    <w:pPr>
      <w:spacing w:line="360" w:lineRule="auto"/>
    </w:pPr>
    <w:rPr>
      <w:sz w:val="24"/>
    </w:rPr>
  </w:style>
  <w:style w:type="paragraph" w:styleId="BodyText2">
    <w:name w:val="Body Text 2"/>
    <w:basedOn w:val="Normal"/>
    <w:link w:val="BodyText2Char1"/>
    <w:semiHidden/>
    <w:pPr>
      <w:spacing w:line="360" w:lineRule="auto"/>
      <w:jc w:val="both"/>
    </w:pPr>
    <w:rPr>
      <w:sz w:val="28"/>
    </w:rPr>
  </w:style>
  <w:style w:type="paragraph" w:styleId="BodyText3">
    <w:name w:val="Body Text 3"/>
    <w:basedOn w:val="Normal"/>
    <w:link w:val="BodyText3Char1"/>
    <w:semiHidden/>
    <w:pPr>
      <w:spacing w:line="360" w:lineRule="auto"/>
      <w:jc w:val="both"/>
    </w:pPr>
    <w:rPr>
      <w:sz w:val="24"/>
    </w:rPr>
  </w:style>
  <w:style w:type="paragraph" w:styleId="BodyTextIndent2">
    <w:name w:val="Body Text Indent 2"/>
    <w:basedOn w:val="Normal"/>
    <w:link w:val="BodyTextIndent2Char1"/>
    <w:semiHidden/>
    <w:pPr>
      <w:spacing w:line="360" w:lineRule="auto"/>
      <w:ind w:firstLine="567"/>
      <w:jc w:val="both"/>
    </w:pPr>
    <w:rPr>
      <w:sz w:val="24"/>
    </w:rPr>
  </w:style>
  <w:style w:type="paragraph" w:styleId="BodyTextIndent3">
    <w:name w:val="Body Text Indent 3"/>
    <w:basedOn w:val="Normal"/>
    <w:link w:val="BodyTextIndent3Char1"/>
    <w:semiHidden/>
    <w:pPr>
      <w:ind w:firstLine="720"/>
      <w:jc w:val="both"/>
    </w:pPr>
    <w:rPr>
      <w:sz w:val="24"/>
    </w:rPr>
  </w:style>
  <w:style w:type="character" w:customStyle="1" w:styleId="res">
    <w:name w:val="res"/>
    <w:basedOn w:val="DefaultParagraphFont"/>
  </w:style>
  <w:style w:type="paragraph" w:customStyle="1" w:styleId="istatymas">
    <w:name w:val="istatym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phasis">
    <w:name w:val="Emphasis"/>
    <w:qFormat/>
    <w:rPr>
      <w:b/>
      <w:bCs/>
      <w:i w:val="0"/>
      <w:iCs w:val="0"/>
    </w:rPr>
  </w:style>
  <w:style w:type="paragraph" w:styleId="HTMLPreformatted">
    <w:name w:val="HTML Preformatted"/>
    <w:basedOn w:val="Normal"/>
    <w:link w:val="HTMLPreformattedChar1"/>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alloonText">
    <w:name w:val="Balloon Text"/>
    <w:basedOn w:val="Normal"/>
    <w:link w:val="BalloonTextChar1"/>
    <w:semiHidden/>
    <w:unhideWhenUsed/>
    <w:rsid w:val="0048057C"/>
    <w:rPr>
      <w:rFonts w:ascii="Segoe UI" w:hAnsi="Segoe UI" w:cs="Segoe UI"/>
      <w:sz w:val="18"/>
      <w:szCs w:val="18"/>
    </w:rPr>
  </w:style>
  <w:style w:type="character" w:customStyle="1" w:styleId="BalloonTextChar1">
    <w:name w:val="Balloon Text Char1"/>
    <w:link w:val="BalloonText"/>
    <w:semiHidden/>
    <w:rsid w:val="0048057C"/>
    <w:rPr>
      <w:rFonts w:ascii="Segoe UI" w:hAnsi="Segoe UI" w:cs="Segoe UI"/>
      <w:sz w:val="18"/>
      <w:szCs w:val="18"/>
      <w:lang w:val="en-US" w:eastAsia="en-US"/>
    </w:rPr>
  </w:style>
  <w:style w:type="paragraph" w:styleId="CommentText">
    <w:name w:val="annotation text"/>
    <w:basedOn w:val="Normal"/>
    <w:link w:val="CommentTextChar1"/>
    <w:unhideWhenUsed/>
    <w:rsid w:val="00E61147"/>
    <w:rPr>
      <w:rFonts w:ascii="Calibri" w:eastAsia="Calibri" w:hAnsi="Calibri" w:cs="Calibri"/>
    </w:rPr>
  </w:style>
  <w:style w:type="character" w:customStyle="1" w:styleId="CommentTextChar1">
    <w:name w:val="Comment Text Char1"/>
    <w:link w:val="CommentText"/>
    <w:rsid w:val="00E61147"/>
    <w:rPr>
      <w:rFonts w:ascii="Calibri" w:eastAsia="Calibri" w:hAnsi="Calibri" w:cs="Calibri"/>
      <w:lang w:val="en-US" w:eastAsia="en-US"/>
    </w:rPr>
  </w:style>
  <w:style w:type="character" w:styleId="CommentReference">
    <w:name w:val="annotation reference"/>
    <w:semiHidden/>
    <w:unhideWhenUsed/>
    <w:rsid w:val="00E61147"/>
    <w:rPr>
      <w:sz w:val="16"/>
      <w:szCs w:val="16"/>
    </w:rPr>
  </w:style>
  <w:style w:type="character" w:customStyle="1" w:styleId="UnresolvedMention1">
    <w:name w:val="Unresolved Mention1"/>
    <w:uiPriority w:val="99"/>
    <w:semiHidden/>
    <w:unhideWhenUsed/>
    <w:rsid w:val="00563F28"/>
    <w:rPr>
      <w:color w:val="605E5C"/>
      <w:shd w:val="clear" w:color="auto" w:fill="E1DFDD"/>
    </w:rPr>
  </w:style>
  <w:style w:type="paragraph" w:styleId="CommentSubject">
    <w:name w:val="annotation subject"/>
    <w:basedOn w:val="CommentText"/>
    <w:next w:val="CommentText"/>
    <w:link w:val="CommentSubjectChar1"/>
    <w:uiPriority w:val="99"/>
    <w:semiHidden/>
    <w:unhideWhenUsed/>
    <w:rsid w:val="002D5450"/>
    <w:rPr>
      <w:rFonts w:ascii="Times New Roman" w:eastAsia="Times New Roman" w:hAnsi="Times New Roman" w:cs="Times New Roman"/>
      <w:b/>
      <w:bCs/>
    </w:rPr>
  </w:style>
  <w:style w:type="character" w:customStyle="1" w:styleId="CommentSubjectChar1">
    <w:name w:val="Comment Subject Char1"/>
    <w:link w:val="CommentSubject"/>
    <w:uiPriority w:val="99"/>
    <w:semiHidden/>
    <w:rsid w:val="002D5450"/>
    <w:rPr>
      <w:rFonts w:ascii="Calibri" w:eastAsia="Calibri" w:hAnsi="Calibri" w:cs="Calibri"/>
      <w:b/>
      <w:bCs/>
      <w:lang w:val="en-US" w:eastAsia="en-US"/>
    </w:rPr>
  </w:style>
  <w:style w:type="character" w:customStyle="1" w:styleId="HeaderChar1">
    <w:name w:val="Header Char1"/>
    <w:basedOn w:val="DefaultParagraphFont"/>
    <w:link w:val="Header"/>
    <w:rsid w:val="00E60487"/>
    <w:rPr>
      <w:lang w:val="en-US" w:eastAsia="en-US"/>
    </w:rPr>
  </w:style>
  <w:style w:type="numbering" w:customStyle="1" w:styleId="Sraonra1">
    <w:name w:val="Sąrašo nėra1"/>
    <w:next w:val="NoList"/>
    <w:uiPriority w:val="99"/>
    <w:semiHidden/>
    <w:unhideWhenUsed/>
    <w:rsid w:val="00311DE1"/>
  </w:style>
  <w:style w:type="character" w:customStyle="1" w:styleId="Heading1Char1">
    <w:name w:val="Heading 1 Char1"/>
    <w:basedOn w:val="DefaultParagraphFont"/>
    <w:link w:val="Heading1"/>
    <w:rsid w:val="00311DE1"/>
    <w:rPr>
      <w:sz w:val="24"/>
      <w:lang w:eastAsia="en-US"/>
    </w:rPr>
  </w:style>
  <w:style w:type="character" w:customStyle="1" w:styleId="Heading2Char1">
    <w:name w:val="Heading 2 Char1"/>
    <w:basedOn w:val="DefaultParagraphFont"/>
    <w:link w:val="Heading2"/>
    <w:rsid w:val="00311DE1"/>
    <w:rPr>
      <w:b/>
      <w:sz w:val="24"/>
      <w:lang w:eastAsia="en-US"/>
    </w:rPr>
  </w:style>
  <w:style w:type="character" w:customStyle="1" w:styleId="Heading3Char1">
    <w:name w:val="Heading 3 Char1"/>
    <w:basedOn w:val="DefaultParagraphFont"/>
    <w:link w:val="Heading3"/>
    <w:rsid w:val="00311DE1"/>
    <w:rPr>
      <w:b/>
      <w:sz w:val="24"/>
      <w:lang w:eastAsia="en-US"/>
    </w:rPr>
  </w:style>
  <w:style w:type="character" w:customStyle="1" w:styleId="Heading4Char1">
    <w:name w:val="Heading 4 Char1"/>
    <w:basedOn w:val="DefaultParagraphFont"/>
    <w:link w:val="Heading4"/>
    <w:rsid w:val="00311DE1"/>
    <w:rPr>
      <w:sz w:val="28"/>
      <w:lang w:eastAsia="en-US"/>
    </w:rPr>
  </w:style>
  <w:style w:type="character" w:customStyle="1" w:styleId="Heading6Char1">
    <w:name w:val="Heading 6 Char1"/>
    <w:basedOn w:val="DefaultParagraphFont"/>
    <w:link w:val="Heading6"/>
    <w:rsid w:val="00311DE1"/>
    <w:rPr>
      <w:b/>
      <w:lang w:val="en-US" w:eastAsia="en-US"/>
    </w:rPr>
  </w:style>
  <w:style w:type="character" w:customStyle="1" w:styleId="Heading9Char1">
    <w:name w:val="Heading 9 Char1"/>
    <w:basedOn w:val="DefaultParagraphFont"/>
    <w:link w:val="Heading9"/>
    <w:rsid w:val="00311DE1"/>
    <w:rPr>
      <w:sz w:val="24"/>
      <w:lang w:val="en-US" w:eastAsia="en-US"/>
    </w:rPr>
  </w:style>
  <w:style w:type="character" w:customStyle="1" w:styleId="Heading1Char">
    <w:name w:val="Heading 1 Char"/>
    <w:locked/>
    <w:rsid w:val="00311DE1"/>
    <w:rPr>
      <w:rFonts w:ascii="Cambria" w:hAnsi="Cambria" w:cs="Times New Roman"/>
      <w:b/>
      <w:bCs/>
      <w:kern w:val="32"/>
      <w:sz w:val="32"/>
      <w:szCs w:val="32"/>
      <w:lang w:val="en-GB" w:eastAsia="en-US"/>
    </w:rPr>
  </w:style>
  <w:style w:type="character" w:customStyle="1" w:styleId="Heading2Char">
    <w:name w:val="Heading 2 Char"/>
    <w:semiHidden/>
    <w:locked/>
    <w:rsid w:val="00311DE1"/>
    <w:rPr>
      <w:rFonts w:ascii="Cambria" w:hAnsi="Cambria" w:cs="Times New Roman"/>
      <w:b/>
      <w:bCs/>
      <w:i/>
      <w:iCs/>
      <w:sz w:val="28"/>
      <w:szCs w:val="28"/>
      <w:lang w:val="en-GB" w:eastAsia="en-US"/>
    </w:rPr>
  </w:style>
  <w:style w:type="character" w:customStyle="1" w:styleId="Heading3Char">
    <w:name w:val="Heading 3 Char"/>
    <w:semiHidden/>
    <w:locked/>
    <w:rsid w:val="00311DE1"/>
    <w:rPr>
      <w:rFonts w:ascii="Cambria" w:hAnsi="Cambria" w:cs="Times New Roman"/>
      <w:b/>
      <w:bCs/>
      <w:sz w:val="26"/>
      <w:szCs w:val="26"/>
      <w:lang w:val="en-GB" w:eastAsia="en-US"/>
    </w:rPr>
  </w:style>
  <w:style w:type="character" w:customStyle="1" w:styleId="Heading4Char">
    <w:name w:val="Heading 4 Char"/>
    <w:semiHidden/>
    <w:locked/>
    <w:rsid w:val="00311DE1"/>
    <w:rPr>
      <w:rFonts w:ascii="Calibri" w:hAnsi="Calibri" w:cs="Times New Roman"/>
      <w:b/>
      <w:bCs/>
      <w:sz w:val="28"/>
      <w:szCs w:val="28"/>
      <w:lang w:val="en-GB" w:eastAsia="en-US"/>
    </w:rPr>
  </w:style>
  <w:style w:type="character" w:customStyle="1" w:styleId="Heading6Char">
    <w:name w:val="Heading 6 Char"/>
    <w:semiHidden/>
    <w:locked/>
    <w:rsid w:val="00311DE1"/>
    <w:rPr>
      <w:rFonts w:ascii="Calibri" w:hAnsi="Calibri" w:cs="Times New Roman"/>
      <w:b/>
      <w:bCs/>
      <w:lang w:val="en-GB" w:eastAsia="en-US"/>
    </w:rPr>
  </w:style>
  <w:style w:type="character" w:customStyle="1" w:styleId="Heading9Char">
    <w:name w:val="Heading 9 Char"/>
    <w:semiHidden/>
    <w:locked/>
    <w:rsid w:val="00311DE1"/>
    <w:rPr>
      <w:rFonts w:ascii="Cambria" w:hAnsi="Cambria" w:cs="Times New Roman"/>
      <w:lang w:val="en-GB" w:eastAsia="en-US"/>
    </w:rPr>
  </w:style>
  <w:style w:type="paragraph" w:styleId="Title">
    <w:name w:val="Title"/>
    <w:basedOn w:val="Normal"/>
    <w:link w:val="TitleChar1"/>
    <w:qFormat/>
    <w:rsid w:val="00311DE1"/>
    <w:pPr>
      <w:jc w:val="center"/>
    </w:pPr>
    <w:rPr>
      <w:b/>
      <w:bCs/>
      <w:sz w:val="24"/>
      <w:szCs w:val="24"/>
      <w:lang w:val="en-GB"/>
    </w:rPr>
  </w:style>
  <w:style w:type="character" w:customStyle="1" w:styleId="TitleChar1">
    <w:name w:val="Title Char1"/>
    <w:basedOn w:val="DefaultParagraphFont"/>
    <w:link w:val="Title"/>
    <w:rsid w:val="00311DE1"/>
    <w:rPr>
      <w:b/>
      <w:bCs/>
      <w:sz w:val="24"/>
      <w:szCs w:val="24"/>
      <w:lang w:val="en-GB" w:eastAsia="en-US"/>
    </w:rPr>
  </w:style>
  <w:style w:type="character" w:customStyle="1" w:styleId="TitleChar">
    <w:name w:val="Title Char"/>
    <w:locked/>
    <w:rsid w:val="00311DE1"/>
    <w:rPr>
      <w:rFonts w:ascii="Cambria" w:hAnsi="Cambria" w:cs="Times New Roman"/>
      <w:b/>
      <w:bCs/>
      <w:kern w:val="28"/>
      <w:sz w:val="32"/>
      <w:szCs w:val="32"/>
      <w:lang w:val="en-GB" w:eastAsia="en-US"/>
    </w:rPr>
  </w:style>
  <w:style w:type="paragraph" w:styleId="Subtitle">
    <w:name w:val="Subtitle"/>
    <w:basedOn w:val="Normal"/>
    <w:link w:val="SubtitleChar1"/>
    <w:qFormat/>
    <w:rsid w:val="00311DE1"/>
    <w:pPr>
      <w:tabs>
        <w:tab w:val="left" w:pos="4080"/>
        <w:tab w:val="center" w:pos="4819"/>
      </w:tabs>
      <w:jc w:val="center"/>
    </w:pPr>
    <w:rPr>
      <w:b/>
      <w:bCs/>
      <w:sz w:val="22"/>
      <w:szCs w:val="24"/>
    </w:rPr>
  </w:style>
  <w:style w:type="character" w:customStyle="1" w:styleId="SubtitleChar1">
    <w:name w:val="Subtitle Char1"/>
    <w:basedOn w:val="DefaultParagraphFont"/>
    <w:link w:val="Subtitle"/>
    <w:rsid w:val="00311DE1"/>
    <w:rPr>
      <w:b/>
      <w:bCs/>
      <w:sz w:val="22"/>
      <w:szCs w:val="24"/>
      <w:lang w:eastAsia="en-US"/>
    </w:rPr>
  </w:style>
  <w:style w:type="character" w:customStyle="1" w:styleId="SubtitleChar">
    <w:name w:val="Subtitle Char"/>
    <w:locked/>
    <w:rsid w:val="00311DE1"/>
    <w:rPr>
      <w:rFonts w:ascii="Cambria" w:hAnsi="Cambria" w:cs="Times New Roman"/>
      <w:sz w:val="24"/>
      <w:szCs w:val="24"/>
      <w:lang w:val="en-GB" w:eastAsia="en-US"/>
    </w:rPr>
  </w:style>
  <w:style w:type="character" w:customStyle="1" w:styleId="FooterChar1">
    <w:name w:val="Footer Char1"/>
    <w:basedOn w:val="DefaultParagraphFont"/>
    <w:link w:val="Footer"/>
    <w:rsid w:val="00311DE1"/>
    <w:rPr>
      <w:lang w:val="en-US" w:eastAsia="en-US"/>
    </w:rPr>
  </w:style>
  <w:style w:type="character" w:customStyle="1" w:styleId="FooterChar">
    <w:name w:val="Footer Char"/>
    <w:semiHidden/>
    <w:locked/>
    <w:rsid w:val="00311DE1"/>
    <w:rPr>
      <w:rFonts w:cs="Times New Roman"/>
      <w:sz w:val="24"/>
      <w:szCs w:val="24"/>
      <w:lang w:val="en-GB" w:eastAsia="en-US"/>
    </w:rPr>
  </w:style>
  <w:style w:type="character" w:customStyle="1" w:styleId="BodyTextIndentChar1">
    <w:name w:val="Body Text Indent Char1"/>
    <w:basedOn w:val="DefaultParagraphFont"/>
    <w:link w:val="BodyTextIndent"/>
    <w:semiHidden/>
    <w:rsid w:val="00311DE1"/>
    <w:rPr>
      <w:sz w:val="24"/>
      <w:lang w:eastAsia="en-US"/>
    </w:rPr>
  </w:style>
  <w:style w:type="character" w:customStyle="1" w:styleId="BodyTextIndentChar">
    <w:name w:val="Body Text Indent Char"/>
    <w:semiHidden/>
    <w:locked/>
    <w:rsid w:val="00311DE1"/>
    <w:rPr>
      <w:rFonts w:cs="Times New Roman"/>
      <w:sz w:val="24"/>
      <w:szCs w:val="24"/>
      <w:lang w:val="en-GB" w:eastAsia="en-US"/>
    </w:rPr>
  </w:style>
  <w:style w:type="character" w:customStyle="1" w:styleId="BodyTextIndent2Char1">
    <w:name w:val="Body Text Indent 2 Char1"/>
    <w:basedOn w:val="DefaultParagraphFont"/>
    <w:link w:val="BodyTextIndent2"/>
    <w:semiHidden/>
    <w:rsid w:val="00311DE1"/>
    <w:rPr>
      <w:sz w:val="24"/>
      <w:lang w:eastAsia="en-US"/>
    </w:rPr>
  </w:style>
  <w:style w:type="character" w:customStyle="1" w:styleId="BodyTextIndent2Char">
    <w:name w:val="Body Text Indent 2 Char"/>
    <w:semiHidden/>
    <w:locked/>
    <w:rsid w:val="00311DE1"/>
    <w:rPr>
      <w:rFonts w:cs="Times New Roman"/>
      <w:sz w:val="24"/>
      <w:szCs w:val="24"/>
      <w:lang w:val="en-GB" w:eastAsia="en-US"/>
    </w:rPr>
  </w:style>
  <w:style w:type="character" w:customStyle="1" w:styleId="BodyTextIndent3Char1">
    <w:name w:val="Body Text Indent 3 Char1"/>
    <w:basedOn w:val="DefaultParagraphFont"/>
    <w:link w:val="BodyTextIndent3"/>
    <w:semiHidden/>
    <w:rsid w:val="00311DE1"/>
    <w:rPr>
      <w:sz w:val="24"/>
      <w:lang w:val="en-US" w:eastAsia="en-US"/>
    </w:rPr>
  </w:style>
  <w:style w:type="character" w:customStyle="1" w:styleId="BodyTextIndent3Char">
    <w:name w:val="Body Text Indent 3 Char"/>
    <w:semiHidden/>
    <w:locked/>
    <w:rsid w:val="00311DE1"/>
    <w:rPr>
      <w:rFonts w:cs="Times New Roman"/>
      <w:sz w:val="16"/>
      <w:szCs w:val="16"/>
      <w:lang w:val="en-GB" w:eastAsia="en-US"/>
    </w:rPr>
  </w:style>
  <w:style w:type="character" w:customStyle="1" w:styleId="BodyTextChar1">
    <w:name w:val="Body Text Char1"/>
    <w:basedOn w:val="DefaultParagraphFont"/>
    <w:link w:val="BodyText"/>
    <w:semiHidden/>
    <w:rsid w:val="00311DE1"/>
    <w:rPr>
      <w:sz w:val="24"/>
      <w:lang w:eastAsia="en-US"/>
    </w:rPr>
  </w:style>
  <w:style w:type="character" w:customStyle="1" w:styleId="BodyTextChar">
    <w:name w:val="Body Text Char"/>
    <w:semiHidden/>
    <w:locked/>
    <w:rsid w:val="00311DE1"/>
    <w:rPr>
      <w:rFonts w:cs="Times New Roman"/>
      <w:sz w:val="24"/>
      <w:szCs w:val="24"/>
      <w:lang w:val="en-GB" w:eastAsia="en-US"/>
    </w:rPr>
  </w:style>
  <w:style w:type="character" w:customStyle="1" w:styleId="BodyText2Char1">
    <w:name w:val="Body Text 2 Char1"/>
    <w:basedOn w:val="DefaultParagraphFont"/>
    <w:link w:val="BodyText2"/>
    <w:semiHidden/>
    <w:rsid w:val="00311DE1"/>
    <w:rPr>
      <w:sz w:val="28"/>
      <w:lang w:eastAsia="en-US"/>
    </w:rPr>
  </w:style>
  <w:style w:type="character" w:customStyle="1" w:styleId="BodyText2Char">
    <w:name w:val="Body Text 2 Char"/>
    <w:semiHidden/>
    <w:locked/>
    <w:rsid w:val="00311DE1"/>
    <w:rPr>
      <w:rFonts w:cs="Times New Roman"/>
      <w:sz w:val="24"/>
      <w:szCs w:val="24"/>
      <w:lang w:val="en-GB" w:eastAsia="en-US"/>
    </w:rPr>
  </w:style>
  <w:style w:type="character" w:customStyle="1" w:styleId="BodyText3Char1">
    <w:name w:val="Body Text 3 Char1"/>
    <w:basedOn w:val="DefaultParagraphFont"/>
    <w:link w:val="BodyText3"/>
    <w:semiHidden/>
    <w:rsid w:val="00311DE1"/>
    <w:rPr>
      <w:sz w:val="24"/>
      <w:lang w:eastAsia="en-US"/>
    </w:rPr>
  </w:style>
  <w:style w:type="character" w:customStyle="1" w:styleId="BodyText3Char">
    <w:name w:val="Body Text 3 Char"/>
    <w:semiHidden/>
    <w:locked/>
    <w:rsid w:val="00311DE1"/>
    <w:rPr>
      <w:rFonts w:cs="Times New Roman"/>
      <w:sz w:val="16"/>
      <w:szCs w:val="16"/>
      <w:lang w:val="en-GB" w:eastAsia="en-US"/>
    </w:rPr>
  </w:style>
  <w:style w:type="character" w:styleId="PageNumber">
    <w:name w:val="page number"/>
    <w:semiHidden/>
    <w:rsid w:val="00311DE1"/>
    <w:rPr>
      <w:rFonts w:cs="Times New Roman"/>
    </w:rPr>
  </w:style>
  <w:style w:type="character" w:customStyle="1" w:styleId="HeaderChar">
    <w:name w:val="Header Char"/>
    <w:semiHidden/>
    <w:locked/>
    <w:rsid w:val="00311DE1"/>
    <w:rPr>
      <w:rFonts w:cs="Times New Roman"/>
      <w:sz w:val="24"/>
      <w:szCs w:val="24"/>
      <w:lang w:val="en-GB" w:eastAsia="en-US"/>
    </w:rPr>
  </w:style>
  <w:style w:type="character" w:customStyle="1" w:styleId="HTMLPreformattedChar1">
    <w:name w:val="HTML Preformatted Char1"/>
    <w:basedOn w:val="DefaultParagraphFont"/>
    <w:link w:val="HTMLPreformatted"/>
    <w:semiHidden/>
    <w:rsid w:val="00311DE1"/>
    <w:rPr>
      <w:rFonts w:ascii="Arial Unicode MS" w:eastAsia="Arial Unicode MS" w:hAnsi="Arial Unicode MS"/>
      <w:lang w:val="en-GB" w:eastAsia="en-US"/>
    </w:rPr>
  </w:style>
  <w:style w:type="character" w:customStyle="1" w:styleId="HTMLPreformattedChar">
    <w:name w:val="HTML Preformatted Char"/>
    <w:semiHidden/>
    <w:locked/>
    <w:rsid w:val="00311DE1"/>
    <w:rPr>
      <w:rFonts w:ascii="Courier New" w:hAnsi="Courier New" w:cs="Courier New"/>
      <w:sz w:val="20"/>
      <w:szCs w:val="20"/>
      <w:lang w:val="en-GB" w:eastAsia="en-US"/>
    </w:rPr>
  </w:style>
  <w:style w:type="character" w:customStyle="1" w:styleId="BalloonTextChar">
    <w:name w:val="Balloon Text Char"/>
    <w:semiHidden/>
    <w:locked/>
    <w:rsid w:val="00311DE1"/>
    <w:rPr>
      <w:rFonts w:ascii="Tahoma" w:hAnsi="Tahoma" w:cs="Tahoma"/>
      <w:sz w:val="16"/>
      <w:szCs w:val="16"/>
      <w:lang w:val="en-GB" w:eastAsia="en-US"/>
    </w:rPr>
  </w:style>
  <w:style w:type="character" w:customStyle="1" w:styleId="CommentTextChar">
    <w:name w:val="Comment Text Char"/>
    <w:semiHidden/>
    <w:locked/>
    <w:rsid w:val="00311DE1"/>
    <w:rPr>
      <w:rFonts w:cs="Times New Roman"/>
      <w:sz w:val="20"/>
      <w:szCs w:val="20"/>
      <w:lang w:val="en-GB" w:eastAsia="en-US"/>
    </w:rPr>
  </w:style>
  <w:style w:type="character" w:customStyle="1" w:styleId="CommentSubjectChar">
    <w:name w:val="Comment Subject Char"/>
    <w:semiHidden/>
    <w:locked/>
    <w:rsid w:val="00311DE1"/>
    <w:rPr>
      <w:rFonts w:cs="Times New Roman"/>
      <w:b/>
      <w:bCs/>
      <w:sz w:val="20"/>
      <w:szCs w:val="20"/>
      <w:lang w:val="en-GB" w:eastAsia="en-US"/>
    </w:rPr>
  </w:style>
  <w:style w:type="paragraph" w:styleId="ListParagraph">
    <w:name w:val="List Paragraph"/>
    <w:basedOn w:val="Normal"/>
    <w:uiPriority w:val="99"/>
    <w:qFormat/>
    <w:rsid w:val="00311DE1"/>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31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DE1"/>
    <w:pPr>
      <w:autoSpaceDE w:val="0"/>
      <w:autoSpaceDN w:val="0"/>
      <w:adjustRightInd w:val="0"/>
    </w:pPr>
    <w:rPr>
      <w:rFonts w:eastAsia="Calibri"/>
      <w:color w:val="000000"/>
      <w:sz w:val="24"/>
      <w:szCs w:val="24"/>
      <w:lang w:eastAsia="en-US"/>
    </w:rPr>
  </w:style>
  <w:style w:type="paragraph" w:styleId="Revision">
    <w:name w:val="Revision"/>
    <w:hidden/>
    <w:uiPriority w:val="99"/>
    <w:semiHidden/>
    <w:rsid w:val="00311DE1"/>
    <w:rPr>
      <w:sz w:val="24"/>
      <w:szCs w:val="24"/>
      <w:lang w:val="en-GB" w:eastAsia="en-US"/>
    </w:rPr>
  </w:style>
  <w:style w:type="paragraph" w:styleId="FootnoteText">
    <w:name w:val="footnote text"/>
    <w:basedOn w:val="Normal"/>
    <w:link w:val="FootnoteTextChar"/>
    <w:uiPriority w:val="99"/>
    <w:semiHidden/>
    <w:unhideWhenUsed/>
    <w:rsid w:val="00311DE1"/>
    <w:rPr>
      <w:lang w:val="en-GB"/>
    </w:rPr>
  </w:style>
  <w:style w:type="character" w:customStyle="1" w:styleId="FootnoteTextChar">
    <w:name w:val="Footnote Text Char"/>
    <w:basedOn w:val="DefaultParagraphFont"/>
    <w:link w:val="FootnoteText"/>
    <w:uiPriority w:val="99"/>
    <w:semiHidden/>
    <w:rsid w:val="00311DE1"/>
    <w:rPr>
      <w:lang w:val="en-GB" w:eastAsia="en-US"/>
    </w:rPr>
  </w:style>
  <w:style w:type="character" w:styleId="FootnoteReference">
    <w:name w:val="footnote reference"/>
    <w:uiPriority w:val="99"/>
    <w:semiHidden/>
    <w:unhideWhenUsed/>
    <w:rsid w:val="00311DE1"/>
    <w:rPr>
      <w:vertAlign w:val="superscript"/>
    </w:rPr>
  </w:style>
  <w:style w:type="character" w:styleId="Strong">
    <w:name w:val="Strong"/>
    <w:basedOn w:val="DefaultParagraphFont"/>
    <w:uiPriority w:val="22"/>
    <w:qFormat/>
    <w:rsid w:val="00311DE1"/>
    <w:rPr>
      <w:b/>
      <w:bCs/>
    </w:rPr>
  </w:style>
  <w:style w:type="character" w:styleId="PlaceholderText">
    <w:name w:val="Placeholder Text"/>
    <w:basedOn w:val="DefaultParagraphFont"/>
    <w:uiPriority w:val="99"/>
    <w:semiHidden/>
    <w:rsid w:val="00643824"/>
    <w:rPr>
      <w:color w:val="808080"/>
    </w:rPr>
  </w:style>
  <w:style w:type="character" w:customStyle="1" w:styleId="Beparykinimomaosios">
    <w:name w:val="Be paryškinimo mažosios"/>
    <w:basedOn w:val="DefaultParagraphFont"/>
    <w:uiPriority w:val="1"/>
    <w:rsid w:val="00643824"/>
    <w:rPr>
      <w:rFonts w:ascii="Times New Roman" w:hAnsi="Times New Roman"/>
      <w:b w:val="0"/>
      <w:i w:val="0"/>
      <w:sz w:val="24"/>
    </w:rPr>
  </w:style>
  <w:style w:type="paragraph" w:customStyle="1" w:styleId="Pagrindinistekstas1">
    <w:name w:val="Pagrindinis tekstas1"/>
    <w:basedOn w:val="Normal"/>
    <w:rsid w:val="005D2173"/>
    <w:pPr>
      <w:suppressAutoHyphens/>
      <w:autoSpaceDE w:val="0"/>
      <w:autoSpaceDN w:val="0"/>
      <w:adjustRightInd w:val="0"/>
      <w:spacing w:line="297" w:lineRule="auto"/>
      <w:ind w:firstLine="312"/>
      <w:jc w:val="both"/>
    </w:pPr>
    <w:rPr>
      <w:color w:val="000000"/>
    </w:rPr>
  </w:style>
  <w:style w:type="paragraph" w:styleId="EndnoteText">
    <w:name w:val="endnote text"/>
    <w:basedOn w:val="Normal"/>
    <w:link w:val="EndnoteTextChar"/>
    <w:uiPriority w:val="99"/>
    <w:semiHidden/>
    <w:unhideWhenUsed/>
    <w:rsid w:val="00C20F55"/>
  </w:style>
  <w:style w:type="character" w:customStyle="1" w:styleId="EndnoteTextChar">
    <w:name w:val="Endnote Text Char"/>
    <w:basedOn w:val="DefaultParagraphFont"/>
    <w:link w:val="EndnoteText"/>
    <w:uiPriority w:val="99"/>
    <w:semiHidden/>
    <w:rsid w:val="00C20F55"/>
    <w:rPr>
      <w:lang w:eastAsia="en-US"/>
    </w:rPr>
  </w:style>
  <w:style w:type="character" w:styleId="EndnoteReference">
    <w:name w:val="endnote reference"/>
    <w:basedOn w:val="DefaultParagraphFont"/>
    <w:uiPriority w:val="99"/>
    <w:semiHidden/>
    <w:unhideWhenUsed/>
    <w:rsid w:val="00C20F55"/>
    <w:rPr>
      <w:vertAlign w:val="superscript"/>
    </w:rPr>
  </w:style>
  <w:style w:type="character" w:customStyle="1" w:styleId="Tahoma11">
    <w:name w:val="Tahoma 11"/>
    <w:basedOn w:val="DefaultParagraphFont"/>
    <w:uiPriority w:val="1"/>
    <w:qFormat/>
    <w:rsid w:val="00C346F2"/>
    <w:rPr>
      <w:rFonts w:ascii="Tahoma" w:hAnsi="Tahoma"/>
      <w:sz w:val="22"/>
    </w:rPr>
  </w:style>
  <w:style w:type="character" w:customStyle="1" w:styleId="Tahoma11Bold">
    <w:name w:val="Tahoma 11 Bold"/>
    <w:basedOn w:val="DefaultParagraphFont"/>
    <w:uiPriority w:val="1"/>
    <w:qFormat/>
    <w:rsid w:val="007D4563"/>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49828750">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922374468">
      <w:bodyDiv w:val="1"/>
      <w:marLeft w:val="0"/>
      <w:marRight w:val="0"/>
      <w:marTop w:val="0"/>
      <w:marBottom w:val="0"/>
      <w:divBdr>
        <w:top w:val="none" w:sz="0" w:space="0" w:color="auto"/>
        <w:left w:val="none" w:sz="0" w:space="0" w:color="auto"/>
        <w:bottom w:val="none" w:sz="0" w:space="0" w:color="auto"/>
        <w:right w:val="none" w:sz="0" w:space="0" w:color="auto"/>
      </w:divBdr>
      <w:divsChild>
        <w:div w:id="1421831179">
          <w:marLeft w:val="0"/>
          <w:marRight w:val="0"/>
          <w:marTop w:val="0"/>
          <w:marBottom w:val="0"/>
          <w:divBdr>
            <w:top w:val="none" w:sz="0" w:space="0" w:color="auto"/>
            <w:left w:val="none" w:sz="0" w:space="0" w:color="auto"/>
            <w:bottom w:val="none" w:sz="0" w:space="0" w:color="auto"/>
            <w:right w:val="none" w:sz="0" w:space="0" w:color="auto"/>
          </w:divBdr>
        </w:div>
        <w:div w:id="559172776">
          <w:marLeft w:val="0"/>
          <w:marRight w:val="0"/>
          <w:marTop w:val="0"/>
          <w:marBottom w:val="0"/>
          <w:divBdr>
            <w:top w:val="none" w:sz="0" w:space="0" w:color="auto"/>
            <w:left w:val="none" w:sz="0" w:space="0" w:color="auto"/>
            <w:bottom w:val="none" w:sz="0" w:space="0" w:color="auto"/>
            <w:right w:val="none" w:sz="0" w:space="0" w:color="auto"/>
          </w:divBdr>
        </w:div>
        <w:div w:id="695888811">
          <w:marLeft w:val="0"/>
          <w:marRight w:val="0"/>
          <w:marTop w:val="0"/>
          <w:marBottom w:val="0"/>
          <w:divBdr>
            <w:top w:val="none" w:sz="0" w:space="0" w:color="auto"/>
            <w:left w:val="none" w:sz="0" w:space="0" w:color="auto"/>
            <w:bottom w:val="none" w:sz="0" w:space="0" w:color="auto"/>
            <w:right w:val="none" w:sz="0" w:space="0" w:color="auto"/>
          </w:divBdr>
        </w:div>
        <w:div w:id="579367591">
          <w:marLeft w:val="0"/>
          <w:marRight w:val="0"/>
          <w:marTop w:val="0"/>
          <w:marBottom w:val="0"/>
          <w:divBdr>
            <w:top w:val="none" w:sz="0" w:space="0" w:color="auto"/>
            <w:left w:val="none" w:sz="0" w:space="0" w:color="auto"/>
            <w:bottom w:val="none" w:sz="0" w:space="0" w:color="auto"/>
            <w:right w:val="none" w:sz="0" w:space="0" w:color="auto"/>
          </w:divBdr>
        </w:div>
      </w:divsChild>
    </w:div>
    <w:div w:id="1016151652">
      <w:bodyDiv w:val="1"/>
      <w:marLeft w:val="0"/>
      <w:marRight w:val="0"/>
      <w:marTop w:val="0"/>
      <w:marBottom w:val="0"/>
      <w:divBdr>
        <w:top w:val="none" w:sz="0" w:space="0" w:color="auto"/>
        <w:left w:val="none" w:sz="0" w:space="0" w:color="auto"/>
        <w:bottom w:val="none" w:sz="0" w:space="0" w:color="auto"/>
        <w:right w:val="none" w:sz="0" w:space="0" w:color="auto"/>
      </w:divBdr>
      <w:divsChild>
        <w:div w:id="589852752">
          <w:marLeft w:val="0"/>
          <w:marRight w:val="0"/>
          <w:marTop w:val="0"/>
          <w:marBottom w:val="0"/>
          <w:divBdr>
            <w:top w:val="none" w:sz="0" w:space="0" w:color="auto"/>
            <w:left w:val="none" w:sz="0" w:space="0" w:color="auto"/>
            <w:bottom w:val="none" w:sz="0" w:space="0" w:color="auto"/>
            <w:right w:val="none" w:sz="0" w:space="0" w:color="auto"/>
          </w:divBdr>
        </w:div>
        <w:div w:id="1427192050">
          <w:marLeft w:val="0"/>
          <w:marRight w:val="0"/>
          <w:marTop w:val="0"/>
          <w:marBottom w:val="0"/>
          <w:divBdr>
            <w:top w:val="none" w:sz="0" w:space="0" w:color="auto"/>
            <w:left w:val="none" w:sz="0" w:space="0" w:color="auto"/>
            <w:bottom w:val="none" w:sz="0" w:space="0" w:color="auto"/>
            <w:right w:val="none" w:sz="0" w:space="0" w:color="auto"/>
          </w:divBdr>
        </w:div>
      </w:divsChild>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89442286">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61041266">
      <w:bodyDiv w:val="1"/>
      <w:marLeft w:val="0"/>
      <w:marRight w:val="0"/>
      <w:marTop w:val="0"/>
      <w:marBottom w:val="0"/>
      <w:divBdr>
        <w:top w:val="none" w:sz="0" w:space="0" w:color="auto"/>
        <w:left w:val="none" w:sz="0" w:space="0" w:color="auto"/>
        <w:bottom w:val="none" w:sz="0" w:space="0" w:color="auto"/>
        <w:right w:val="none" w:sz="0" w:space="0" w:color="auto"/>
      </w:divBdr>
      <w:divsChild>
        <w:div w:id="264962154">
          <w:marLeft w:val="0"/>
          <w:marRight w:val="0"/>
          <w:marTop w:val="0"/>
          <w:marBottom w:val="0"/>
          <w:divBdr>
            <w:top w:val="none" w:sz="0" w:space="0" w:color="auto"/>
            <w:left w:val="none" w:sz="0" w:space="0" w:color="auto"/>
            <w:bottom w:val="none" w:sz="0" w:space="0" w:color="auto"/>
            <w:right w:val="none" w:sz="0" w:space="0" w:color="auto"/>
          </w:divBdr>
        </w:div>
      </w:divsChild>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 w:id="2103791853">
      <w:bodyDiv w:val="1"/>
      <w:marLeft w:val="0"/>
      <w:marRight w:val="0"/>
      <w:marTop w:val="0"/>
      <w:marBottom w:val="0"/>
      <w:divBdr>
        <w:top w:val="none" w:sz="0" w:space="0" w:color="auto"/>
        <w:left w:val="none" w:sz="0" w:space="0" w:color="auto"/>
        <w:bottom w:val="none" w:sz="0" w:space="0" w:color="auto"/>
        <w:right w:val="none" w:sz="0" w:space="0" w:color="auto"/>
      </w:divBdr>
      <w:divsChild>
        <w:div w:id="2145925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ektroninis.lt/lt/paruosti-kompiuter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evarzytynes.lt" TargetMode="External"/><Relationship Id="rId17" Type="http://schemas.openxmlformats.org/officeDocument/2006/relationships/hyperlink" Target="mailto:info@registrucentras.lt" TargetMode="External"/><Relationship Id="rId2" Type="http://schemas.openxmlformats.org/officeDocument/2006/relationships/customXml" Target="../customXml/item2.xml"/><Relationship Id="rId16" Type="http://schemas.openxmlformats.org/officeDocument/2006/relationships/hyperlink" Target="http://www.evarzytynes.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arzytynes.lt"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evarzytynes.l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galba@registrucentras.l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9527AB4DF14ED0954D5003AD004931"/>
        <w:category>
          <w:name w:val="General"/>
          <w:gallery w:val="placeholder"/>
        </w:category>
        <w:types>
          <w:type w:val="bbPlcHdr"/>
        </w:types>
        <w:behaviors>
          <w:behavior w:val="content"/>
        </w:behaviors>
        <w:guid w:val="{7662F9C5-CBFE-4686-9D14-C031910D3B67}"/>
      </w:docPartPr>
      <w:docPartBody>
        <w:p w:rsidR="00154883" w:rsidRDefault="00131131" w:rsidP="00131131">
          <w:pPr>
            <w:pStyle w:val="0D9527AB4DF14ED0954D5003AD00493110"/>
          </w:pPr>
          <w:r w:rsidRPr="00F76B79">
            <w:rPr>
              <w:rStyle w:val="PlaceholderText"/>
              <w:rFonts w:ascii="Tahoma" w:hAnsi="Tahoma" w:cs="Tahoma"/>
              <w:color w:val="FF0000"/>
              <w:sz w:val="22"/>
              <w:szCs w:val="22"/>
            </w:rPr>
            <w:t>(įstaigos, notaro (-ų) biuro, juridinio asmens pavadinimas)</w:t>
          </w:r>
        </w:p>
      </w:docPartBody>
    </w:docPart>
    <w:docPart>
      <w:docPartPr>
        <w:name w:val="081E415AA6BB4313832C3395DC440271"/>
        <w:category>
          <w:name w:val="General"/>
          <w:gallery w:val="placeholder"/>
        </w:category>
        <w:types>
          <w:type w:val="bbPlcHdr"/>
        </w:types>
        <w:behaviors>
          <w:behavior w:val="content"/>
        </w:behaviors>
        <w:guid w:val="{B32C03C8-460C-4C8D-8488-45B3797D57C9}"/>
      </w:docPartPr>
      <w:docPartBody>
        <w:p w:rsidR="00154883" w:rsidRDefault="00131131" w:rsidP="00131131">
          <w:pPr>
            <w:pStyle w:val="081E415AA6BB4313832C3395DC4402718"/>
          </w:pPr>
          <w:r w:rsidRPr="00F76B79">
            <w:rPr>
              <w:rStyle w:val="PlaceholderText"/>
              <w:rFonts w:ascii="Tahoma" w:hAnsi="Tahoma" w:cs="Tahoma"/>
              <w:color w:val="FF0000"/>
              <w:sz w:val="22"/>
              <w:szCs w:val="22"/>
            </w:rPr>
            <w:t>(įstaigos, notaro (-ų) biuro,  juridinio asmens atstovo pareigos, vardas, pavardė</w:t>
          </w:r>
        </w:p>
      </w:docPartBody>
    </w:docPart>
    <w:docPart>
      <w:docPartPr>
        <w:name w:val="A8AA83F7E2E9423CB6C1680F6ADC52F3"/>
        <w:category>
          <w:name w:val="General"/>
          <w:gallery w:val="placeholder"/>
        </w:category>
        <w:types>
          <w:type w:val="bbPlcHdr"/>
        </w:types>
        <w:behaviors>
          <w:behavior w:val="content"/>
        </w:behaviors>
        <w:guid w:val="{5EE03B30-CD63-492B-8935-689BFD413D40}"/>
      </w:docPartPr>
      <w:docPartBody>
        <w:p w:rsidR="00154883" w:rsidRDefault="00131131" w:rsidP="00131131">
          <w:pPr>
            <w:pStyle w:val="A8AA83F7E2E9423CB6C1680F6ADC52F36"/>
          </w:pPr>
          <w:r w:rsidRPr="00F76B79">
            <w:rPr>
              <w:rStyle w:val="PlaceholderText"/>
              <w:rFonts w:ascii="Tahoma" w:hAnsi="Tahoma" w:cs="Tahoma"/>
              <w:color w:val="FF0000"/>
              <w:sz w:val="22"/>
              <w:szCs w:val="22"/>
            </w:rPr>
            <w:t xml:space="preserve">(dokumento, kurio pagrindu veikia įstaigos, notaro (-ų) biuro, ar juridinio asmens atstovas, pavadinimas)   </w:t>
          </w:r>
        </w:p>
      </w:docPartBody>
    </w:docPart>
    <w:docPart>
      <w:docPartPr>
        <w:name w:val="A6D3932D3EBD44C6A56434624F10100C"/>
        <w:category>
          <w:name w:val="General"/>
          <w:gallery w:val="placeholder"/>
        </w:category>
        <w:types>
          <w:type w:val="bbPlcHdr"/>
        </w:types>
        <w:behaviors>
          <w:behavior w:val="content"/>
        </w:behaviors>
        <w:guid w:val="{37DC8369-6371-470D-880D-15E6B40047F7}"/>
      </w:docPartPr>
      <w:docPartBody>
        <w:p w:rsidR="00154883" w:rsidRDefault="00131131" w:rsidP="00131131">
          <w:pPr>
            <w:pStyle w:val="A6D3932D3EBD44C6A56434624F10100C6"/>
          </w:pPr>
          <w:r w:rsidRPr="00F76B79">
            <w:rPr>
              <w:rFonts w:ascii="Tahoma" w:hAnsi="Tahoma" w:cs="Tahoma"/>
              <w:color w:val="FF0000"/>
              <w:sz w:val="22"/>
              <w:szCs w:val="22"/>
              <w:lang w:eastAsia="x-none"/>
            </w:rPr>
            <w:t>[įveskite GAVĖJO asmens kodą]</w:t>
          </w:r>
        </w:p>
      </w:docPartBody>
    </w:docPart>
    <w:docPart>
      <w:docPartPr>
        <w:name w:val="CC19E751B1DF46278B45D01EC29EE105"/>
        <w:category>
          <w:name w:val="General"/>
          <w:gallery w:val="placeholder"/>
        </w:category>
        <w:types>
          <w:type w:val="bbPlcHdr"/>
        </w:types>
        <w:behaviors>
          <w:behavior w:val="content"/>
        </w:behaviors>
        <w:guid w:val="{875C1CC4-4DB3-4B54-9AB9-0BD540B4F778}"/>
      </w:docPartPr>
      <w:docPartBody>
        <w:p w:rsidR="00154883" w:rsidRDefault="00131131" w:rsidP="00131131">
          <w:pPr>
            <w:pStyle w:val="CC19E751B1DF46278B45D01EC29EE1056"/>
          </w:pPr>
          <w:r w:rsidRPr="00F76B79">
            <w:rPr>
              <w:rFonts w:ascii="Tahoma" w:hAnsi="Tahoma" w:cs="Tahoma"/>
              <w:color w:val="FF0000"/>
              <w:sz w:val="22"/>
              <w:szCs w:val="22"/>
              <w:lang w:eastAsia="x-none"/>
            </w:rPr>
            <w:t xml:space="preserve">[įveskite GAVĖJO adresą ir adresą korespondencijai (jei skiriasi)] </w:t>
          </w:r>
        </w:p>
      </w:docPartBody>
    </w:docPart>
    <w:docPart>
      <w:docPartPr>
        <w:name w:val="5CC280A5AAD24E85BDBBEB4D7A9F7446"/>
        <w:category>
          <w:name w:val="General"/>
          <w:gallery w:val="placeholder"/>
        </w:category>
        <w:types>
          <w:type w:val="bbPlcHdr"/>
        </w:types>
        <w:behaviors>
          <w:behavior w:val="content"/>
        </w:behaviors>
        <w:guid w:val="{688A05E2-8727-4854-9A6F-FA428A1796DD}"/>
      </w:docPartPr>
      <w:docPartBody>
        <w:p w:rsidR="00154883" w:rsidRDefault="00131131" w:rsidP="00131131">
          <w:pPr>
            <w:pStyle w:val="5CC280A5AAD24E85BDBBEB4D7A9F74466"/>
          </w:pPr>
          <w:r w:rsidRPr="00F76B79">
            <w:rPr>
              <w:rFonts w:ascii="Tahoma" w:hAnsi="Tahoma" w:cs="Tahoma"/>
              <w:color w:val="FF0000"/>
              <w:sz w:val="22"/>
              <w:szCs w:val="22"/>
              <w:lang w:eastAsia="x-none"/>
            </w:rPr>
            <w:t>[įveskite el. pašto adresą]</w:t>
          </w:r>
        </w:p>
      </w:docPartBody>
    </w:docPart>
    <w:docPart>
      <w:docPartPr>
        <w:name w:val="576BF8111F454FC9859687C34E2AE083"/>
        <w:category>
          <w:name w:val="General"/>
          <w:gallery w:val="placeholder"/>
        </w:category>
        <w:types>
          <w:type w:val="bbPlcHdr"/>
        </w:types>
        <w:behaviors>
          <w:behavior w:val="content"/>
        </w:behaviors>
        <w:guid w:val="{4D7DFAEB-943A-48E4-8C52-21FAC8909738}"/>
      </w:docPartPr>
      <w:docPartBody>
        <w:p w:rsidR="00154883" w:rsidRDefault="00131131" w:rsidP="00131131">
          <w:pPr>
            <w:pStyle w:val="576BF8111F454FC9859687C34E2AE0836"/>
          </w:pPr>
          <w:r w:rsidRPr="00F76B79">
            <w:rPr>
              <w:rFonts w:ascii="Tahoma" w:hAnsi="Tahoma" w:cs="Tahoma"/>
              <w:color w:val="FF0000"/>
              <w:sz w:val="22"/>
              <w:szCs w:val="22"/>
              <w:lang w:eastAsia="x-none"/>
            </w:rPr>
            <w:t>[įveskite telefono numerį]</w:t>
          </w:r>
        </w:p>
      </w:docPartBody>
    </w:docPart>
    <w:docPart>
      <w:docPartPr>
        <w:name w:val="40CC25FD940844A5B44B34228F16B544"/>
        <w:category>
          <w:name w:val="General"/>
          <w:gallery w:val="placeholder"/>
        </w:category>
        <w:types>
          <w:type w:val="bbPlcHdr"/>
        </w:types>
        <w:behaviors>
          <w:behavior w:val="content"/>
        </w:behaviors>
        <w:guid w:val="{A4F9FBDB-C848-4C3F-9E25-485F71D346DD}"/>
      </w:docPartPr>
      <w:docPartBody>
        <w:p w:rsidR="00154883" w:rsidRDefault="00131131" w:rsidP="00131131">
          <w:pPr>
            <w:pStyle w:val="40CC25FD940844A5B44B34228F16B5446"/>
          </w:pPr>
          <w:r w:rsidRPr="00F76B79">
            <w:rPr>
              <w:rFonts w:ascii="Tahoma" w:hAnsi="Tahoma" w:cs="Tahoma"/>
              <w:color w:val="FF0000"/>
              <w:sz w:val="22"/>
              <w:szCs w:val="22"/>
              <w:lang w:eastAsia="x-none"/>
            </w:rPr>
            <w:t>[įveskite atsiskaitomosios banko sąskaitos numerį]</w:t>
          </w:r>
        </w:p>
      </w:docPartBody>
    </w:docPart>
    <w:docPart>
      <w:docPartPr>
        <w:name w:val="81896A7E89D84CF4BE1CBB8DBEB5AF6F"/>
        <w:category>
          <w:name w:val="General"/>
          <w:gallery w:val="placeholder"/>
        </w:category>
        <w:types>
          <w:type w:val="bbPlcHdr"/>
        </w:types>
        <w:behaviors>
          <w:behavior w:val="content"/>
        </w:behaviors>
        <w:guid w:val="{19BDF2B0-FEDD-4B84-960A-17B079664BCD}"/>
      </w:docPartPr>
      <w:docPartBody>
        <w:p w:rsidR="00154883" w:rsidRDefault="00131131" w:rsidP="00131131">
          <w:pPr>
            <w:pStyle w:val="81896A7E89D84CF4BE1CBB8DBEB5AF6F6"/>
          </w:pPr>
          <w:r w:rsidRPr="00F76B79">
            <w:rPr>
              <w:rFonts w:ascii="Tahoma" w:hAnsi="Tahoma" w:cs="Tahoma"/>
              <w:color w:val="FF0000"/>
              <w:sz w:val="22"/>
              <w:szCs w:val="22"/>
              <w:lang w:eastAsia="x-none"/>
            </w:rPr>
            <w:t>[įveskite banko pavadinimą]</w:t>
          </w:r>
        </w:p>
      </w:docPartBody>
    </w:docPart>
    <w:docPart>
      <w:docPartPr>
        <w:name w:val="9182EDBD2AEA47EA85B68747752C0030"/>
        <w:category>
          <w:name w:val="General"/>
          <w:gallery w:val="placeholder"/>
        </w:category>
        <w:types>
          <w:type w:val="bbPlcHdr"/>
        </w:types>
        <w:behaviors>
          <w:behavior w:val="content"/>
        </w:behaviors>
        <w:guid w:val="{CCE65850-BAC8-48DD-8839-6564B575679E}"/>
      </w:docPartPr>
      <w:docPartBody>
        <w:p w:rsidR="00154883" w:rsidRDefault="00131131" w:rsidP="00131131">
          <w:pPr>
            <w:pStyle w:val="9182EDBD2AEA47EA85B68747752C00306"/>
          </w:pPr>
          <w:r w:rsidRPr="00F76B79">
            <w:rPr>
              <w:rFonts w:ascii="Tahoma" w:hAnsi="Tahoma" w:cs="Tahoma"/>
              <w:color w:val="FF0000"/>
              <w:sz w:val="22"/>
              <w:szCs w:val="22"/>
              <w:lang w:eastAsia="x-none"/>
            </w:rPr>
            <w:t>[įveskite banko kodą]</w:t>
          </w:r>
        </w:p>
      </w:docPartBody>
    </w:docPart>
    <w:docPart>
      <w:docPartPr>
        <w:name w:val="4EDBDEF14CA9492F8EC8CFDD44F033CD"/>
        <w:category>
          <w:name w:val="General"/>
          <w:gallery w:val="placeholder"/>
        </w:category>
        <w:types>
          <w:type w:val="bbPlcHdr"/>
        </w:types>
        <w:behaviors>
          <w:behavior w:val="content"/>
        </w:behaviors>
        <w:guid w:val="{FF99D5E2-6DEF-4E29-B159-DDF1057406E4}"/>
      </w:docPartPr>
      <w:docPartBody>
        <w:p w:rsidR="00154883" w:rsidRDefault="00131131" w:rsidP="00131131">
          <w:pPr>
            <w:pStyle w:val="4EDBDEF14CA9492F8EC8CFDD44F033CD6"/>
          </w:pPr>
          <w:r w:rsidRPr="00F76B79">
            <w:rPr>
              <w:rFonts w:ascii="Tahoma" w:hAnsi="Tahoma" w:cs="Tahoma"/>
              <w:color w:val="FF0000"/>
              <w:sz w:val="22"/>
              <w:szCs w:val="22"/>
            </w:rPr>
            <w:t>[pasirinkite sutarties pasirašymo datą iš kalendoriaus]</w:t>
          </w:r>
        </w:p>
      </w:docPartBody>
    </w:docPart>
    <w:docPart>
      <w:docPartPr>
        <w:name w:val="CF572CA2B7334CEDA4C10B1889FB906D"/>
        <w:category>
          <w:name w:val="General"/>
          <w:gallery w:val="placeholder"/>
        </w:category>
        <w:types>
          <w:type w:val="bbPlcHdr"/>
        </w:types>
        <w:behaviors>
          <w:behavior w:val="content"/>
        </w:behaviors>
        <w:guid w:val="{F2A34089-8CDC-4B5B-98D6-8F24502238F8}"/>
      </w:docPartPr>
      <w:docPartBody>
        <w:p w:rsidR="00154883" w:rsidRDefault="00131131" w:rsidP="00131131">
          <w:pPr>
            <w:pStyle w:val="CF572CA2B7334CEDA4C10B1889FB906D5"/>
          </w:pPr>
          <w:r w:rsidRPr="00F76B79">
            <w:rPr>
              <w:rFonts w:ascii="Tahoma" w:hAnsi="Tahoma" w:cs="Tahoma"/>
              <w:color w:val="FF0000"/>
              <w:sz w:val="22"/>
              <w:szCs w:val="22"/>
              <w:lang w:eastAsia="x-none"/>
            </w:rPr>
            <w:t>[įveskite PVM kodą arba nurodykite „ne PVM mokėtojas“]</w:t>
          </w:r>
        </w:p>
      </w:docPartBody>
    </w:docPart>
    <w:docPart>
      <w:docPartPr>
        <w:name w:val="AEFD5B6959DE43D1972F34C7F4C58600"/>
        <w:category>
          <w:name w:val="General"/>
          <w:gallery w:val="placeholder"/>
        </w:category>
        <w:types>
          <w:type w:val="bbPlcHdr"/>
        </w:types>
        <w:behaviors>
          <w:behavior w:val="content"/>
        </w:behaviors>
        <w:guid w:val="{217D295A-083C-42FF-9F66-C2C97A6BF5DE}"/>
      </w:docPartPr>
      <w:docPartBody>
        <w:p w:rsidR="00154883" w:rsidRDefault="00131131" w:rsidP="00131131">
          <w:pPr>
            <w:pStyle w:val="AEFD5B6959DE43D1972F34C7F4C586004"/>
          </w:pPr>
          <w:r w:rsidRPr="00F76B79">
            <w:rPr>
              <w:rStyle w:val="PlaceholderText"/>
              <w:rFonts w:ascii="Tahoma" w:hAnsi="Tahoma" w:cs="Tahoma"/>
              <w:color w:val="FF0000"/>
              <w:sz w:val="22"/>
              <w:szCs w:val="22"/>
            </w:rPr>
            <w:t>[Juridinio asmens pavadinimas]</w:t>
          </w:r>
        </w:p>
      </w:docPartBody>
    </w:docPart>
    <w:docPart>
      <w:docPartPr>
        <w:name w:val="13AACA61AA784D4D9FAB930AF1E8F507"/>
        <w:category>
          <w:name w:val="General"/>
          <w:gallery w:val="placeholder"/>
        </w:category>
        <w:types>
          <w:type w:val="bbPlcHdr"/>
        </w:types>
        <w:behaviors>
          <w:behavior w:val="content"/>
        </w:behaviors>
        <w:guid w:val="{9A8D7AAE-1E4F-4483-9CF9-1AA7ED0BB79F}"/>
      </w:docPartPr>
      <w:docPartBody>
        <w:p w:rsidR="00154883" w:rsidRDefault="00131131" w:rsidP="00131131">
          <w:pPr>
            <w:pStyle w:val="13AACA61AA784D4D9FAB930AF1E8F5073"/>
          </w:pPr>
          <w:r w:rsidRPr="00F76B79">
            <w:rPr>
              <w:rStyle w:val="PlaceholderText"/>
              <w:rFonts w:ascii="Tahoma" w:hAnsi="Tahoma" w:cs="Tahoma"/>
              <w:color w:val="FF0000"/>
              <w:sz w:val="22"/>
              <w:szCs w:val="22"/>
            </w:rPr>
            <w:t>[įveskite Gavėjo pareigas, vardą, pavardę]</w:t>
          </w:r>
        </w:p>
      </w:docPartBody>
    </w:docPart>
    <w:docPart>
      <w:docPartPr>
        <w:name w:val="C71D1EB515E949B783A61E6207B72B71"/>
        <w:category>
          <w:name w:val="General"/>
          <w:gallery w:val="placeholder"/>
        </w:category>
        <w:types>
          <w:type w:val="bbPlcHdr"/>
        </w:types>
        <w:behaviors>
          <w:behavior w:val="content"/>
        </w:behaviors>
        <w:guid w:val="{B08B2564-F26C-4565-9480-6B84D9C51AA8}"/>
      </w:docPartPr>
      <w:docPartBody>
        <w:p w:rsidR="00154883" w:rsidRDefault="00131131" w:rsidP="00131131">
          <w:pPr>
            <w:pStyle w:val="C71D1EB515E949B783A61E6207B72B71"/>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1C30C073038C490DA847B28D00E86118"/>
        <w:category>
          <w:name w:val="General"/>
          <w:gallery w:val="placeholder"/>
        </w:category>
        <w:types>
          <w:type w:val="bbPlcHdr"/>
        </w:types>
        <w:behaviors>
          <w:behavior w:val="content"/>
        </w:behaviors>
        <w:guid w:val="{5CA35B7A-8D21-46E3-8CE4-479EE8376C2D}"/>
      </w:docPartPr>
      <w:docPartBody>
        <w:p w:rsidR="00154883" w:rsidRDefault="00131131" w:rsidP="00131131">
          <w:pPr>
            <w:pStyle w:val="1C30C073038C490DA847B28D00E86118"/>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25112EA0BBCF49889483697EEA51AE39"/>
        <w:category>
          <w:name w:val="General"/>
          <w:gallery w:val="placeholder"/>
        </w:category>
        <w:types>
          <w:type w:val="bbPlcHdr"/>
        </w:types>
        <w:behaviors>
          <w:behavior w:val="content"/>
        </w:behaviors>
        <w:guid w:val="{67DBEA5E-CFCE-47D6-8A0B-13ECA063E27D}"/>
      </w:docPartPr>
      <w:docPartBody>
        <w:p w:rsidR="00154883" w:rsidRDefault="00131131" w:rsidP="00131131">
          <w:pPr>
            <w:pStyle w:val="25112EA0BBCF49889483697EEA51AE393"/>
          </w:pPr>
          <w:r w:rsidRPr="00917D1D">
            <w:rPr>
              <w:rStyle w:val="PlaceholderText"/>
              <w:color w:val="FF0000"/>
            </w:rPr>
            <w:t>__________________________________</w:t>
          </w:r>
        </w:p>
      </w:docPartBody>
    </w:docPart>
    <w:docPart>
      <w:docPartPr>
        <w:name w:val="DAB6893BBD0F4701A0612FB9B18EFB4D"/>
        <w:category>
          <w:name w:val="General"/>
          <w:gallery w:val="placeholder"/>
        </w:category>
        <w:types>
          <w:type w:val="bbPlcHdr"/>
        </w:types>
        <w:behaviors>
          <w:behavior w:val="content"/>
        </w:behaviors>
        <w:guid w:val="{3C1E4222-4EB9-4681-B698-6093F66B8CD3}"/>
      </w:docPartPr>
      <w:docPartBody>
        <w:p w:rsidR="00154883" w:rsidRDefault="00131131" w:rsidP="00131131">
          <w:pPr>
            <w:pStyle w:val="DAB6893BBD0F4701A0612FB9B18EFB4D3"/>
          </w:pPr>
          <w:r w:rsidRPr="00917D1D">
            <w:rPr>
              <w:rStyle w:val="PlaceholderText"/>
              <w:rFonts w:ascii="Tahoma" w:hAnsi="Tahoma" w:cs="Tahoma"/>
              <w:color w:val="FF0000"/>
              <w:sz w:val="22"/>
              <w:szCs w:val="22"/>
            </w:rPr>
            <w:t>__________________________________</w:t>
          </w:r>
        </w:p>
      </w:docPartBody>
    </w:docPart>
    <w:docPart>
      <w:docPartPr>
        <w:name w:val="4212949A72934CD5959E8C23E326CEA0"/>
        <w:category>
          <w:name w:val="General"/>
          <w:gallery w:val="placeholder"/>
        </w:category>
        <w:types>
          <w:type w:val="bbPlcHdr"/>
        </w:types>
        <w:behaviors>
          <w:behavior w:val="content"/>
        </w:behaviors>
        <w:guid w:val="{21AC6922-91EA-4161-94F7-3AAB168BCCDA}"/>
      </w:docPartPr>
      <w:docPartBody>
        <w:p w:rsidR="00154883" w:rsidRDefault="00131131" w:rsidP="00131131">
          <w:pPr>
            <w:pStyle w:val="4212949A72934CD5959E8C23E326CEA03"/>
          </w:pPr>
          <w:r w:rsidRPr="00917D1D">
            <w:rPr>
              <w:color w:val="FF0000"/>
            </w:rPr>
            <w:t>________________</w:t>
          </w:r>
        </w:p>
      </w:docPartBody>
    </w:docPart>
    <w:docPart>
      <w:docPartPr>
        <w:name w:val="37A41908723A4287B2CA1E1EB1223B20"/>
        <w:category>
          <w:name w:val="General"/>
          <w:gallery w:val="placeholder"/>
        </w:category>
        <w:types>
          <w:type w:val="bbPlcHdr"/>
        </w:types>
        <w:behaviors>
          <w:behavior w:val="content"/>
        </w:behaviors>
        <w:guid w:val="{0FF15552-33C9-40AE-ADA6-500E7F23BDFC}"/>
      </w:docPartPr>
      <w:docPartBody>
        <w:p w:rsidR="00154883" w:rsidRDefault="00131131" w:rsidP="00131131">
          <w:pPr>
            <w:pStyle w:val="37A41908723A4287B2CA1E1EB1223B202"/>
          </w:pPr>
          <w:r w:rsidRPr="00917D1D">
            <w:rPr>
              <w:rStyle w:val="PlaceholderText"/>
              <w:rFonts w:ascii="Tahoma" w:hAnsi="Tahoma" w:cs="Tahoma"/>
              <w:color w:val="FF0000"/>
              <w:sz w:val="22"/>
              <w:szCs w:val="22"/>
            </w:rPr>
            <w:t>[Pareigos, 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31"/>
    <w:rsid w:val="00131131"/>
    <w:rsid w:val="00154883"/>
    <w:rsid w:val="00ED145E"/>
    <w:rsid w:val="00EF5C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131"/>
    <w:rPr>
      <w:color w:val="808080"/>
    </w:rPr>
  </w:style>
  <w:style w:type="paragraph" w:customStyle="1" w:styleId="0D9527AB4DF14ED0954D5003AD004931">
    <w:name w:val="0D9527AB4DF14ED0954D5003AD004931"/>
    <w:rsid w:val="00131131"/>
    <w:pPr>
      <w:spacing w:after="0" w:line="240" w:lineRule="auto"/>
    </w:pPr>
    <w:rPr>
      <w:rFonts w:ascii="Times New Roman" w:eastAsia="Times New Roman" w:hAnsi="Times New Roman" w:cs="Times New Roman"/>
      <w:sz w:val="20"/>
      <w:szCs w:val="20"/>
      <w:lang w:eastAsia="en-US"/>
    </w:rPr>
  </w:style>
  <w:style w:type="paragraph" w:customStyle="1" w:styleId="0D9527AB4DF14ED0954D5003AD0049311">
    <w:name w:val="0D9527AB4DF14ED0954D5003AD0049311"/>
    <w:rsid w:val="00131131"/>
    <w:pPr>
      <w:spacing w:after="0" w:line="240" w:lineRule="auto"/>
    </w:pPr>
    <w:rPr>
      <w:rFonts w:ascii="Times New Roman" w:eastAsia="Times New Roman" w:hAnsi="Times New Roman" w:cs="Times New Roman"/>
      <w:sz w:val="20"/>
      <w:szCs w:val="20"/>
      <w:lang w:eastAsia="en-US"/>
    </w:rPr>
  </w:style>
  <w:style w:type="paragraph" w:customStyle="1" w:styleId="1F76B3701B064805BBFE0B6D23537E04">
    <w:name w:val="1F76B3701B064805BBFE0B6D23537E04"/>
    <w:rsid w:val="00131131"/>
  </w:style>
  <w:style w:type="paragraph" w:customStyle="1" w:styleId="BCEA437376284F7D86E951B1BAD985D7">
    <w:name w:val="BCEA437376284F7D86E951B1BAD985D7"/>
    <w:rsid w:val="00131131"/>
  </w:style>
  <w:style w:type="paragraph" w:customStyle="1" w:styleId="0D9527AB4DF14ED0954D5003AD0049312">
    <w:name w:val="0D9527AB4DF14ED0954D5003AD0049312"/>
    <w:rsid w:val="00131131"/>
    <w:pPr>
      <w:spacing w:after="0" w:line="240" w:lineRule="auto"/>
    </w:pPr>
    <w:rPr>
      <w:rFonts w:ascii="Times New Roman" w:eastAsia="Times New Roman" w:hAnsi="Times New Roman" w:cs="Times New Roman"/>
      <w:sz w:val="20"/>
      <w:szCs w:val="20"/>
      <w:lang w:eastAsia="en-US"/>
    </w:rPr>
  </w:style>
  <w:style w:type="paragraph" w:customStyle="1" w:styleId="081E415AA6BB4313832C3395DC440271">
    <w:name w:val="081E415AA6BB4313832C3395DC440271"/>
    <w:rsid w:val="00131131"/>
    <w:pPr>
      <w:spacing w:after="0" w:line="240" w:lineRule="auto"/>
    </w:pPr>
    <w:rPr>
      <w:rFonts w:ascii="Times New Roman" w:eastAsia="Times New Roman" w:hAnsi="Times New Roman" w:cs="Times New Roman"/>
      <w:sz w:val="20"/>
      <w:szCs w:val="20"/>
      <w:lang w:eastAsia="en-US"/>
    </w:rPr>
  </w:style>
  <w:style w:type="paragraph" w:customStyle="1" w:styleId="0D9527AB4DF14ED0954D5003AD0049313">
    <w:name w:val="0D9527AB4DF14ED0954D5003AD0049313"/>
    <w:rsid w:val="00131131"/>
    <w:pPr>
      <w:spacing w:after="0" w:line="240" w:lineRule="auto"/>
    </w:pPr>
    <w:rPr>
      <w:rFonts w:ascii="Times New Roman" w:eastAsia="Times New Roman" w:hAnsi="Times New Roman" w:cs="Times New Roman"/>
      <w:sz w:val="20"/>
      <w:szCs w:val="20"/>
      <w:lang w:eastAsia="en-US"/>
    </w:rPr>
  </w:style>
  <w:style w:type="paragraph" w:customStyle="1" w:styleId="081E415AA6BB4313832C3395DC4402711">
    <w:name w:val="081E415AA6BB4313832C3395DC4402711"/>
    <w:rsid w:val="00131131"/>
    <w:pPr>
      <w:spacing w:after="0" w:line="240" w:lineRule="auto"/>
    </w:pPr>
    <w:rPr>
      <w:rFonts w:ascii="Times New Roman" w:eastAsia="Times New Roman" w:hAnsi="Times New Roman" w:cs="Times New Roman"/>
      <w:sz w:val="20"/>
      <w:szCs w:val="20"/>
      <w:lang w:eastAsia="en-US"/>
    </w:rPr>
  </w:style>
  <w:style w:type="paragraph" w:customStyle="1" w:styleId="0D9527AB4DF14ED0954D5003AD0049314">
    <w:name w:val="0D9527AB4DF14ED0954D5003AD0049314"/>
    <w:rsid w:val="00131131"/>
    <w:pPr>
      <w:spacing w:after="0" w:line="240" w:lineRule="auto"/>
    </w:pPr>
    <w:rPr>
      <w:rFonts w:ascii="Times New Roman" w:eastAsia="Times New Roman" w:hAnsi="Times New Roman" w:cs="Times New Roman"/>
      <w:sz w:val="20"/>
      <w:szCs w:val="20"/>
      <w:lang w:eastAsia="en-US"/>
    </w:rPr>
  </w:style>
  <w:style w:type="paragraph" w:customStyle="1" w:styleId="081E415AA6BB4313832C3395DC4402712">
    <w:name w:val="081E415AA6BB4313832C3395DC4402712"/>
    <w:rsid w:val="00131131"/>
    <w:pPr>
      <w:spacing w:after="0" w:line="240" w:lineRule="auto"/>
    </w:pPr>
    <w:rPr>
      <w:rFonts w:ascii="Times New Roman" w:eastAsia="Times New Roman" w:hAnsi="Times New Roman" w:cs="Times New Roman"/>
      <w:sz w:val="20"/>
      <w:szCs w:val="20"/>
      <w:lang w:eastAsia="en-US"/>
    </w:rPr>
  </w:style>
  <w:style w:type="paragraph" w:customStyle="1" w:styleId="A8AA83F7E2E9423CB6C1680F6ADC52F3">
    <w:name w:val="A8AA83F7E2E9423CB6C1680F6ADC52F3"/>
    <w:rsid w:val="00131131"/>
    <w:pPr>
      <w:spacing w:after="0" w:line="240" w:lineRule="auto"/>
    </w:pPr>
    <w:rPr>
      <w:rFonts w:ascii="Times New Roman" w:eastAsia="Times New Roman" w:hAnsi="Times New Roman" w:cs="Times New Roman"/>
      <w:sz w:val="20"/>
      <w:szCs w:val="20"/>
      <w:lang w:eastAsia="en-US"/>
    </w:rPr>
  </w:style>
  <w:style w:type="paragraph" w:customStyle="1" w:styleId="94E7E8EFA661401CBD302B30CBEA31D5">
    <w:name w:val="94E7E8EFA661401CBD302B30CBEA31D5"/>
    <w:rsid w:val="00131131"/>
  </w:style>
  <w:style w:type="paragraph" w:customStyle="1" w:styleId="A6D3932D3EBD44C6A56434624F10100C">
    <w:name w:val="A6D3932D3EBD44C6A56434624F10100C"/>
    <w:rsid w:val="00131131"/>
  </w:style>
  <w:style w:type="paragraph" w:customStyle="1" w:styleId="CC19E751B1DF46278B45D01EC29EE105">
    <w:name w:val="CC19E751B1DF46278B45D01EC29EE105"/>
    <w:rsid w:val="00131131"/>
  </w:style>
  <w:style w:type="paragraph" w:customStyle="1" w:styleId="5CC280A5AAD24E85BDBBEB4D7A9F7446">
    <w:name w:val="5CC280A5AAD24E85BDBBEB4D7A9F7446"/>
    <w:rsid w:val="00131131"/>
  </w:style>
  <w:style w:type="paragraph" w:customStyle="1" w:styleId="576BF8111F454FC9859687C34E2AE083">
    <w:name w:val="576BF8111F454FC9859687C34E2AE083"/>
    <w:rsid w:val="00131131"/>
  </w:style>
  <w:style w:type="paragraph" w:customStyle="1" w:styleId="40CC25FD940844A5B44B34228F16B544">
    <w:name w:val="40CC25FD940844A5B44B34228F16B544"/>
    <w:rsid w:val="00131131"/>
  </w:style>
  <w:style w:type="paragraph" w:customStyle="1" w:styleId="81896A7E89D84CF4BE1CBB8DBEB5AF6F">
    <w:name w:val="81896A7E89D84CF4BE1CBB8DBEB5AF6F"/>
    <w:rsid w:val="00131131"/>
  </w:style>
  <w:style w:type="paragraph" w:customStyle="1" w:styleId="9182EDBD2AEA47EA85B68747752C0030">
    <w:name w:val="9182EDBD2AEA47EA85B68747752C0030"/>
    <w:rsid w:val="00131131"/>
  </w:style>
  <w:style w:type="paragraph" w:customStyle="1" w:styleId="81535604A19D47BC849A2C4897E470D0">
    <w:name w:val="81535604A19D47BC849A2C4897E470D0"/>
    <w:rsid w:val="00131131"/>
  </w:style>
  <w:style w:type="paragraph" w:customStyle="1" w:styleId="4EDBDEF14CA9492F8EC8CFDD44F033CD">
    <w:name w:val="4EDBDEF14CA9492F8EC8CFDD44F033CD"/>
    <w:rsid w:val="00131131"/>
  </w:style>
  <w:style w:type="paragraph" w:customStyle="1" w:styleId="0D9527AB4DF14ED0954D5003AD0049315">
    <w:name w:val="0D9527AB4DF14ED0954D5003AD0049315"/>
    <w:rsid w:val="00131131"/>
    <w:pPr>
      <w:spacing w:after="0" w:line="240" w:lineRule="auto"/>
    </w:pPr>
    <w:rPr>
      <w:rFonts w:ascii="Times New Roman" w:eastAsia="Times New Roman" w:hAnsi="Times New Roman" w:cs="Times New Roman"/>
      <w:sz w:val="20"/>
      <w:szCs w:val="20"/>
      <w:lang w:eastAsia="en-US"/>
    </w:rPr>
  </w:style>
  <w:style w:type="paragraph" w:customStyle="1" w:styleId="081E415AA6BB4313832C3395DC4402713">
    <w:name w:val="081E415AA6BB4313832C3395DC4402713"/>
    <w:rsid w:val="00131131"/>
    <w:pPr>
      <w:spacing w:after="0" w:line="240" w:lineRule="auto"/>
    </w:pPr>
    <w:rPr>
      <w:rFonts w:ascii="Times New Roman" w:eastAsia="Times New Roman" w:hAnsi="Times New Roman" w:cs="Times New Roman"/>
      <w:sz w:val="20"/>
      <w:szCs w:val="20"/>
      <w:lang w:eastAsia="en-US"/>
    </w:rPr>
  </w:style>
  <w:style w:type="paragraph" w:customStyle="1" w:styleId="A8AA83F7E2E9423CB6C1680F6ADC52F31">
    <w:name w:val="A8AA83F7E2E9423CB6C1680F6ADC52F31"/>
    <w:rsid w:val="00131131"/>
    <w:pPr>
      <w:spacing w:after="0" w:line="240" w:lineRule="auto"/>
    </w:pPr>
    <w:rPr>
      <w:rFonts w:ascii="Times New Roman" w:eastAsia="Times New Roman" w:hAnsi="Times New Roman" w:cs="Times New Roman"/>
      <w:sz w:val="20"/>
      <w:szCs w:val="20"/>
      <w:lang w:eastAsia="en-US"/>
    </w:rPr>
  </w:style>
  <w:style w:type="paragraph" w:customStyle="1" w:styleId="94E7E8EFA661401CBD302B30CBEA31D51">
    <w:name w:val="94E7E8EFA661401CBD302B30CBEA31D51"/>
    <w:rsid w:val="00131131"/>
    <w:pPr>
      <w:spacing w:after="0" w:line="240" w:lineRule="auto"/>
    </w:pPr>
    <w:rPr>
      <w:rFonts w:ascii="Times New Roman" w:eastAsia="Times New Roman" w:hAnsi="Times New Roman" w:cs="Times New Roman"/>
      <w:sz w:val="20"/>
      <w:szCs w:val="20"/>
      <w:lang w:eastAsia="en-US"/>
    </w:rPr>
  </w:style>
  <w:style w:type="paragraph" w:customStyle="1" w:styleId="A6D3932D3EBD44C6A56434624F10100C1">
    <w:name w:val="A6D3932D3EBD44C6A56434624F10100C1"/>
    <w:rsid w:val="00131131"/>
    <w:pPr>
      <w:spacing w:after="0" w:line="240" w:lineRule="auto"/>
    </w:pPr>
    <w:rPr>
      <w:rFonts w:ascii="Times New Roman" w:eastAsia="Times New Roman" w:hAnsi="Times New Roman" w:cs="Times New Roman"/>
      <w:sz w:val="20"/>
      <w:szCs w:val="20"/>
      <w:lang w:eastAsia="en-US"/>
    </w:rPr>
  </w:style>
  <w:style w:type="paragraph" w:customStyle="1" w:styleId="CF572CA2B7334CEDA4C10B1889FB906D">
    <w:name w:val="CF572CA2B7334CEDA4C10B1889FB906D"/>
    <w:rsid w:val="00131131"/>
    <w:pPr>
      <w:spacing w:after="0" w:line="240" w:lineRule="auto"/>
    </w:pPr>
    <w:rPr>
      <w:rFonts w:ascii="Times New Roman" w:eastAsia="Times New Roman" w:hAnsi="Times New Roman" w:cs="Times New Roman"/>
      <w:sz w:val="20"/>
      <w:szCs w:val="20"/>
      <w:lang w:eastAsia="en-US"/>
    </w:rPr>
  </w:style>
  <w:style w:type="paragraph" w:customStyle="1" w:styleId="CC19E751B1DF46278B45D01EC29EE1051">
    <w:name w:val="CC19E751B1DF46278B45D01EC29EE1051"/>
    <w:rsid w:val="00131131"/>
    <w:pPr>
      <w:spacing w:after="0" w:line="240" w:lineRule="auto"/>
    </w:pPr>
    <w:rPr>
      <w:rFonts w:ascii="Times New Roman" w:eastAsia="Times New Roman" w:hAnsi="Times New Roman" w:cs="Times New Roman"/>
      <w:sz w:val="20"/>
      <w:szCs w:val="20"/>
      <w:lang w:eastAsia="en-US"/>
    </w:rPr>
  </w:style>
  <w:style w:type="paragraph" w:customStyle="1" w:styleId="5CC280A5AAD24E85BDBBEB4D7A9F74461">
    <w:name w:val="5CC280A5AAD24E85BDBBEB4D7A9F74461"/>
    <w:rsid w:val="00131131"/>
    <w:pPr>
      <w:spacing w:after="0" w:line="240" w:lineRule="auto"/>
    </w:pPr>
    <w:rPr>
      <w:rFonts w:ascii="Times New Roman" w:eastAsia="Times New Roman" w:hAnsi="Times New Roman" w:cs="Times New Roman"/>
      <w:sz w:val="20"/>
      <w:szCs w:val="20"/>
      <w:lang w:eastAsia="en-US"/>
    </w:rPr>
  </w:style>
  <w:style w:type="paragraph" w:customStyle="1" w:styleId="576BF8111F454FC9859687C34E2AE0831">
    <w:name w:val="576BF8111F454FC9859687C34E2AE0831"/>
    <w:rsid w:val="00131131"/>
    <w:pPr>
      <w:spacing w:after="0" w:line="240" w:lineRule="auto"/>
    </w:pPr>
    <w:rPr>
      <w:rFonts w:ascii="Times New Roman" w:eastAsia="Times New Roman" w:hAnsi="Times New Roman" w:cs="Times New Roman"/>
      <w:sz w:val="20"/>
      <w:szCs w:val="20"/>
      <w:lang w:eastAsia="en-US"/>
    </w:rPr>
  </w:style>
  <w:style w:type="paragraph" w:customStyle="1" w:styleId="40CC25FD940844A5B44B34228F16B5441">
    <w:name w:val="40CC25FD940844A5B44B34228F16B5441"/>
    <w:rsid w:val="00131131"/>
    <w:pPr>
      <w:spacing w:after="0" w:line="240" w:lineRule="auto"/>
    </w:pPr>
    <w:rPr>
      <w:rFonts w:ascii="Times New Roman" w:eastAsia="Times New Roman" w:hAnsi="Times New Roman" w:cs="Times New Roman"/>
      <w:sz w:val="20"/>
      <w:szCs w:val="20"/>
      <w:lang w:eastAsia="en-US"/>
    </w:rPr>
  </w:style>
  <w:style w:type="paragraph" w:customStyle="1" w:styleId="81896A7E89D84CF4BE1CBB8DBEB5AF6F1">
    <w:name w:val="81896A7E89D84CF4BE1CBB8DBEB5AF6F1"/>
    <w:rsid w:val="00131131"/>
    <w:pPr>
      <w:spacing w:after="0" w:line="240" w:lineRule="auto"/>
    </w:pPr>
    <w:rPr>
      <w:rFonts w:ascii="Times New Roman" w:eastAsia="Times New Roman" w:hAnsi="Times New Roman" w:cs="Times New Roman"/>
      <w:sz w:val="20"/>
      <w:szCs w:val="20"/>
      <w:lang w:eastAsia="en-US"/>
    </w:rPr>
  </w:style>
  <w:style w:type="paragraph" w:customStyle="1" w:styleId="9182EDBD2AEA47EA85B68747752C00301">
    <w:name w:val="9182EDBD2AEA47EA85B68747752C00301"/>
    <w:rsid w:val="00131131"/>
    <w:pPr>
      <w:spacing w:after="0" w:line="240" w:lineRule="auto"/>
    </w:pPr>
    <w:rPr>
      <w:rFonts w:ascii="Times New Roman" w:eastAsia="Times New Roman" w:hAnsi="Times New Roman" w:cs="Times New Roman"/>
      <w:sz w:val="20"/>
      <w:szCs w:val="20"/>
      <w:lang w:eastAsia="en-US"/>
    </w:rPr>
  </w:style>
  <w:style w:type="paragraph" w:customStyle="1" w:styleId="81535604A19D47BC849A2C4897E470D01">
    <w:name w:val="81535604A19D47BC849A2C4897E470D01"/>
    <w:rsid w:val="00131131"/>
    <w:pPr>
      <w:spacing w:after="0" w:line="240" w:lineRule="auto"/>
    </w:pPr>
    <w:rPr>
      <w:rFonts w:ascii="Times New Roman" w:eastAsia="Times New Roman" w:hAnsi="Times New Roman" w:cs="Times New Roman"/>
      <w:sz w:val="20"/>
      <w:szCs w:val="20"/>
      <w:lang w:eastAsia="en-US"/>
    </w:rPr>
  </w:style>
  <w:style w:type="paragraph" w:customStyle="1" w:styleId="4EDBDEF14CA9492F8EC8CFDD44F033CD1">
    <w:name w:val="4EDBDEF14CA9492F8EC8CFDD44F033CD1"/>
    <w:rsid w:val="00131131"/>
    <w:pPr>
      <w:spacing w:after="0" w:line="240" w:lineRule="auto"/>
    </w:pPr>
    <w:rPr>
      <w:rFonts w:ascii="Times New Roman" w:eastAsia="Times New Roman" w:hAnsi="Times New Roman" w:cs="Times New Roman"/>
      <w:sz w:val="20"/>
      <w:szCs w:val="20"/>
      <w:lang w:eastAsia="en-US"/>
    </w:rPr>
  </w:style>
  <w:style w:type="paragraph" w:customStyle="1" w:styleId="0D9527AB4DF14ED0954D5003AD0049316">
    <w:name w:val="0D9527AB4DF14ED0954D5003AD0049316"/>
    <w:rsid w:val="00131131"/>
    <w:pPr>
      <w:spacing w:after="0" w:line="240" w:lineRule="auto"/>
    </w:pPr>
    <w:rPr>
      <w:rFonts w:ascii="Times New Roman" w:eastAsia="Times New Roman" w:hAnsi="Times New Roman" w:cs="Times New Roman"/>
      <w:sz w:val="20"/>
      <w:szCs w:val="20"/>
      <w:lang w:eastAsia="en-US"/>
    </w:rPr>
  </w:style>
  <w:style w:type="paragraph" w:customStyle="1" w:styleId="081E415AA6BB4313832C3395DC4402714">
    <w:name w:val="081E415AA6BB4313832C3395DC4402714"/>
    <w:rsid w:val="00131131"/>
    <w:pPr>
      <w:spacing w:after="0" w:line="240" w:lineRule="auto"/>
    </w:pPr>
    <w:rPr>
      <w:rFonts w:ascii="Times New Roman" w:eastAsia="Times New Roman" w:hAnsi="Times New Roman" w:cs="Times New Roman"/>
      <w:sz w:val="20"/>
      <w:szCs w:val="20"/>
      <w:lang w:eastAsia="en-US"/>
    </w:rPr>
  </w:style>
  <w:style w:type="paragraph" w:customStyle="1" w:styleId="A8AA83F7E2E9423CB6C1680F6ADC52F32">
    <w:name w:val="A8AA83F7E2E9423CB6C1680F6ADC52F32"/>
    <w:rsid w:val="00131131"/>
    <w:pPr>
      <w:spacing w:after="0" w:line="240" w:lineRule="auto"/>
    </w:pPr>
    <w:rPr>
      <w:rFonts w:ascii="Times New Roman" w:eastAsia="Times New Roman" w:hAnsi="Times New Roman" w:cs="Times New Roman"/>
      <w:sz w:val="20"/>
      <w:szCs w:val="20"/>
      <w:lang w:eastAsia="en-US"/>
    </w:rPr>
  </w:style>
  <w:style w:type="paragraph" w:customStyle="1" w:styleId="AEFD5B6959DE43D1972F34C7F4C58600">
    <w:name w:val="AEFD5B6959DE43D1972F34C7F4C58600"/>
    <w:rsid w:val="00131131"/>
    <w:pPr>
      <w:spacing w:after="0" w:line="240" w:lineRule="auto"/>
    </w:pPr>
    <w:rPr>
      <w:rFonts w:ascii="Times New Roman" w:eastAsia="Times New Roman" w:hAnsi="Times New Roman" w:cs="Times New Roman"/>
      <w:sz w:val="20"/>
      <w:szCs w:val="20"/>
      <w:lang w:eastAsia="en-US"/>
    </w:rPr>
  </w:style>
  <w:style w:type="paragraph" w:customStyle="1" w:styleId="A6D3932D3EBD44C6A56434624F10100C2">
    <w:name w:val="A6D3932D3EBD44C6A56434624F10100C2"/>
    <w:rsid w:val="00131131"/>
    <w:pPr>
      <w:spacing w:after="0" w:line="240" w:lineRule="auto"/>
    </w:pPr>
    <w:rPr>
      <w:rFonts w:ascii="Times New Roman" w:eastAsia="Times New Roman" w:hAnsi="Times New Roman" w:cs="Times New Roman"/>
      <w:sz w:val="20"/>
      <w:szCs w:val="20"/>
      <w:lang w:eastAsia="en-US"/>
    </w:rPr>
  </w:style>
  <w:style w:type="paragraph" w:customStyle="1" w:styleId="CF572CA2B7334CEDA4C10B1889FB906D1">
    <w:name w:val="CF572CA2B7334CEDA4C10B1889FB906D1"/>
    <w:rsid w:val="00131131"/>
    <w:pPr>
      <w:spacing w:after="0" w:line="240" w:lineRule="auto"/>
    </w:pPr>
    <w:rPr>
      <w:rFonts w:ascii="Times New Roman" w:eastAsia="Times New Roman" w:hAnsi="Times New Roman" w:cs="Times New Roman"/>
      <w:sz w:val="20"/>
      <w:szCs w:val="20"/>
      <w:lang w:eastAsia="en-US"/>
    </w:rPr>
  </w:style>
  <w:style w:type="paragraph" w:customStyle="1" w:styleId="CC19E751B1DF46278B45D01EC29EE1052">
    <w:name w:val="CC19E751B1DF46278B45D01EC29EE1052"/>
    <w:rsid w:val="00131131"/>
    <w:pPr>
      <w:spacing w:after="0" w:line="240" w:lineRule="auto"/>
    </w:pPr>
    <w:rPr>
      <w:rFonts w:ascii="Times New Roman" w:eastAsia="Times New Roman" w:hAnsi="Times New Roman" w:cs="Times New Roman"/>
      <w:sz w:val="20"/>
      <w:szCs w:val="20"/>
      <w:lang w:eastAsia="en-US"/>
    </w:rPr>
  </w:style>
  <w:style w:type="paragraph" w:customStyle="1" w:styleId="5CC280A5AAD24E85BDBBEB4D7A9F74462">
    <w:name w:val="5CC280A5AAD24E85BDBBEB4D7A9F74462"/>
    <w:rsid w:val="00131131"/>
    <w:pPr>
      <w:spacing w:after="0" w:line="240" w:lineRule="auto"/>
    </w:pPr>
    <w:rPr>
      <w:rFonts w:ascii="Times New Roman" w:eastAsia="Times New Roman" w:hAnsi="Times New Roman" w:cs="Times New Roman"/>
      <w:sz w:val="20"/>
      <w:szCs w:val="20"/>
      <w:lang w:eastAsia="en-US"/>
    </w:rPr>
  </w:style>
  <w:style w:type="paragraph" w:customStyle="1" w:styleId="576BF8111F454FC9859687C34E2AE0832">
    <w:name w:val="576BF8111F454FC9859687C34E2AE0832"/>
    <w:rsid w:val="00131131"/>
    <w:pPr>
      <w:spacing w:after="0" w:line="240" w:lineRule="auto"/>
    </w:pPr>
    <w:rPr>
      <w:rFonts w:ascii="Times New Roman" w:eastAsia="Times New Roman" w:hAnsi="Times New Roman" w:cs="Times New Roman"/>
      <w:sz w:val="20"/>
      <w:szCs w:val="20"/>
      <w:lang w:eastAsia="en-US"/>
    </w:rPr>
  </w:style>
  <w:style w:type="paragraph" w:customStyle="1" w:styleId="40CC25FD940844A5B44B34228F16B5442">
    <w:name w:val="40CC25FD940844A5B44B34228F16B5442"/>
    <w:rsid w:val="00131131"/>
    <w:pPr>
      <w:spacing w:after="0" w:line="240" w:lineRule="auto"/>
    </w:pPr>
    <w:rPr>
      <w:rFonts w:ascii="Times New Roman" w:eastAsia="Times New Roman" w:hAnsi="Times New Roman" w:cs="Times New Roman"/>
      <w:sz w:val="20"/>
      <w:szCs w:val="20"/>
      <w:lang w:eastAsia="en-US"/>
    </w:rPr>
  </w:style>
  <w:style w:type="paragraph" w:customStyle="1" w:styleId="81896A7E89D84CF4BE1CBB8DBEB5AF6F2">
    <w:name w:val="81896A7E89D84CF4BE1CBB8DBEB5AF6F2"/>
    <w:rsid w:val="00131131"/>
    <w:pPr>
      <w:spacing w:after="0" w:line="240" w:lineRule="auto"/>
    </w:pPr>
    <w:rPr>
      <w:rFonts w:ascii="Times New Roman" w:eastAsia="Times New Roman" w:hAnsi="Times New Roman" w:cs="Times New Roman"/>
      <w:sz w:val="20"/>
      <w:szCs w:val="20"/>
      <w:lang w:eastAsia="en-US"/>
    </w:rPr>
  </w:style>
  <w:style w:type="paragraph" w:customStyle="1" w:styleId="9182EDBD2AEA47EA85B68747752C00302">
    <w:name w:val="9182EDBD2AEA47EA85B68747752C00302"/>
    <w:rsid w:val="00131131"/>
    <w:pPr>
      <w:spacing w:after="0" w:line="240" w:lineRule="auto"/>
    </w:pPr>
    <w:rPr>
      <w:rFonts w:ascii="Times New Roman" w:eastAsia="Times New Roman" w:hAnsi="Times New Roman" w:cs="Times New Roman"/>
      <w:sz w:val="20"/>
      <w:szCs w:val="20"/>
      <w:lang w:eastAsia="en-US"/>
    </w:rPr>
  </w:style>
  <w:style w:type="paragraph" w:customStyle="1" w:styleId="81535604A19D47BC849A2C4897E470D02">
    <w:name w:val="81535604A19D47BC849A2C4897E470D02"/>
    <w:rsid w:val="00131131"/>
    <w:pPr>
      <w:spacing w:after="0" w:line="240" w:lineRule="auto"/>
    </w:pPr>
    <w:rPr>
      <w:rFonts w:ascii="Times New Roman" w:eastAsia="Times New Roman" w:hAnsi="Times New Roman" w:cs="Times New Roman"/>
      <w:sz w:val="20"/>
      <w:szCs w:val="20"/>
      <w:lang w:eastAsia="en-US"/>
    </w:rPr>
  </w:style>
  <w:style w:type="paragraph" w:customStyle="1" w:styleId="4EDBDEF14CA9492F8EC8CFDD44F033CD2">
    <w:name w:val="4EDBDEF14CA9492F8EC8CFDD44F033CD2"/>
    <w:rsid w:val="00131131"/>
    <w:pPr>
      <w:spacing w:after="0" w:line="240" w:lineRule="auto"/>
    </w:pPr>
    <w:rPr>
      <w:rFonts w:ascii="Times New Roman" w:eastAsia="Times New Roman" w:hAnsi="Times New Roman" w:cs="Times New Roman"/>
      <w:sz w:val="20"/>
      <w:szCs w:val="20"/>
      <w:lang w:eastAsia="en-US"/>
    </w:rPr>
  </w:style>
  <w:style w:type="paragraph" w:customStyle="1" w:styleId="0D9527AB4DF14ED0954D5003AD0049317">
    <w:name w:val="0D9527AB4DF14ED0954D5003AD0049317"/>
    <w:rsid w:val="00131131"/>
    <w:pPr>
      <w:spacing w:after="0" w:line="240" w:lineRule="auto"/>
    </w:pPr>
    <w:rPr>
      <w:rFonts w:ascii="Times New Roman" w:eastAsia="Times New Roman" w:hAnsi="Times New Roman" w:cs="Times New Roman"/>
      <w:sz w:val="20"/>
      <w:szCs w:val="20"/>
      <w:lang w:eastAsia="en-US"/>
    </w:rPr>
  </w:style>
  <w:style w:type="paragraph" w:customStyle="1" w:styleId="081E415AA6BB4313832C3395DC4402715">
    <w:name w:val="081E415AA6BB4313832C3395DC4402715"/>
    <w:rsid w:val="00131131"/>
    <w:pPr>
      <w:spacing w:after="0" w:line="240" w:lineRule="auto"/>
    </w:pPr>
    <w:rPr>
      <w:rFonts w:ascii="Times New Roman" w:eastAsia="Times New Roman" w:hAnsi="Times New Roman" w:cs="Times New Roman"/>
      <w:sz w:val="20"/>
      <w:szCs w:val="20"/>
      <w:lang w:eastAsia="en-US"/>
    </w:rPr>
  </w:style>
  <w:style w:type="paragraph" w:customStyle="1" w:styleId="A8AA83F7E2E9423CB6C1680F6ADC52F33">
    <w:name w:val="A8AA83F7E2E9423CB6C1680F6ADC52F33"/>
    <w:rsid w:val="00131131"/>
    <w:pPr>
      <w:spacing w:after="0" w:line="240" w:lineRule="auto"/>
    </w:pPr>
    <w:rPr>
      <w:rFonts w:ascii="Times New Roman" w:eastAsia="Times New Roman" w:hAnsi="Times New Roman" w:cs="Times New Roman"/>
      <w:sz w:val="20"/>
      <w:szCs w:val="20"/>
      <w:lang w:eastAsia="en-US"/>
    </w:rPr>
  </w:style>
  <w:style w:type="paragraph" w:customStyle="1" w:styleId="AEFD5B6959DE43D1972F34C7F4C586001">
    <w:name w:val="AEFD5B6959DE43D1972F34C7F4C586001"/>
    <w:rsid w:val="00131131"/>
    <w:pPr>
      <w:spacing w:after="0" w:line="240" w:lineRule="auto"/>
    </w:pPr>
    <w:rPr>
      <w:rFonts w:ascii="Times New Roman" w:eastAsia="Times New Roman" w:hAnsi="Times New Roman" w:cs="Times New Roman"/>
      <w:sz w:val="20"/>
      <w:szCs w:val="20"/>
      <w:lang w:eastAsia="en-US"/>
    </w:rPr>
  </w:style>
  <w:style w:type="paragraph" w:customStyle="1" w:styleId="A6D3932D3EBD44C6A56434624F10100C3">
    <w:name w:val="A6D3932D3EBD44C6A56434624F10100C3"/>
    <w:rsid w:val="00131131"/>
    <w:pPr>
      <w:spacing w:after="0" w:line="240" w:lineRule="auto"/>
    </w:pPr>
    <w:rPr>
      <w:rFonts w:ascii="Times New Roman" w:eastAsia="Times New Roman" w:hAnsi="Times New Roman" w:cs="Times New Roman"/>
      <w:sz w:val="20"/>
      <w:szCs w:val="20"/>
      <w:lang w:eastAsia="en-US"/>
    </w:rPr>
  </w:style>
  <w:style w:type="paragraph" w:customStyle="1" w:styleId="CF572CA2B7334CEDA4C10B1889FB906D2">
    <w:name w:val="CF572CA2B7334CEDA4C10B1889FB906D2"/>
    <w:rsid w:val="00131131"/>
    <w:pPr>
      <w:spacing w:after="0" w:line="240" w:lineRule="auto"/>
    </w:pPr>
    <w:rPr>
      <w:rFonts w:ascii="Times New Roman" w:eastAsia="Times New Roman" w:hAnsi="Times New Roman" w:cs="Times New Roman"/>
      <w:sz w:val="20"/>
      <w:szCs w:val="20"/>
      <w:lang w:eastAsia="en-US"/>
    </w:rPr>
  </w:style>
  <w:style w:type="paragraph" w:customStyle="1" w:styleId="CC19E751B1DF46278B45D01EC29EE1053">
    <w:name w:val="CC19E751B1DF46278B45D01EC29EE1053"/>
    <w:rsid w:val="00131131"/>
    <w:pPr>
      <w:spacing w:after="0" w:line="240" w:lineRule="auto"/>
    </w:pPr>
    <w:rPr>
      <w:rFonts w:ascii="Times New Roman" w:eastAsia="Times New Roman" w:hAnsi="Times New Roman" w:cs="Times New Roman"/>
      <w:sz w:val="20"/>
      <w:szCs w:val="20"/>
      <w:lang w:eastAsia="en-US"/>
    </w:rPr>
  </w:style>
  <w:style w:type="paragraph" w:customStyle="1" w:styleId="5CC280A5AAD24E85BDBBEB4D7A9F74463">
    <w:name w:val="5CC280A5AAD24E85BDBBEB4D7A9F74463"/>
    <w:rsid w:val="00131131"/>
    <w:pPr>
      <w:spacing w:after="0" w:line="240" w:lineRule="auto"/>
    </w:pPr>
    <w:rPr>
      <w:rFonts w:ascii="Times New Roman" w:eastAsia="Times New Roman" w:hAnsi="Times New Roman" w:cs="Times New Roman"/>
      <w:sz w:val="20"/>
      <w:szCs w:val="20"/>
      <w:lang w:eastAsia="en-US"/>
    </w:rPr>
  </w:style>
  <w:style w:type="paragraph" w:customStyle="1" w:styleId="576BF8111F454FC9859687C34E2AE0833">
    <w:name w:val="576BF8111F454FC9859687C34E2AE0833"/>
    <w:rsid w:val="00131131"/>
    <w:pPr>
      <w:spacing w:after="0" w:line="240" w:lineRule="auto"/>
    </w:pPr>
    <w:rPr>
      <w:rFonts w:ascii="Times New Roman" w:eastAsia="Times New Roman" w:hAnsi="Times New Roman" w:cs="Times New Roman"/>
      <w:sz w:val="20"/>
      <w:szCs w:val="20"/>
      <w:lang w:eastAsia="en-US"/>
    </w:rPr>
  </w:style>
  <w:style w:type="paragraph" w:customStyle="1" w:styleId="40CC25FD940844A5B44B34228F16B5443">
    <w:name w:val="40CC25FD940844A5B44B34228F16B5443"/>
    <w:rsid w:val="00131131"/>
    <w:pPr>
      <w:spacing w:after="0" w:line="240" w:lineRule="auto"/>
    </w:pPr>
    <w:rPr>
      <w:rFonts w:ascii="Times New Roman" w:eastAsia="Times New Roman" w:hAnsi="Times New Roman" w:cs="Times New Roman"/>
      <w:sz w:val="20"/>
      <w:szCs w:val="20"/>
      <w:lang w:eastAsia="en-US"/>
    </w:rPr>
  </w:style>
  <w:style w:type="paragraph" w:customStyle="1" w:styleId="81896A7E89D84CF4BE1CBB8DBEB5AF6F3">
    <w:name w:val="81896A7E89D84CF4BE1CBB8DBEB5AF6F3"/>
    <w:rsid w:val="00131131"/>
    <w:pPr>
      <w:spacing w:after="0" w:line="240" w:lineRule="auto"/>
    </w:pPr>
    <w:rPr>
      <w:rFonts w:ascii="Times New Roman" w:eastAsia="Times New Roman" w:hAnsi="Times New Roman" w:cs="Times New Roman"/>
      <w:sz w:val="20"/>
      <w:szCs w:val="20"/>
      <w:lang w:eastAsia="en-US"/>
    </w:rPr>
  </w:style>
  <w:style w:type="paragraph" w:customStyle="1" w:styleId="9182EDBD2AEA47EA85B68747752C00303">
    <w:name w:val="9182EDBD2AEA47EA85B68747752C00303"/>
    <w:rsid w:val="00131131"/>
    <w:pPr>
      <w:spacing w:after="0" w:line="240" w:lineRule="auto"/>
    </w:pPr>
    <w:rPr>
      <w:rFonts w:ascii="Times New Roman" w:eastAsia="Times New Roman" w:hAnsi="Times New Roman" w:cs="Times New Roman"/>
      <w:sz w:val="20"/>
      <w:szCs w:val="20"/>
      <w:lang w:eastAsia="en-US"/>
    </w:rPr>
  </w:style>
  <w:style w:type="paragraph" w:customStyle="1" w:styleId="13AACA61AA784D4D9FAB930AF1E8F507">
    <w:name w:val="13AACA61AA784D4D9FAB930AF1E8F507"/>
    <w:rsid w:val="00131131"/>
    <w:pPr>
      <w:spacing w:after="0" w:line="240" w:lineRule="auto"/>
    </w:pPr>
    <w:rPr>
      <w:rFonts w:ascii="Times New Roman" w:eastAsia="Times New Roman" w:hAnsi="Times New Roman" w:cs="Times New Roman"/>
      <w:sz w:val="20"/>
      <w:szCs w:val="20"/>
      <w:lang w:eastAsia="en-US"/>
    </w:rPr>
  </w:style>
  <w:style w:type="paragraph" w:customStyle="1" w:styleId="4EDBDEF14CA9492F8EC8CFDD44F033CD3">
    <w:name w:val="4EDBDEF14CA9492F8EC8CFDD44F033CD3"/>
    <w:rsid w:val="00131131"/>
    <w:pPr>
      <w:spacing w:after="0" w:line="240" w:lineRule="auto"/>
    </w:pPr>
    <w:rPr>
      <w:rFonts w:ascii="Times New Roman" w:eastAsia="Times New Roman" w:hAnsi="Times New Roman" w:cs="Times New Roman"/>
      <w:sz w:val="20"/>
      <w:szCs w:val="20"/>
      <w:lang w:eastAsia="en-US"/>
    </w:rPr>
  </w:style>
  <w:style w:type="paragraph" w:customStyle="1" w:styleId="76F78B91F0834F24A43CBECB558D6075">
    <w:name w:val="76F78B91F0834F24A43CBECB558D6075"/>
    <w:rsid w:val="00131131"/>
  </w:style>
  <w:style w:type="paragraph" w:customStyle="1" w:styleId="C71D1EB515E949B783A61E6207B72B71">
    <w:name w:val="C71D1EB515E949B783A61E6207B72B71"/>
    <w:rsid w:val="00131131"/>
  </w:style>
  <w:style w:type="paragraph" w:customStyle="1" w:styleId="1C30C073038C490DA847B28D00E86118">
    <w:name w:val="1C30C073038C490DA847B28D00E86118"/>
    <w:rsid w:val="00131131"/>
  </w:style>
  <w:style w:type="paragraph" w:customStyle="1" w:styleId="25112EA0BBCF49889483697EEA51AE39">
    <w:name w:val="25112EA0BBCF49889483697EEA51AE39"/>
    <w:rsid w:val="00131131"/>
  </w:style>
  <w:style w:type="paragraph" w:customStyle="1" w:styleId="DAB6893BBD0F4701A0612FB9B18EFB4D">
    <w:name w:val="DAB6893BBD0F4701A0612FB9B18EFB4D"/>
    <w:rsid w:val="00131131"/>
  </w:style>
  <w:style w:type="paragraph" w:customStyle="1" w:styleId="4212949A72934CD5959E8C23E326CEA0">
    <w:name w:val="4212949A72934CD5959E8C23E326CEA0"/>
    <w:rsid w:val="00131131"/>
  </w:style>
  <w:style w:type="paragraph" w:customStyle="1" w:styleId="9EF2B5DF80A4469CB76F692471BB9CE8">
    <w:name w:val="9EF2B5DF80A4469CB76F692471BB9CE8"/>
    <w:rsid w:val="00131131"/>
  </w:style>
  <w:style w:type="paragraph" w:customStyle="1" w:styleId="E900216FBA57427BB2A495E255127B31">
    <w:name w:val="E900216FBA57427BB2A495E255127B31"/>
    <w:rsid w:val="00131131"/>
  </w:style>
  <w:style w:type="paragraph" w:customStyle="1" w:styleId="6AA88174B6CB4DF8BD2840D0C1FFDCAD">
    <w:name w:val="6AA88174B6CB4DF8BD2840D0C1FFDCAD"/>
    <w:rsid w:val="00131131"/>
  </w:style>
  <w:style w:type="paragraph" w:customStyle="1" w:styleId="0D9527AB4DF14ED0954D5003AD0049318">
    <w:name w:val="0D9527AB4DF14ED0954D5003AD0049318"/>
    <w:rsid w:val="00131131"/>
    <w:pPr>
      <w:spacing w:after="0" w:line="240" w:lineRule="auto"/>
    </w:pPr>
    <w:rPr>
      <w:rFonts w:ascii="Times New Roman" w:eastAsia="Times New Roman" w:hAnsi="Times New Roman" w:cs="Times New Roman"/>
      <w:sz w:val="20"/>
      <w:szCs w:val="20"/>
      <w:lang w:eastAsia="en-US"/>
    </w:rPr>
  </w:style>
  <w:style w:type="paragraph" w:customStyle="1" w:styleId="081E415AA6BB4313832C3395DC4402716">
    <w:name w:val="081E415AA6BB4313832C3395DC4402716"/>
    <w:rsid w:val="00131131"/>
    <w:pPr>
      <w:spacing w:after="0" w:line="240" w:lineRule="auto"/>
    </w:pPr>
    <w:rPr>
      <w:rFonts w:ascii="Times New Roman" w:eastAsia="Times New Roman" w:hAnsi="Times New Roman" w:cs="Times New Roman"/>
      <w:sz w:val="20"/>
      <w:szCs w:val="20"/>
      <w:lang w:eastAsia="en-US"/>
    </w:rPr>
  </w:style>
  <w:style w:type="paragraph" w:customStyle="1" w:styleId="A8AA83F7E2E9423CB6C1680F6ADC52F34">
    <w:name w:val="A8AA83F7E2E9423CB6C1680F6ADC52F34"/>
    <w:rsid w:val="00131131"/>
    <w:pPr>
      <w:spacing w:after="0" w:line="240" w:lineRule="auto"/>
    </w:pPr>
    <w:rPr>
      <w:rFonts w:ascii="Times New Roman" w:eastAsia="Times New Roman" w:hAnsi="Times New Roman" w:cs="Times New Roman"/>
      <w:sz w:val="20"/>
      <w:szCs w:val="20"/>
      <w:lang w:eastAsia="en-US"/>
    </w:rPr>
  </w:style>
  <w:style w:type="paragraph" w:customStyle="1" w:styleId="AEFD5B6959DE43D1972F34C7F4C586002">
    <w:name w:val="AEFD5B6959DE43D1972F34C7F4C586002"/>
    <w:rsid w:val="00131131"/>
    <w:pPr>
      <w:spacing w:after="0" w:line="240" w:lineRule="auto"/>
    </w:pPr>
    <w:rPr>
      <w:rFonts w:ascii="Times New Roman" w:eastAsia="Times New Roman" w:hAnsi="Times New Roman" w:cs="Times New Roman"/>
      <w:sz w:val="20"/>
      <w:szCs w:val="20"/>
      <w:lang w:eastAsia="en-US"/>
    </w:rPr>
  </w:style>
  <w:style w:type="paragraph" w:customStyle="1" w:styleId="A6D3932D3EBD44C6A56434624F10100C4">
    <w:name w:val="A6D3932D3EBD44C6A56434624F10100C4"/>
    <w:rsid w:val="00131131"/>
    <w:pPr>
      <w:spacing w:after="0" w:line="240" w:lineRule="auto"/>
    </w:pPr>
    <w:rPr>
      <w:rFonts w:ascii="Times New Roman" w:eastAsia="Times New Roman" w:hAnsi="Times New Roman" w:cs="Times New Roman"/>
      <w:sz w:val="20"/>
      <w:szCs w:val="20"/>
      <w:lang w:eastAsia="en-US"/>
    </w:rPr>
  </w:style>
  <w:style w:type="paragraph" w:customStyle="1" w:styleId="CF572CA2B7334CEDA4C10B1889FB906D3">
    <w:name w:val="CF572CA2B7334CEDA4C10B1889FB906D3"/>
    <w:rsid w:val="00131131"/>
    <w:pPr>
      <w:spacing w:after="0" w:line="240" w:lineRule="auto"/>
    </w:pPr>
    <w:rPr>
      <w:rFonts w:ascii="Times New Roman" w:eastAsia="Times New Roman" w:hAnsi="Times New Roman" w:cs="Times New Roman"/>
      <w:sz w:val="20"/>
      <w:szCs w:val="20"/>
      <w:lang w:eastAsia="en-US"/>
    </w:rPr>
  </w:style>
  <w:style w:type="paragraph" w:customStyle="1" w:styleId="CC19E751B1DF46278B45D01EC29EE1054">
    <w:name w:val="CC19E751B1DF46278B45D01EC29EE1054"/>
    <w:rsid w:val="00131131"/>
    <w:pPr>
      <w:spacing w:after="0" w:line="240" w:lineRule="auto"/>
    </w:pPr>
    <w:rPr>
      <w:rFonts w:ascii="Times New Roman" w:eastAsia="Times New Roman" w:hAnsi="Times New Roman" w:cs="Times New Roman"/>
      <w:sz w:val="20"/>
      <w:szCs w:val="20"/>
      <w:lang w:eastAsia="en-US"/>
    </w:rPr>
  </w:style>
  <w:style w:type="paragraph" w:customStyle="1" w:styleId="5CC280A5AAD24E85BDBBEB4D7A9F74464">
    <w:name w:val="5CC280A5AAD24E85BDBBEB4D7A9F74464"/>
    <w:rsid w:val="00131131"/>
    <w:pPr>
      <w:spacing w:after="0" w:line="240" w:lineRule="auto"/>
    </w:pPr>
    <w:rPr>
      <w:rFonts w:ascii="Times New Roman" w:eastAsia="Times New Roman" w:hAnsi="Times New Roman" w:cs="Times New Roman"/>
      <w:sz w:val="20"/>
      <w:szCs w:val="20"/>
      <w:lang w:eastAsia="en-US"/>
    </w:rPr>
  </w:style>
  <w:style w:type="paragraph" w:customStyle="1" w:styleId="576BF8111F454FC9859687C34E2AE0834">
    <w:name w:val="576BF8111F454FC9859687C34E2AE0834"/>
    <w:rsid w:val="00131131"/>
    <w:pPr>
      <w:spacing w:after="0" w:line="240" w:lineRule="auto"/>
    </w:pPr>
    <w:rPr>
      <w:rFonts w:ascii="Times New Roman" w:eastAsia="Times New Roman" w:hAnsi="Times New Roman" w:cs="Times New Roman"/>
      <w:sz w:val="20"/>
      <w:szCs w:val="20"/>
      <w:lang w:eastAsia="en-US"/>
    </w:rPr>
  </w:style>
  <w:style w:type="paragraph" w:customStyle="1" w:styleId="40CC25FD940844A5B44B34228F16B5444">
    <w:name w:val="40CC25FD940844A5B44B34228F16B5444"/>
    <w:rsid w:val="00131131"/>
    <w:pPr>
      <w:spacing w:after="0" w:line="240" w:lineRule="auto"/>
    </w:pPr>
    <w:rPr>
      <w:rFonts w:ascii="Times New Roman" w:eastAsia="Times New Roman" w:hAnsi="Times New Roman" w:cs="Times New Roman"/>
      <w:sz w:val="20"/>
      <w:szCs w:val="20"/>
      <w:lang w:eastAsia="en-US"/>
    </w:rPr>
  </w:style>
  <w:style w:type="paragraph" w:customStyle="1" w:styleId="81896A7E89D84CF4BE1CBB8DBEB5AF6F4">
    <w:name w:val="81896A7E89D84CF4BE1CBB8DBEB5AF6F4"/>
    <w:rsid w:val="00131131"/>
    <w:pPr>
      <w:spacing w:after="0" w:line="240" w:lineRule="auto"/>
    </w:pPr>
    <w:rPr>
      <w:rFonts w:ascii="Times New Roman" w:eastAsia="Times New Roman" w:hAnsi="Times New Roman" w:cs="Times New Roman"/>
      <w:sz w:val="20"/>
      <w:szCs w:val="20"/>
      <w:lang w:eastAsia="en-US"/>
    </w:rPr>
  </w:style>
  <w:style w:type="paragraph" w:customStyle="1" w:styleId="9182EDBD2AEA47EA85B68747752C00304">
    <w:name w:val="9182EDBD2AEA47EA85B68747752C00304"/>
    <w:rsid w:val="00131131"/>
    <w:pPr>
      <w:spacing w:after="0" w:line="240" w:lineRule="auto"/>
    </w:pPr>
    <w:rPr>
      <w:rFonts w:ascii="Times New Roman" w:eastAsia="Times New Roman" w:hAnsi="Times New Roman" w:cs="Times New Roman"/>
      <w:sz w:val="20"/>
      <w:szCs w:val="20"/>
      <w:lang w:eastAsia="en-US"/>
    </w:rPr>
  </w:style>
  <w:style w:type="paragraph" w:customStyle="1" w:styleId="13AACA61AA784D4D9FAB930AF1E8F5071">
    <w:name w:val="13AACA61AA784D4D9FAB930AF1E8F5071"/>
    <w:rsid w:val="00131131"/>
    <w:pPr>
      <w:spacing w:after="0" w:line="240" w:lineRule="auto"/>
    </w:pPr>
    <w:rPr>
      <w:rFonts w:ascii="Times New Roman" w:eastAsia="Times New Roman" w:hAnsi="Times New Roman" w:cs="Times New Roman"/>
      <w:sz w:val="20"/>
      <w:szCs w:val="20"/>
      <w:lang w:eastAsia="en-US"/>
    </w:rPr>
  </w:style>
  <w:style w:type="paragraph" w:customStyle="1" w:styleId="4EDBDEF14CA9492F8EC8CFDD44F033CD4">
    <w:name w:val="4EDBDEF14CA9492F8EC8CFDD44F033CD4"/>
    <w:rsid w:val="00131131"/>
    <w:pPr>
      <w:spacing w:after="0" w:line="240" w:lineRule="auto"/>
    </w:pPr>
    <w:rPr>
      <w:rFonts w:ascii="Times New Roman" w:eastAsia="Times New Roman" w:hAnsi="Times New Roman" w:cs="Times New Roman"/>
      <w:sz w:val="20"/>
      <w:szCs w:val="20"/>
      <w:lang w:eastAsia="en-US"/>
    </w:rPr>
  </w:style>
  <w:style w:type="paragraph" w:customStyle="1" w:styleId="DAB6893BBD0F4701A0612FB9B18EFB4D1">
    <w:name w:val="DAB6893BBD0F4701A0612FB9B18EFB4D1"/>
    <w:rsid w:val="00131131"/>
    <w:pPr>
      <w:spacing w:after="0" w:line="240" w:lineRule="auto"/>
    </w:pPr>
    <w:rPr>
      <w:rFonts w:ascii="Times New Roman" w:eastAsia="Times New Roman" w:hAnsi="Times New Roman" w:cs="Times New Roman"/>
      <w:sz w:val="20"/>
      <w:szCs w:val="20"/>
      <w:lang w:eastAsia="en-US"/>
    </w:rPr>
  </w:style>
  <w:style w:type="paragraph" w:customStyle="1" w:styleId="25112EA0BBCF49889483697EEA51AE391">
    <w:name w:val="25112EA0BBCF49889483697EEA51AE391"/>
    <w:rsid w:val="00131131"/>
    <w:pPr>
      <w:spacing w:after="0" w:line="240" w:lineRule="auto"/>
    </w:pPr>
    <w:rPr>
      <w:rFonts w:ascii="Times New Roman" w:eastAsia="Times New Roman" w:hAnsi="Times New Roman" w:cs="Times New Roman"/>
      <w:sz w:val="20"/>
      <w:szCs w:val="20"/>
      <w:lang w:eastAsia="en-US"/>
    </w:rPr>
  </w:style>
  <w:style w:type="paragraph" w:customStyle="1" w:styleId="4212949A72934CD5959E8C23E326CEA01">
    <w:name w:val="4212949A72934CD5959E8C23E326CEA01"/>
    <w:rsid w:val="00131131"/>
    <w:pPr>
      <w:spacing w:after="0" w:line="240" w:lineRule="auto"/>
    </w:pPr>
    <w:rPr>
      <w:rFonts w:ascii="Times New Roman" w:eastAsia="Times New Roman" w:hAnsi="Times New Roman" w:cs="Times New Roman"/>
      <w:sz w:val="20"/>
      <w:szCs w:val="20"/>
      <w:lang w:eastAsia="en-US"/>
    </w:rPr>
  </w:style>
  <w:style w:type="paragraph" w:customStyle="1" w:styleId="6AA88174B6CB4DF8BD2840D0C1FFDCAD1">
    <w:name w:val="6AA88174B6CB4DF8BD2840D0C1FFDCAD1"/>
    <w:rsid w:val="00131131"/>
    <w:pPr>
      <w:spacing w:after="0" w:line="240" w:lineRule="auto"/>
    </w:pPr>
    <w:rPr>
      <w:rFonts w:ascii="Times New Roman" w:eastAsia="Times New Roman" w:hAnsi="Times New Roman" w:cs="Times New Roman"/>
      <w:sz w:val="20"/>
      <w:szCs w:val="20"/>
      <w:lang w:eastAsia="en-US"/>
    </w:rPr>
  </w:style>
  <w:style w:type="paragraph" w:customStyle="1" w:styleId="37A41908723A4287B2CA1E1EB1223B20">
    <w:name w:val="37A41908723A4287B2CA1E1EB1223B20"/>
    <w:rsid w:val="00131131"/>
  </w:style>
  <w:style w:type="paragraph" w:customStyle="1" w:styleId="0D9527AB4DF14ED0954D5003AD0049319">
    <w:name w:val="0D9527AB4DF14ED0954D5003AD0049319"/>
    <w:rsid w:val="00131131"/>
    <w:pPr>
      <w:spacing w:after="0" w:line="240" w:lineRule="auto"/>
    </w:pPr>
    <w:rPr>
      <w:rFonts w:ascii="Times New Roman" w:eastAsia="Times New Roman" w:hAnsi="Times New Roman" w:cs="Times New Roman"/>
      <w:sz w:val="20"/>
      <w:szCs w:val="20"/>
      <w:lang w:eastAsia="en-US"/>
    </w:rPr>
  </w:style>
  <w:style w:type="paragraph" w:customStyle="1" w:styleId="081E415AA6BB4313832C3395DC4402717">
    <w:name w:val="081E415AA6BB4313832C3395DC4402717"/>
    <w:rsid w:val="00131131"/>
    <w:pPr>
      <w:spacing w:after="0" w:line="240" w:lineRule="auto"/>
    </w:pPr>
    <w:rPr>
      <w:rFonts w:ascii="Times New Roman" w:eastAsia="Times New Roman" w:hAnsi="Times New Roman" w:cs="Times New Roman"/>
      <w:sz w:val="20"/>
      <w:szCs w:val="20"/>
      <w:lang w:eastAsia="en-US"/>
    </w:rPr>
  </w:style>
  <w:style w:type="paragraph" w:customStyle="1" w:styleId="A8AA83F7E2E9423CB6C1680F6ADC52F35">
    <w:name w:val="A8AA83F7E2E9423CB6C1680F6ADC52F35"/>
    <w:rsid w:val="00131131"/>
    <w:pPr>
      <w:spacing w:after="0" w:line="240" w:lineRule="auto"/>
    </w:pPr>
    <w:rPr>
      <w:rFonts w:ascii="Times New Roman" w:eastAsia="Times New Roman" w:hAnsi="Times New Roman" w:cs="Times New Roman"/>
      <w:sz w:val="20"/>
      <w:szCs w:val="20"/>
      <w:lang w:eastAsia="en-US"/>
    </w:rPr>
  </w:style>
  <w:style w:type="paragraph" w:customStyle="1" w:styleId="AEFD5B6959DE43D1972F34C7F4C586003">
    <w:name w:val="AEFD5B6959DE43D1972F34C7F4C586003"/>
    <w:rsid w:val="00131131"/>
    <w:pPr>
      <w:spacing w:after="0" w:line="240" w:lineRule="auto"/>
    </w:pPr>
    <w:rPr>
      <w:rFonts w:ascii="Times New Roman" w:eastAsia="Times New Roman" w:hAnsi="Times New Roman" w:cs="Times New Roman"/>
      <w:sz w:val="20"/>
      <w:szCs w:val="20"/>
      <w:lang w:eastAsia="en-US"/>
    </w:rPr>
  </w:style>
  <w:style w:type="paragraph" w:customStyle="1" w:styleId="A6D3932D3EBD44C6A56434624F10100C5">
    <w:name w:val="A6D3932D3EBD44C6A56434624F10100C5"/>
    <w:rsid w:val="00131131"/>
    <w:pPr>
      <w:spacing w:after="0" w:line="240" w:lineRule="auto"/>
    </w:pPr>
    <w:rPr>
      <w:rFonts w:ascii="Times New Roman" w:eastAsia="Times New Roman" w:hAnsi="Times New Roman" w:cs="Times New Roman"/>
      <w:sz w:val="20"/>
      <w:szCs w:val="20"/>
      <w:lang w:eastAsia="en-US"/>
    </w:rPr>
  </w:style>
  <w:style w:type="paragraph" w:customStyle="1" w:styleId="CF572CA2B7334CEDA4C10B1889FB906D4">
    <w:name w:val="CF572CA2B7334CEDA4C10B1889FB906D4"/>
    <w:rsid w:val="00131131"/>
    <w:pPr>
      <w:spacing w:after="0" w:line="240" w:lineRule="auto"/>
    </w:pPr>
    <w:rPr>
      <w:rFonts w:ascii="Times New Roman" w:eastAsia="Times New Roman" w:hAnsi="Times New Roman" w:cs="Times New Roman"/>
      <w:sz w:val="20"/>
      <w:szCs w:val="20"/>
      <w:lang w:eastAsia="en-US"/>
    </w:rPr>
  </w:style>
  <w:style w:type="paragraph" w:customStyle="1" w:styleId="CC19E751B1DF46278B45D01EC29EE1055">
    <w:name w:val="CC19E751B1DF46278B45D01EC29EE1055"/>
    <w:rsid w:val="00131131"/>
    <w:pPr>
      <w:spacing w:after="0" w:line="240" w:lineRule="auto"/>
    </w:pPr>
    <w:rPr>
      <w:rFonts w:ascii="Times New Roman" w:eastAsia="Times New Roman" w:hAnsi="Times New Roman" w:cs="Times New Roman"/>
      <w:sz w:val="20"/>
      <w:szCs w:val="20"/>
      <w:lang w:eastAsia="en-US"/>
    </w:rPr>
  </w:style>
  <w:style w:type="paragraph" w:customStyle="1" w:styleId="5CC280A5AAD24E85BDBBEB4D7A9F74465">
    <w:name w:val="5CC280A5AAD24E85BDBBEB4D7A9F74465"/>
    <w:rsid w:val="00131131"/>
    <w:pPr>
      <w:spacing w:after="0" w:line="240" w:lineRule="auto"/>
    </w:pPr>
    <w:rPr>
      <w:rFonts w:ascii="Times New Roman" w:eastAsia="Times New Roman" w:hAnsi="Times New Roman" w:cs="Times New Roman"/>
      <w:sz w:val="20"/>
      <w:szCs w:val="20"/>
      <w:lang w:eastAsia="en-US"/>
    </w:rPr>
  </w:style>
  <w:style w:type="paragraph" w:customStyle="1" w:styleId="576BF8111F454FC9859687C34E2AE0835">
    <w:name w:val="576BF8111F454FC9859687C34E2AE0835"/>
    <w:rsid w:val="00131131"/>
    <w:pPr>
      <w:spacing w:after="0" w:line="240" w:lineRule="auto"/>
    </w:pPr>
    <w:rPr>
      <w:rFonts w:ascii="Times New Roman" w:eastAsia="Times New Roman" w:hAnsi="Times New Roman" w:cs="Times New Roman"/>
      <w:sz w:val="20"/>
      <w:szCs w:val="20"/>
      <w:lang w:eastAsia="en-US"/>
    </w:rPr>
  </w:style>
  <w:style w:type="paragraph" w:customStyle="1" w:styleId="40CC25FD940844A5B44B34228F16B5445">
    <w:name w:val="40CC25FD940844A5B44B34228F16B5445"/>
    <w:rsid w:val="00131131"/>
    <w:pPr>
      <w:spacing w:after="0" w:line="240" w:lineRule="auto"/>
    </w:pPr>
    <w:rPr>
      <w:rFonts w:ascii="Times New Roman" w:eastAsia="Times New Roman" w:hAnsi="Times New Roman" w:cs="Times New Roman"/>
      <w:sz w:val="20"/>
      <w:szCs w:val="20"/>
      <w:lang w:eastAsia="en-US"/>
    </w:rPr>
  </w:style>
  <w:style w:type="paragraph" w:customStyle="1" w:styleId="81896A7E89D84CF4BE1CBB8DBEB5AF6F5">
    <w:name w:val="81896A7E89D84CF4BE1CBB8DBEB5AF6F5"/>
    <w:rsid w:val="00131131"/>
    <w:pPr>
      <w:spacing w:after="0" w:line="240" w:lineRule="auto"/>
    </w:pPr>
    <w:rPr>
      <w:rFonts w:ascii="Times New Roman" w:eastAsia="Times New Roman" w:hAnsi="Times New Roman" w:cs="Times New Roman"/>
      <w:sz w:val="20"/>
      <w:szCs w:val="20"/>
      <w:lang w:eastAsia="en-US"/>
    </w:rPr>
  </w:style>
  <w:style w:type="paragraph" w:customStyle="1" w:styleId="9182EDBD2AEA47EA85B68747752C00305">
    <w:name w:val="9182EDBD2AEA47EA85B68747752C00305"/>
    <w:rsid w:val="00131131"/>
    <w:pPr>
      <w:spacing w:after="0" w:line="240" w:lineRule="auto"/>
    </w:pPr>
    <w:rPr>
      <w:rFonts w:ascii="Times New Roman" w:eastAsia="Times New Roman" w:hAnsi="Times New Roman" w:cs="Times New Roman"/>
      <w:sz w:val="20"/>
      <w:szCs w:val="20"/>
      <w:lang w:eastAsia="en-US"/>
    </w:rPr>
  </w:style>
  <w:style w:type="paragraph" w:customStyle="1" w:styleId="13AACA61AA784D4D9FAB930AF1E8F5072">
    <w:name w:val="13AACA61AA784D4D9FAB930AF1E8F5072"/>
    <w:rsid w:val="00131131"/>
    <w:pPr>
      <w:spacing w:after="0" w:line="240" w:lineRule="auto"/>
    </w:pPr>
    <w:rPr>
      <w:rFonts w:ascii="Times New Roman" w:eastAsia="Times New Roman" w:hAnsi="Times New Roman" w:cs="Times New Roman"/>
      <w:sz w:val="20"/>
      <w:szCs w:val="20"/>
      <w:lang w:eastAsia="en-US"/>
    </w:rPr>
  </w:style>
  <w:style w:type="paragraph" w:customStyle="1" w:styleId="4EDBDEF14CA9492F8EC8CFDD44F033CD5">
    <w:name w:val="4EDBDEF14CA9492F8EC8CFDD44F033CD5"/>
    <w:rsid w:val="00131131"/>
    <w:pPr>
      <w:spacing w:after="0" w:line="240" w:lineRule="auto"/>
    </w:pPr>
    <w:rPr>
      <w:rFonts w:ascii="Times New Roman" w:eastAsia="Times New Roman" w:hAnsi="Times New Roman" w:cs="Times New Roman"/>
      <w:sz w:val="20"/>
      <w:szCs w:val="20"/>
      <w:lang w:eastAsia="en-US"/>
    </w:rPr>
  </w:style>
  <w:style w:type="paragraph" w:customStyle="1" w:styleId="DAB6893BBD0F4701A0612FB9B18EFB4D2">
    <w:name w:val="DAB6893BBD0F4701A0612FB9B18EFB4D2"/>
    <w:rsid w:val="00131131"/>
    <w:pPr>
      <w:spacing w:after="0" w:line="240" w:lineRule="auto"/>
    </w:pPr>
    <w:rPr>
      <w:rFonts w:ascii="Times New Roman" w:eastAsia="Times New Roman" w:hAnsi="Times New Roman" w:cs="Times New Roman"/>
      <w:sz w:val="20"/>
      <w:szCs w:val="20"/>
      <w:lang w:eastAsia="en-US"/>
    </w:rPr>
  </w:style>
  <w:style w:type="paragraph" w:customStyle="1" w:styleId="25112EA0BBCF49889483697EEA51AE392">
    <w:name w:val="25112EA0BBCF49889483697EEA51AE392"/>
    <w:rsid w:val="00131131"/>
    <w:pPr>
      <w:spacing w:after="0" w:line="240" w:lineRule="auto"/>
    </w:pPr>
    <w:rPr>
      <w:rFonts w:ascii="Times New Roman" w:eastAsia="Times New Roman" w:hAnsi="Times New Roman" w:cs="Times New Roman"/>
      <w:sz w:val="20"/>
      <w:szCs w:val="20"/>
      <w:lang w:eastAsia="en-US"/>
    </w:rPr>
  </w:style>
  <w:style w:type="paragraph" w:customStyle="1" w:styleId="4212949A72934CD5959E8C23E326CEA02">
    <w:name w:val="4212949A72934CD5959E8C23E326CEA02"/>
    <w:rsid w:val="00131131"/>
    <w:pPr>
      <w:spacing w:after="0" w:line="240" w:lineRule="auto"/>
    </w:pPr>
    <w:rPr>
      <w:rFonts w:ascii="Times New Roman" w:eastAsia="Times New Roman" w:hAnsi="Times New Roman" w:cs="Times New Roman"/>
      <w:sz w:val="20"/>
      <w:szCs w:val="20"/>
      <w:lang w:eastAsia="en-US"/>
    </w:rPr>
  </w:style>
  <w:style w:type="paragraph" w:customStyle="1" w:styleId="37A41908723A4287B2CA1E1EB1223B201">
    <w:name w:val="37A41908723A4287B2CA1E1EB1223B201"/>
    <w:rsid w:val="00131131"/>
    <w:pPr>
      <w:spacing w:after="0" w:line="240" w:lineRule="auto"/>
    </w:pPr>
    <w:rPr>
      <w:rFonts w:ascii="Times New Roman" w:eastAsia="Times New Roman" w:hAnsi="Times New Roman" w:cs="Times New Roman"/>
      <w:sz w:val="20"/>
      <w:szCs w:val="20"/>
      <w:lang w:eastAsia="en-US"/>
    </w:rPr>
  </w:style>
  <w:style w:type="paragraph" w:customStyle="1" w:styleId="0D9527AB4DF14ED0954D5003AD00493110">
    <w:name w:val="0D9527AB4DF14ED0954D5003AD00493110"/>
    <w:rsid w:val="00131131"/>
    <w:pPr>
      <w:spacing w:after="0" w:line="240" w:lineRule="auto"/>
    </w:pPr>
    <w:rPr>
      <w:rFonts w:ascii="Times New Roman" w:eastAsia="Times New Roman" w:hAnsi="Times New Roman" w:cs="Times New Roman"/>
      <w:sz w:val="20"/>
      <w:szCs w:val="20"/>
      <w:lang w:eastAsia="en-US"/>
    </w:rPr>
  </w:style>
  <w:style w:type="paragraph" w:customStyle="1" w:styleId="081E415AA6BB4313832C3395DC4402718">
    <w:name w:val="081E415AA6BB4313832C3395DC4402718"/>
    <w:rsid w:val="00131131"/>
    <w:pPr>
      <w:spacing w:after="0" w:line="240" w:lineRule="auto"/>
    </w:pPr>
    <w:rPr>
      <w:rFonts w:ascii="Times New Roman" w:eastAsia="Times New Roman" w:hAnsi="Times New Roman" w:cs="Times New Roman"/>
      <w:sz w:val="20"/>
      <w:szCs w:val="20"/>
      <w:lang w:eastAsia="en-US"/>
    </w:rPr>
  </w:style>
  <w:style w:type="paragraph" w:customStyle="1" w:styleId="A8AA83F7E2E9423CB6C1680F6ADC52F36">
    <w:name w:val="A8AA83F7E2E9423CB6C1680F6ADC52F36"/>
    <w:rsid w:val="00131131"/>
    <w:pPr>
      <w:spacing w:after="0" w:line="240" w:lineRule="auto"/>
    </w:pPr>
    <w:rPr>
      <w:rFonts w:ascii="Times New Roman" w:eastAsia="Times New Roman" w:hAnsi="Times New Roman" w:cs="Times New Roman"/>
      <w:sz w:val="20"/>
      <w:szCs w:val="20"/>
      <w:lang w:eastAsia="en-US"/>
    </w:rPr>
  </w:style>
  <w:style w:type="paragraph" w:customStyle="1" w:styleId="AEFD5B6959DE43D1972F34C7F4C586004">
    <w:name w:val="AEFD5B6959DE43D1972F34C7F4C586004"/>
    <w:rsid w:val="00131131"/>
    <w:pPr>
      <w:spacing w:after="0" w:line="240" w:lineRule="auto"/>
    </w:pPr>
    <w:rPr>
      <w:rFonts w:ascii="Times New Roman" w:eastAsia="Times New Roman" w:hAnsi="Times New Roman" w:cs="Times New Roman"/>
      <w:sz w:val="20"/>
      <w:szCs w:val="20"/>
      <w:lang w:eastAsia="en-US"/>
    </w:rPr>
  </w:style>
  <w:style w:type="paragraph" w:customStyle="1" w:styleId="A6D3932D3EBD44C6A56434624F10100C6">
    <w:name w:val="A6D3932D3EBD44C6A56434624F10100C6"/>
    <w:rsid w:val="00131131"/>
    <w:pPr>
      <w:spacing w:after="0" w:line="240" w:lineRule="auto"/>
    </w:pPr>
    <w:rPr>
      <w:rFonts w:ascii="Times New Roman" w:eastAsia="Times New Roman" w:hAnsi="Times New Roman" w:cs="Times New Roman"/>
      <w:sz w:val="20"/>
      <w:szCs w:val="20"/>
      <w:lang w:eastAsia="en-US"/>
    </w:rPr>
  </w:style>
  <w:style w:type="paragraph" w:customStyle="1" w:styleId="CF572CA2B7334CEDA4C10B1889FB906D5">
    <w:name w:val="CF572CA2B7334CEDA4C10B1889FB906D5"/>
    <w:rsid w:val="00131131"/>
    <w:pPr>
      <w:spacing w:after="0" w:line="240" w:lineRule="auto"/>
    </w:pPr>
    <w:rPr>
      <w:rFonts w:ascii="Times New Roman" w:eastAsia="Times New Roman" w:hAnsi="Times New Roman" w:cs="Times New Roman"/>
      <w:sz w:val="20"/>
      <w:szCs w:val="20"/>
      <w:lang w:eastAsia="en-US"/>
    </w:rPr>
  </w:style>
  <w:style w:type="paragraph" w:customStyle="1" w:styleId="CC19E751B1DF46278B45D01EC29EE1056">
    <w:name w:val="CC19E751B1DF46278B45D01EC29EE1056"/>
    <w:rsid w:val="00131131"/>
    <w:pPr>
      <w:spacing w:after="0" w:line="240" w:lineRule="auto"/>
    </w:pPr>
    <w:rPr>
      <w:rFonts w:ascii="Times New Roman" w:eastAsia="Times New Roman" w:hAnsi="Times New Roman" w:cs="Times New Roman"/>
      <w:sz w:val="20"/>
      <w:szCs w:val="20"/>
      <w:lang w:eastAsia="en-US"/>
    </w:rPr>
  </w:style>
  <w:style w:type="paragraph" w:customStyle="1" w:styleId="5CC280A5AAD24E85BDBBEB4D7A9F74466">
    <w:name w:val="5CC280A5AAD24E85BDBBEB4D7A9F74466"/>
    <w:rsid w:val="00131131"/>
    <w:pPr>
      <w:spacing w:after="0" w:line="240" w:lineRule="auto"/>
    </w:pPr>
    <w:rPr>
      <w:rFonts w:ascii="Times New Roman" w:eastAsia="Times New Roman" w:hAnsi="Times New Roman" w:cs="Times New Roman"/>
      <w:sz w:val="20"/>
      <w:szCs w:val="20"/>
      <w:lang w:eastAsia="en-US"/>
    </w:rPr>
  </w:style>
  <w:style w:type="paragraph" w:customStyle="1" w:styleId="576BF8111F454FC9859687C34E2AE0836">
    <w:name w:val="576BF8111F454FC9859687C34E2AE0836"/>
    <w:rsid w:val="00131131"/>
    <w:pPr>
      <w:spacing w:after="0" w:line="240" w:lineRule="auto"/>
    </w:pPr>
    <w:rPr>
      <w:rFonts w:ascii="Times New Roman" w:eastAsia="Times New Roman" w:hAnsi="Times New Roman" w:cs="Times New Roman"/>
      <w:sz w:val="20"/>
      <w:szCs w:val="20"/>
      <w:lang w:eastAsia="en-US"/>
    </w:rPr>
  </w:style>
  <w:style w:type="paragraph" w:customStyle="1" w:styleId="40CC25FD940844A5B44B34228F16B5446">
    <w:name w:val="40CC25FD940844A5B44B34228F16B5446"/>
    <w:rsid w:val="00131131"/>
    <w:pPr>
      <w:spacing w:after="0" w:line="240" w:lineRule="auto"/>
    </w:pPr>
    <w:rPr>
      <w:rFonts w:ascii="Times New Roman" w:eastAsia="Times New Roman" w:hAnsi="Times New Roman" w:cs="Times New Roman"/>
      <w:sz w:val="20"/>
      <w:szCs w:val="20"/>
      <w:lang w:eastAsia="en-US"/>
    </w:rPr>
  </w:style>
  <w:style w:type="paragraph" w:customStyle="1" w:styleId="81896A7E89D84CF4BE1CBB8DBEB5AF6F6">
    <w:name w:val="81896A7E89D84CF4BE1CBB8DBEB5AF6F6"/>
    <w:rsid w:val="00131131"/>
    <w:pPr>
      <w:spacing w:after="0" w:line="240" w:lineRule="auto"/>
    </w:pPr>
    <w:rPr>
      <w:rFonts w:ascii="Times New Roman" w:eastAsia="Times New Roman" w:hAnsi="Times New Roman" w:cs="Times New Roman"/>
      <w:sz w:val="20"/>
      <w:szCs w:val="20"/>
      <w:lang w:eastAsia="en-US"/>
    </w:rPr>
  </w:style>
  <w:style w:type="paragraph" w:customStyle="1" w:styleId="9182EDBD2AEA47EA85B68747752C00306">
    <w:name w:val="9182EDBD2AEA47EA85B68747752C00306"/>
    <w:rsid w:val="00131131"/>
    <w:pPr>
      <w:spacing w:after="0" w:line="240" w:lineRule="auto"/>
    </w:pPr>
    <w:rPr>
      <w:rFonts w:ascii="Times New Roman" w:eastAsia="Times New Roman" w:hAnsi="Times New Roman" w:cs="Times New Roman"/>
      <w:sz w:val="20"/>
      <w:szCs w:val="20"/>
      <w:lang w:eastAsia="en-US"/>
    </w:rPr>
  </w:style>
  <w:style w:type="paragraph" w:customStyle="1" w:styleId="13AACA61AA784D4D9FAB930AF1E8F5073">
    <w:name w:val="13AACA61AA784D4D9FAB930AF1E8F5073"/>
    <w:rsid w:val="00131131"/>
    <w:pPr>
      <w:spacing w:after="0" w:line="240" w:lineRule="auto"/>
    </w:pPr>
    <w:rPr>
      <w:rFonts w:ascii="Times New Roman" w:eastAsia="Times New Roman" w:hAnsi="Times New Roman" w:cs="Times New Roman"/>
      <w:sz w:val="20"/>
      <w:szCs w:val="20"/>
      <w:lang w:eastAsia="en-US"/>
    </w:rPr>
  </w:style>
  <w:style w:type="paragraph" w:customStyle="1" w:styleId="4EDBDEF14CA9492F8EC8CFDD44F033CD6">
    <w:name w:val="4EDBDEF14CA9492F8EC8CFDD44F033CD6"/>
    <w:rsid w:val="00131131"/>
    <w:pPr>
      <w:spacing w:after="0" w:line="240" w:lineRule="auto"/>
    </w:pPr>
    <w:rPr>
      <w:rFonts w:ascii="Times New Roman" w:eastAsia="Times New Roman" w:hAnsi="Times New Roman" w:cs="Times New Roman"/>
      <w:sz w:val="20"/>
      <w:szCs w:val="20"/>
      <w:lang w:eastAsia="en-US"/>
    </w:rPr>
  </w:style>
  <w:style w:type="paragraph" w:customStyle="1" w:styleId="DAB6893BBD0F4701A0612FB9B18EFB4D3">
    <w:name w:val="DAB6893BBD0F4701A0612FB9B18EFB4D3"/>
    <w:rsid w:val="00131131"/>
    <w:pPr>
      <w:spacing w:after="0" w:line="240" w:lineRule="auto"/>
    </w:pPr>
    <w:rPr>
      <w:rFonts w:ascii="Times New Roman" w:eastAsia="Times New Roman" w:hAnsi="Times New Roman" w:cs="Times New Roman"/>
      <w:sz w:val="20"/>
      <w:szCs w:val="20"/>
      <w:lang w:eastAsia="en-US"/>
    </w:rPr>
  </w:style>
  <w:style w:type="paragraph" w:customStyle="1" w:styleId="25112EA0BBCF49889483697EEA51AE393">
    <w:name w:val="25112EA0BBCF49889483697EEA51AE393"/>
    <w:rsid w:val="00131131"/>
    <w:pPr>
      <w:spacing w:after="0" w:line="240" w:lineRule="auto"/>
    </w:pPr>
    <w:rPr>
      <w:rFonts w:ascii="Times New Roman" w:eastAsia="Times New Roman" w:hAnsi="Times New Roman" w:cs="Times New Roman"/>
      <w:sz w:val="20"/>
      <w:szCs w:val="20"/>
      <w:lang w:eastAsia="en-US"/>
    </w:rPr>
  </w:style>
  <w:style w:type="paragraph" w:customStyle="1" w:styleId="4212949A72934CD5959E8C23E326CEA03">
    <w:name w:val="4212949A72934CD5959E8C23E326CEA03"/>
    <w:rsid w:val="00131131"/>
    <w:pPr>
      <w:spacing w:after="0" w:line="240" w:lineRule="auto"/>
    </w:pPr>
    <w:rPr>
      <w:rFonts w:ascii="Times New Roman" w:eastAsia="Times New Roman" w:hAnsi="Times New Roman" w:cs="Times New Roman"/>
      <w:sz w:val="20"/>
      <w:szCs w:val="20"/>
      <w:lang w:eastAsia="en-US"/>
    </w:rPr>
  </w:style>
  <w:style w:type="paragraph" w:customStyle="1" w:styleId="37A41908723A4287B2CA1E1EB1223B202">
    <w:name w:val="37A41908723A4287B2CA1E1EB1223B202"/>
    <w:rsid w:val="00131131"/>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0" ma:contentTypeDescription="Kurkite naują dokumentą." ma:contentTypeScope="" ma:versionID="d2f692506d84c7f192376e5f819b460c">
  <xsd:schema xmlns:xsd="http://www.w3.org/2001/XMLSchema" xmlns:xs="http://www.w3.org/2001/XMLSchema" xmlns:p="http://schemas.microsoft.com/office/2006/metadata/properties" xmlns:ns3="d0349497-53a1-4b06-9595-f0ebf580e0c0" targetNamespace="http://schemas.microsoft.com/office/2006/metadata/properties" ma:root="true" ma:fieldsID="1c99189a0f83c0e273f8798c22e71e5d" ns3:_="">
    <xsd:import namespace="d0349497-53a1-4b06-9595-f0ebf580e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7DF4-D3F8-45D1-A04E-4B299219BE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8BC257-1D90-4A57-9DF0-1FB3BB97C431}">
  <ds:schemaRefs>
    <ds:schemaRef ds:uri="http://schemas.microsoft.com/sharepoint/v3/contenttype/forms"/>
  </ds:schemaRefs>
</ds:datastoreItem>
</file>

<file path=customXml/itemProps3.xml><?xml version="1.0" encoding="utf-8"?>
<ds:datastoreItem xmlns:ds="http://schemas.openxmlformats.org/officeDocument/2006/customXml" ds:itemID="{04A5BFBC-9AFA-4F87-910E-D9C6FAD1B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A0F10-E4C4-43FA-9A9A-D769AF11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20006</Words>
  <Characters>11404</Characters>
  <Application>Microsoft Office Word</Application>
  <DocSecurity>0</DocSecurity>
  <Lines>95</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Augustė Juodelė</dc:creator>
  <cp:lastModifiedBy>Akvilė Bezarienė</cp:lastModifiedBy>
  <cp:revision>7</cp:revision>
  <cp:lastPrinted>2019-05-14T11:44:00Z</cp:lastPrinted>
  <dcterms:created xsi:type="dcterms:W3CDTF">2022-02-10T07:17:00Z</dcterms:created>
  <dcterms:modified xsi:type="dcterms:W3CDTF">2022-11-11T08:16:00Z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0x010100A8CEFAD57D2BCF4D8A0CBFC947CB9A49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Vilma.Andziule@ignitis.lt</vt:lpwstr>
  </property>
  <property fmtid="{D5CDD505-2E9C-101B-9397-08002B2CF9AE}" pid="6" name="MSIP_Label_320c693d-44b7-4e16-b3dd-4fcd87401cf5_SetDate">
    <vt:lpwstr>2020-03-20T11:25:01.1598052Z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1b5b1610-3fb8-412f-b9e0-f08b8b5a8b6a</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Vilma.Andziule@ignitis.lt</vt:lpwstr>
  </property>
  <property fmtid="{D5CDD505-2E9C-101B-9397-08002B2CF9AE}" pid="14" name="MSIP_Label_190751af-2442-49a7-b7b9-9f0bcce858c9_SetDate">
    <vt:lpwstr>2020-03-20T11:25:01.1598052Z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1b5b1610-3fb8-412f-b9e0-f08b8b5a8b6a</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