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81" w:rsidRPr="00E441EF" w:rsidRDefault="000F0581" w:rsidP="00141381">
      <w:pPr>
        <w:pStyle w:val="Pavadinimas"/>
        <w:jc w:val="left"/>
        <w:rPr>
          <w:rFonts w:ascii="Tahoma" w:hAnsi="Tahoma" w:cs="Tahoma"/>
          <w:b w:val="0"/>
          <w:sz w:val="20"/>
        </w:rPr>
      </w:pPr>
    </w:p>
    <w:p w:rsidR="00A027B7" w:rsidRPr="00E441EF" w:rsidRDefault="00A027B7" w:rsidP="00141381">
      <w:pPr>
        <w:pStyle w:val="Pavadinimas"/>
        <w:jc w:val="left"/>
        <w:rPr>
          <w:rFonts w:ascii="Tahoma" w:hAnsi="Tahoma" w:cs="Tahoma"/>
          <w:b w:val="0"/>
          <w:bCs/>
          <w:sz w:val="20"/>
        </w:rPr>
      </w:pPr>
      <w:r w:rsidRPr="00E441EF">
        <w:rPr>
          <w:rFonts w:ascii="Tahoma" w:hAnsi="Tahoma" w:cs="Tahoma"/>
          <w:b w:val="0"/>
          <w:bCs/>
          <w:sz w:val="20"/>
        </w:rPr>
        <w:t>Valstybės įmonei Registrų centrui</w:t>
      </w:r>
    </w:p>
    <w:p w:rsidR="00D95D38" w:rsidRPr="00E441EF" w:rsidRDefault="00D95D38" w:rsidP="00141381">
      <w:pPr>
        <w:pStyle w:val="Pavadinimas"/>
        <w:jc w:val="left"/>
        <w:rPr>
          <w:rFonts w:ascii="Tahoma" w:hAnsi="Tahoma" w:cs="Tahoma"/>
          <w:b w:val="0"/>
          <w:sz w:val="20"/>
        </w:rPr>
      </w:pPr>
      <w:r w:rsidRPr="00E441EF">
        <w:rPr>
          <w:rFonts w:ascii="Tahoma" w:hAnsi="Tahoma" w:cs="Tahoma"/>
          <w:b w:val="0"/>
          <w:sz w:val="20"/>
        </w:rPr>
        <w:t>Lvovo g. 25-101, 09320 Vilnius</w:t>
      </w:r>
    </w:p>
    <w:p w:rsidR="00184116" w:rsidRPr="00E441EF" w:rsidRDefault="004C11FD" w:rsidP="00141381">
      <w:pPr>
        <w:pStyle w:val="Pavadinimas"/>
        <w:jc w:val="left"/>
        <w:rPr>
          <w:rFonts w:ascii="Tahoma" w:hAnsi="Tahoma" w:cs="Tahoma"/>
          <w:sz w:val="20"/>
          <w:lang w:val="en-US"/>
        </w:rPr>
      </w:pPr>
      <w:r w:rsidRPr="00E441EF">
        <w:rPr>
          <w:rFonts w:ascii="Tahoma" w:hAnsi="Tahoma" w:cs="Tahoma"/>
          <w:b w:val="0"/>
          <w:sz w:val="20"/>
        </w:rPr>
        <w:t xml:space="preserve">El. p. </w:t>
      </w:r>
      <w:hyperlink r:id="rId5" w:history="1">
        <w:r w:rsidR="00141381" w:rsidRPr="00E441EF">
          <w:rPr>
            <w:rStyle w:val="Hipersaitas"/>
            <w:rFonts w:ascii="Tahoma" w:hAnsi="Tahoma" w:cs="Tahoma"/>
            <w:b w:val="0"/>
            <w:sz w:val="20"/>
          </w:rPr>
          <w:t>info</w:t>
        </w:r>
        <w:r w:rsidR="00141381" w:rsidRPr="00E441EF">
          <w:rPr>
            <w:rStyle w:val="Hipersaitas"/>
            <w:rFonts w:ascii="Tahoma" w:hAnsi="Tahoma" w:cs="Tahoma"/>
            <w:b w:val="0"/>
            <w:sz w:val="20"/>
            <w:lang w:val="en-US"/>
          </w:rPr>
          <w:t>@</w:t>
        </w:r>
        <w:proofErr w:type="spellStart"/>
        <w:r w:rsidR="00141381" w:rsidRPr="00E441EF">
          <w:rPr>
            <w:rStyle w:val="Hipersaitas"/>
            <w:rFonts w:ascii="Tahoma" w:hAnsi="Tahoma" w:cs="Tahoma"/>
            <w:b w:val="0"/>
            <w:sz w:val="20"/>
            <w:lang w:val="en-US"/>
          </w:rPr>
          <w:t>registrucentras.lt</w:t>
        </w:r>
        <w:proofErr w:type="spellEnd"/>
      </w:hyperlink>
      <w:r w:rsidR="00141381" w:rsidRPr="00E441EF">
        <w:rPr>
          <w:rFonts w:ascii="Tahoma" w:hAnsi="Tahoma" w:cs="Tahoma"/>
          <w:b w:val="0"/>
          <w:sz w:val="20"/>
          <w:lang w:val="en-US"/>
        </w:rPr>
        <w:t xml:space="preserve"> </w:t>
      </w:r>
    </w:p>
    <w:p w:rsidR="004C11FD" w:rsidRPr="00E441EF" w:rsidRDefault="004C11FD" w:rsidP="00141381">
      <w:pPr>
        <w:pStyle w:val="Pavadinimas"/>
        <w:jc w:val="left"/>
        <w:rPr>
          <w:rFonts w:ascii="Tahoma" w:hAnsi="Tahoma" w:cs="Tahoma"/>
          <w:b w:val="0"/>
          <w:sz w:val="20"/>
        </w:rPr>
      </w:pPr>
    </w:p>
    <w:p w:rsidR="00A027B7" w:rsidRPr="00E441EF" w:rsidRDefault="00A027B7" w:rsidP="00141381">
      <w:pPr>
        <w:jc w:val="center"/>
        <w:rPr>
          <w:rFonts w:ascii="Tahoma" w:hAnsi="Tahoma" w:cs="Tahoma"/>
          <w:b/>
          <w:lang w:val="lt-LT"/>
        </w:rPr>
      </w:pPr>
      <w:r w:rsidRPr="00E441EF">
        <w:rPr>
          <w:rFonts w:ascii="Tahoma" w:hAnsi="Tahoma" w:cs="Tahoma"/>
          <w:b/>
          <w:lang w:val="lt-LT"/>
        </w:rPr>
        <w:t>P R A Š Y M A S</w:t>
      </w:r>
    </w:p>
    <w:p w:rsidR="002215EF" w:rsidRPr="00E441EF" w:rsidRDefault="002215EF" w:rsidP="002215EF">
      <w:pPr>
        <w:jc w:val="center"/>
        <w:rPr>
          <w:rFonts w:ascii="Tahoma" w:hAnsi="Tahoma" w:cs="Tahoma"/>
          <w:b/>
          <w:lang w:val="lt-LT"/>
        </w:rPr>
      </w:pPr>
      <w:r w:rsidRPr="00E441EF">
        <w:rPr>
          <w:rFonts w:ascii="Tahoma" w:hAnsi="Tahoma" w:cs="Tahoma"/>
          <w:b/>
          <w:lang w:val="lt-LT"/>
        </w:rPr>
        <w:t>sudaryti Nekilnojamojo turto, Juridinių asmenų registrų, Juridinių asmenų dalyvių informacinės sistemos duomenų teikimo sutartį</w:t>
      </w:r>
    </w:p>
    <w:p w:rsidR="00A027B7" w:rsidRPr="00E441EF" w:rsidRDefault="003110E1" w:rsidP="00141381">
      <w:pPr>
        <w:spacing w:before="120" w:after="60"/>
        <w:jc w:val="center"/>
        <w:rPr>
          <w:rFonts w:ascii="Tahoma" w:hAnsi="Tahoma" w:cs="Tahoma"/>
          <w:lang w:val="lt-LT"/>
        </w:rPr>
      </w:pPr>
      <w:r w:rsidRPr="00E441EF">
        <w:rPr>
          <w:rFonts w:ascii="Tahoma" w:hAnsi="Tahoma" w:cs="Tahoma"/>
          <w:lang w:val="lt-LT"/>
        </w:rPr>
        <w:t>202</w:t>
      </w:r>
      <w:r w:rsidR="00171EA6" w:rsidRPr="00E441EF">
        <w:rPr>
          <w:rFonts w:ascii="Tahoma" w:hAnsi="Tahoma" w:cs="Tahoma"/>
          <w:lang w:val="lt-LT"/>
        </w:rPr>
        <w:t>__</w:t>
      </w:r>
      <w:r w:rsidR="00141381" w:rsidRPr="00E441EF">
        <w:rPr>
          <w:rFonts w:ascii="Tahoma" w:hAnsi="Tahoma" w:cs="Tahoma"/>
          <w:lang w:val="lt-LT"/>
        </w:rPr>
        <w:t>-____-____</w:t>
      </w:r>
    </w:p>
    <w:p w:rsidR="00FC1D16" w:rsidRPr="00E441EF" w:rsidRDefault="00A027B7" w:rsidP="00141381">
      <w:pPr>
        <w:pStyle w:val="Pagrindinistekstas"/>
        <w:spacing w:before="120" w:after="60"/>
        <w:jc w:val="both"/>
        <w:rPr>
          <w:rFonts w:ascii="Tahoma" w:hAnsi="Tahoma" w:cs="Tahoma"/>
          <w:sz w:val="20"/>
        </w:rPr>
      </w:pPr>
      <w:r w:rsidRPr="00E441EF">
        <w:rPr>
          <w:rFonts w:ascii="Tahoma" w:hAnsi="Tahoma" w:cs="Tahoma"/>
          <w:sz w:val="20"/>
        </w:rPr>
        <w:t xml:space="preserve">Prašome sudaryti </w:t>
      </w:r>
      <w:r w:rsidR="000F0581" w:rsidRPr="00E441EF">
        <w:rPr>
          <w:rFonts w:ascii="Tahoma" w:hAnsi="Tahoma" w:cs="Tahoma"/>
          <w:sz w:val="20"/>
        </w:rPr>
        <w:t xml:space="preserve">sutartį dėl </w:t>
      </w:r>
      <w:r w:rsidRPr="00E441EF">
        <w:rPr>
          <w:rFonts w:ascii="Tahoma" w:hAnsi="Tahoma" w:cs="Tahoma"/>
          <w:sz w:val="20"/>
        </w:rPr>
        <w:t>duomenų t</w:t>
      </w:r>
      <w:r w:rsidR="000F0581" w:rsidRPr="00E441EF">
        <w:rPr>
          <w:rFonts w:ascii="Tahoma" w:hAnsi="Tahoma" w:cs="Tahoma"/>
          <w:sz w:val="20"/>
        </w:rPr>
        <w:t>eikimo</w:t>
      </w:r>
      <w:r w:rsidR="00171EA6" w:rsidRPr="00E441EF">
        <w:rPr>
          <w:rFonts w:ascii="Tahoma" w:hAnsi="Tahoma" w:cs="Tahoma"/>
          <w:sz w:val="20"/>
        </w:rPr>
        <w:t xml:space="preserve"> su žemiau lentelėje nurodytu</w:t>
      </w:r>
      <w:r w:rsidR="000F0581" w:rsidRPr="00E441EF">
        <w:rPr>
          <w:rFonts w:ascii="Tahoma" w:hAnsi="Tahoma" w:cs="Tahoma"/>
          <w:sz w:val="20"/>
        </w:rPr>
        <w:t xml:space="preserve"> juridiniu asmeniu</w:t>
      </w:r>
      <w:r w:rsidR="00E43659" w:rsidRPr="00E441EF">
        <w:rPr>
          <w:rFonts w:ascii="Tahoma" w:hAnsi="Tahoma" w:cs="Tahoma"/>
          <w:sz w:val="20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F0581" w:rsidRPr="00E441EF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E441EF" w:rsidRDefault="00D22D8A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Viešosios informacijos rengėjo ar</w:t>
            </w:r>
            <w:r w:rsidR="00757265" w:rsidRPr="00E441EF">
              <w:rPr>
                <w:rFonts w:ascii="Tahoma" w:hAnsi="Tahoma" w:cs="Tahoma"/>
                <w:sz w:val="20"/>
              </w:rPr>
              <w:t>/ir</w:t>
            </w:r>
            <w:r w:rsidRPr="00E441EF">
              <w:rPr>
                <w:rFonts w:ascii="Tahoma" w:hAnsi="Tahoma" w:cs="Tahoma"/>
                <w:sz w:val="20"/>
              </w:rPr>
              <w:t xml:space="preserve"> skleidėjo pavadinimas</w:t>
            </w:r>
          </w:p>
        </w:tc>
        <w:tc>
          <w:tcPr>
            <w:tcW w:w="5918" w:type="dxa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  <w:tr w:rsidR="000F0581" w:rsidRPr="00E441EF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Juridinio asmens kodas</w:t>
            </w:r>
          </w:p>
        </w:tc>
        <w:tc>
          <w:tcPr>
            <w:tcW w:w="5918" w:type="dxa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  <w:tr w:rsidR="000F0581" w:rsidRPr="00E441EF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Kontaktinio asmens vardas, pavardė</w:t>
            </w:r>
          </w:p>
        </w:tc>
        <w:tc>
          <w:tcPr>
            <w:tcW w:w="5918" w:type="dxa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  <w:tr w:rsidR="000F0581" w:rsidRPr="00E441EF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Kontaktinio asmens telefono numeris</w:t>
            </w:r>
          </w:p>
        </w:tc>
        <w:tc>
          <w:tcPr>
            <w:tcW w:w="5918" w:type="dxa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  <w:tr w:rsidR="000F0581" w:rsidRPr="00E441EF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Kontaktinio asmens el. pašto adresas</w:t>
            </w:r>
          </w:p>
        </w:tc>
        <w:tc>
          <w:tcPr>
            <w:tcW w:w="5918" w:type="dxa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</w:tbl>
    <w:p w:rsidR="000F0581" w:rsidRPr="00E441EF" w:rsidRDefault="000F0581" w:rsidP="00141381">
      <w:pPr>
        <w:pStyle w:val="Pagrindinistekstas"/>
        <w:spacing w:before="120" w:after="60"/>
        <w:rPr>
          <w:rFonts w:ascii="Tahoma" w:hAnsi="Tahoma" w:cs="Tahoma"/>
          <w:sz w:val="20"/>
        </w:rPr>
      </w:pPr>
      <w:r w:rsidRPr="00E441EF">
        <w:rPr>
          <w:rFonts w:ascii="Tahoma" w:hAnsi="Tahoma" w:cs="Tahoma"/>
          <w:sz w:val="20"/>
        </w:rPr>
        <w:t>Prašome teikti žemiau lentelėje nurodytus duomenis: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F0581" w:rsidRPr="00E441EF" w:rsidTr="000F0581">
        <w:tc>
          <w:tcPr>
            <w:tcW w:w="3936" w:type="dxa"/>
            <w:shd w:val="clear" w:color="auto" w:fill="D9D9D9"/>
          </w:tcPr>
          <w:p w:rsidR="000F0581" w:rsidRPr="00E441EF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Registras ar informacinė sistema, kurio (-</w:t>
            </w:r>
            <w:proofErr w:type="spellStart"/>
            <w:r w:rsidRPr="00E441EF">
              <w:rPr>
                <w:rFonts w:ascii="Tahoma" w:hAnsi="Tahoma" w:cs="Tahoma"/>
                <w:sz w:val="20"/>
              </w:rPr>
              <w:t>ios</w:t>
            </w:r>
            <w:proofErr w:type="spellEnd"/>
            <w:r w:rsidRPr="00E441EF">
              <w:rPr>
                <w:rFonts w:ascii="Tahoma" w:hAnsi="Tahoma" w:cs="Tahoma"/>
                <w:sz w:val="20"/>
              </w:rPr>
              <w:t>) duomenis pageidaujama gauti</w:t>
            </w:r>
          </w:p>
        </w:tc>
        <w:tc>
          <w:tcPr>
            <w:tcW w:w="5918" w:type="dxa"/>
          </w:tcPr>
          <w:p w:rsidR="000F0581" w:rsidRPr="00E441EF" w:rsidRDefault="00E82C2A" w:rsidP="00E82C2A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Nekilnojamojo turto kadastras ir registras, Juridinių asmenų registras, Juridinių asmenų dalyvių informacinė sistema</w:t>
            </w:r>
          </w:p>
        </w:tc>
      </w:tr>
      <w:tr w:rsidR="000F0581" w:rsidRPr="00E441EF" w:rsidTr="000F0581">
        <w:tc>
          <w:tcPr>
            <w:tcW w:w="3936" w:type="dxa"/>
            <w:shd w:val="clear" w:color="auto" w:fill="D9D9D9"/>
          </w:tcPr>
          <w:p w:rsidR="000F0581" w:rsidRPr="00E441EF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Duomenų apimtis (-</w:t>
            </w:r>
            <w:proofErr w:type="spellStart"/>
            <w:r w:rsidRPr="00E441EF">
              <w:rPr>
                <w:rFonts w:ascii="Tahoma" w:hAnsi="Tahoma" w:cs="Tahoma"/>
                <w:sz w:val="20"/>
              </w:rPr>
              <w:t>ys</w:t>
            </w:r>
            <w:proofErr w:type="spellEnd"/>
            <w:r w:rsidRPr="00E441EF">
              <w:rPr>
                <w:rFonts w:ascii="Tahoma" w:hAnsi="Tahoma" w:cs="Tahoma"/>
                <w:sz w:val="20"/>
              </w:rPr>
              <w:t>)</w:t>
            </w:r>
          </w:p>
          <w:p w:rsidR="00E43659" w:rsidRPr="00E441EF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  <w:p w:rsidR="00E43659" w:rsidRPr="00E441EF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  <w:tc>
          <w:tcPr>
            <w:tcW w:w="5918" w:type="dxa"/>
          </w:tcPr>
          <w:p w:rsidR="000F0581" w:rsidRPr="00E441EF" w:rsidRDefault="000F0581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</w:p>
        </w:tc>
      </w:tr>
      <w:tr w:rsidR="000F0581" w:rsidRPr="00E441EF" w:rsidTr="000F0581">
        <w:tc>
          <w:tcPr>
            <w:tcW w:w="3936" w:type="dxa"/>
            <w:shd w:val="clear" w:color="auto" w:fill="D9D9D9"/>
          </w:tcPr>
          <w:p w:rsidR="00E43659" w:rsidRPr="00E441EF" w:rsidRDefault="00E43659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>Duomenų teikimo būdas (pvz.:</w:t>
            </w:r>
            <w:r w:rsidR="006941DB" w:rsidRPr="00E441EF">
              <w:rPr>
                <w:rFonts w:ascii="Tahoma" w:hAnsi="Tahoma" w:cs="Tahoma"/>
                <w:sz w:val="20"/>
              </w:rPr>
              <w:t xml:space="preserve"> </w:t>
            </w:r>
            <w:r w:rsidR="0000376F" w:rsidRPr="00E441EF">
              <w:rPr>
                <w:rFonts w:ascii="Tahoma" w:hAnsi="Tahoma" w:cs="Tahoma"/>
                <w:sz w:val="20"/>
              </w:rPr>
              <w:t>per išorinę vartotojų sistemą</w:t>
            </w:r>
            <w:r w:rsidRPr="00E441EF">
              <w:rPr>
                <w:rFonts w:ascii="Tahoma" w:hAnsi="Tahoma" w:cs="Tahoma"/>
                <w:sz w:val="20"/>
              </w:rPr>
              <w:t>, sistema-sistema būdu, kita)</w:t>
            </w:r>
          </w:p>
        </w:tc>
        <w:tc>
          <w:tcPr>
            <w:tcW w:w="5918" w:type="dxa"/>
          </w:tcPr>
          <w:p w:rsidR="000F0581" w:rsidRPr="00E441EF" w:rsidRDefault="00EE4C66" w:rsidP="00141381">
            <w:pPr>
              <w:pStyle w:val="Pagrindinistekstas"/>
              <w:rPr>
                <w:rFonts w:ascii="Tahoma" w:hAnsi="Tahoma" w:cs="Tahoma"/>
                <w:sz w:val="20"/>
              </w:rPr>
            </w:pPr>
            <w:r w:rsidRPr="00E441EF">
              <w:rPr>
                <w:rFonts w:ascii="Tahoma" w:hAnsi="Tahoma" w:cs="Tahoma"/>
                <w:sz w:val="20"/>
              </w:rPr>
              <w:t xml:space="preserve">Per išorinę </w:t>
            </w:r>
            <w:r w:rsidR="002A0006" w:rsidRPr="00E441EF">
              <w:rPr>
                <w:rFonts w:ascii="Tahoma" w:hAnsi="Tahoma" w:cs="Tahoma"/>
                <w:sz w:val="20"/>
              </w:rPr>
              <w:t xml:space="preserve">vartotojų </w:t>
            </w:r>
            <w:r w:rsidRPr="00E441EF">
              <w:rPr>
                <w:rFonts w:ascii="Tahoma" w:hAnsi="Tahoma" w:cs="Tahoma"/>
                <w:sz w:val="20"/>
              </w:rPr>
              <w:t>sistemą</w:t>
            </w:r>
          </w:p>
        </w:tc>
      </w:tr>
    </w:tbl>
    <w:p w:rsidR="00184116" w:rsidRPr="00E441EF" w:rsidRDefault="000F0581" w:rsidP="00141381">
      <w:pPr>
        <w:pStyle w:val="Antrat1"/>
        <w:spacing w:before="120" w:after="60" w:line="240" w:lineRule="auto"/>
        <w:ind w:firstLine="0"/>
        <w:rPr>
          <w:rFonts w:ascii="Tahoma" w:hAnsi="Tahoma" w:cs="Tahoma"/>
          <w:sz w:val="20"/>
        </w:rPr>
      </w:pPr>
      <w:r w:rsidRPr="00E441EF">
        <w:rPr>
          <w:rFonts w:ascii="Tahoma" w:hAnsi="Tahoma" w:cs="Tahoma"/>
          <w:sz w:val="20"/>
        </w:rPr>
        <w:t>Duomen</w:t>
      </w:r>
      <w:r w:rsidR="0000376F" w:rsidRPr="00E441EF">
        <w:rPr>
          <w:rFonts w:ascii="Tahoma" w:hAnsi="Tahoma" w:cs="Tahoma"/>
          <w:sz w:val="20"/>
        </w:rPr>
        <w:t>ys</w:t>
      </w:r>
      <w:r w:rsidRPr="00E441EF">
        <w:rPr>
          <w:rFonts w:ascii="Tahoma" w:hAnsi="Tahoma" w:cs="Tahoma"/>
          <w:sz w:val="20"/>
        </w:rPr>
        <w:t xml:space="preserve"> </w:t>
      </w:r>
      <w:r w:rsidR="00E43659" w:rsidRPr="00E441EF">
        <w:rPr>
          <w:rFonts w:ascii="Tahoma" w:hAnsi="Tahoma" w:cs="Tahoma"/>
          <w:sz w:val="20"/>
        </w:rPr>
        <w:t xml:space="preserve">bus naudojami šiais tikslais: </w:t>
      </w:r>
    </w:p>
    <w:tbl>
      <w:tblPr>
        <w:tblStyle w:val="Lentelstinklelis"/>
        <w:tblW w:w="9854" w:type="dxa"/>
        <w:tblLook w:val="04A0" w:firstRow="1" w:lastRow="0" w:firstColumn="1" w:lastColumn="0" w:noHBand="0" w:noVBand="1"/>
      </w:tblPr>
      <w:tblGrid>
        <w:gridCol w:w="534"/>
        <w:gridCol w:w="9320"/>
      </w:tblGrid>
      <w:tr w:rsidR="00E43659" w:rsidRPr="00E441EF" w:rsidTr="00C36F8D">
        <w:tc>
          <w:tcPr>
            <w:tcW w:w="534" w:type="dxa"/>
            <w:shd w:val="clear" w:color="auto" w:fill="D9D9D9" w:themeFill="background1" w:themeFillShade="D9"/>
          </w:tcPr>
          <w:p w:rsidR="00E43659" w:rsidRPr="00E441EF" w:rsidRDefault="00E43659" w:rsidP="00141381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 xml:space="preserve">Eil. </w:t>
            </w:r>
            <w:r w:rsidR="00141381" w:rsidRPr="00E441EF">
              <w:rPr>
                <w:rFonts w:ascii="Tahoma" w:hAnsi="Tahoma" w:cs="Tahoma"/>
                <w:lang w:val="lt-LT"/>
              </w:rPr>
              <w:t>N</w:t>
            </w:r>
            <w:r w:rsidRPr="00E441EF">
              <w:rPr>
                <w:rFonts w:ascii="Tahoma" w:hAnsi="Tahoma" w:cs="Tahoma"/>
                <w:lang w:val="lt-LT"/>
              </w:rPr>
              <w:t>r.</w:t>
            </w:r>
          </w:p>
        </w:tc>
        <w:tc>
          <w:tcPr>
            <w:tcW w:w="9320" w:type="dxa"/>
            <w:shd w:val="clear" w:color="auto" w:fill="D9D9D9" w:themeFill="background1" w:themeFillShade="D9"/>
          </w:tcPr>
          <w:p w:rsidR="00E43659" w:rsidRPr="00E441EF" w:rsidRDefault="00E43659" w:rsidP="00141381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Aiškiai apibrėžtas</w:t>
            </w:r>
            <w:r w:rsidR="00141381" w:rsidRPr="00E441EF">
              <w:rPr>
                <w:rFonts w:ascii="Tahoma" w:hAnsi="Tahoma" w:cs="Tahoma"/>
                <w:lang w:val="lt-LT"/>
              </w:rPr>
              <w:t xml:space="preserve"> (tikslus/neabstraktus)</w:t>
            </w:r>
            <w:r w:rsidRPr="00E441EF">
              <w:rPr>
                <w:rFonts w:ascii="Tahoma" w:hAnsi="Tahoma" w:cs="Tahoma"/>
                <w:lang w:val="lt-LT"/>
              </w:rPr>
              <w:t xml:space="preserve"> duomenų naudojimo tikslas</w:t>
            </w:r>
            <w:r w:rsidR="00141381" w:rsidRPr="00E441EF">
              <w:rPr>
                <w:rFonts w:ascii="Tahoma" w:hAnsi="Tahoma" w:cs="Tahoma"/>
                <w:lang w:val="lt-LT"/>
              </w:rPr>
              <w:t xml:space="preserve"> </w:t>
            </w:r>
            <w:r w:rsidR="00141381" w:rsidRPr="00E441EF">
              <w:rPr>
                <w:rFonts w:ascii="Tahoma" w:hAnsi="Tahoma" w:cs="Tahoma"/>
                <w:i/>
                <w:lang w:val="lt-LT"/>
              </w:rPr>
              <w:t>(jei duomenys bus naudojami daugiau nei vienu tikslu, prašome nurodyti visus duomenų naudojimo tikslus)</w:t>
            </w:r>
          </w:p>
        </w:tc>
      </w:tr>
      <w:tr w:rsidR="00E43659" w:rsidRPr="00E441EF" w:rsidTr="00C36F8D">
        <w:tc>
          <w:tcPr>
            <w:tcW w:w="534" w:type="dxa"/>
          </w:tcPr>
          <w:p w:rsidR="00E43659" w:rsidRPr="00E441EF" w:rsidRDefault="00E43659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E43659" w:rsidRPr="00E441EF" w:rsidRDefault="004B198F" w:rsidP="004B198F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Žurnalistikos ir visuomenės informavimo tikslu</w:t>
            </w:r>
            <w:r w:rsidR="00133C77" w:rsidRPr="00E441EF">
              <w:rPr>
                <w:rFonts w:ascii="Tahoma" w:hAnsi="Tahoma" w:cs="Tahoma"/>
                <w:lang w:val="lt-LT"/>
              </w:rPr>
              <w:t>;</w:t>
            </w:r>
          </w:p>
        </w:tc>
      </w:tr>
      <w:tr w:rsidR="00141381" w:rsidRPr="00E441EF" w:rsidTr="00C36F8D">
        <w:tc>
          <w:tcPr>
            <w:tcW w:w="534" w:type="dxa"/>
          </w:tcPr>
          <w:p w:rsidR="00141381" w:rsidRPr="00E441EF" w:rsidRDefault="00141381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141381" w:rsidRPr="00E441EF" w:rsidRDefault="00141381" w:rsidP="00141381">
            <w:pPr>
              <w:rPr>
                <w:rFonts w:ascii="Tahoma" w:hAnsi="Tahoma" w:cs="Tahoma"/>
                <w:lang w:val="lt-LT"/>
              </w:rPr>
            </w:pPr>
          </w:p>
        </w:tc>
      </w:tr>
    </w:tbl>
    <w:p w:rsidR="00E43659" w:rsidRPr="00E441EF" w:rsidRDefault="00C36F8D" w:rsidP="00141381">
      <w:pPr>
        <w:spacing w:before="120" w:afterLines="60" w:after="144"/>
        <w:rPr>
          <w:rFonts w:ascii="Tahoma" w:hAnsi="Tahoma" w:cs="Tahoma"/>
          <w:lang w:val="lt-LT"/>
        </w:rPr>
      </w:pPr>
      <w:r w:rsidRPr="00E441EF">
        <w:rPr>
          <w:rFonts w:ascii="Tahoma" w:hAnsi="Tahoma" w:cs="Tahoma"/>
          <w:lang w:val="lt-LT"/>
        </w:rPr>
        <w:t>Duomenys bus gaunami ir tvarkomi vadovaujantis šiais norminiais teisės aktais:</w:t>
      </w: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562"/>
        <w:gridCol w:w="2724"/>
        <w:gridCol w:w="3261"/>
        <w:gridCol w:w="3371"/>
      </w:tblGrid>
      <w:tr w:rsidR="00C36F8D" w:rsidRPr="00E441EF" w:rsidTr="000631DE">
        <w:tc>
          <w:tcPr>
            <w:tcW w:w="9918" w:type="dxa"/>
            <w:gridSpan w:val="4"/>
            <w:shd w:val="clear" w:color="auto" w:fill="D9D9D9" w:themeFill="background1" w:themeFillShade="D9"/>
          </w:tcPr>
          <w:p w:rsidR="00C36F8D" w:rsidRPr="00E441EF" w:rsidRDefault="00C36F8D" w:rsidP="00141381">
            <w:pPr>
              <w:jc w:val="both"/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2016 m. balandžio 27 d. Europos Parlamento ir Tarybos reglamento (ES) 2016/679 dėl fizinių asmenų apsaugos tvarkant asmens duomenis ir dėl laisvo tokių duomenų judėjimo ir kuriuo panaikinama Direktyva 95/46/EB (</w:t>
            </w:r>
            <w:hyperlink r:id="rId6" w:history="1">
              <w:r w:rsidRPr="00E441EF">
                <w:rPr>
                  <w:rStyle w:val="Hipersaitas"/>
                  <w:rFonts w:ascii="Tahoma" w:hAnsi="Tahoma" w:cs="Tahoma"/>
                  <w:lang w:val="lt-LT"/>
                </w:rPr>
                <w:t>Bendrasis duomenų apsaugos reglamentas</w:t>
              </w:r>
            </w:hyperlink>
            <w:r w:rsidRPr="00E441EF">
              <w:rPr>
                <w:rFonts w:ascii="Tahoma" w:hAnsi="Tahoma" w:cs="Tahoma"/>
                <w:lang w:val="lt-LT"/>
              </w:rPr>
              <w:t>)</w:t>
            </w:r>
            <w:r w:rsidR="00682CDC" w:rsidRPr="00E441EF">
              <w:rPr>
                <w:rFonts w:ascii="Tahoma" w:hAnsi="Tahoma" w:cs="Tahoma"/>
                <w:lang w:val="lt-LT"/>
              </w:rPr>
              <w:t xml:space="preserve"> 6 straipsnio 1 dalies punktas (</w:t>
            </w:r>
            <w:r w:rsidR="00682CDC" w:rsidRPr="00E441EF">
              <w:rPr>
                <w:rFonts w:ascii="Tahoma" w:hAnsi="Tahoma" w:cs="Tahoma"/>
                <w:i/>
                <w:lang w:val="lt-LT"/>
              </w:rPr>
              <w:t>pasirinkti bent vieną</w:t>
            </w:r>
            <w:r w:rsidR="00682CDC" w:rsidRPr="00E441EF">
              <w:rPr>
                <w:rFonts w:ascii="Tahoma" w:hAnsi="Tahoma" w:cs="Tahoma"/>
                <w:lang w:val="lt-LT"/>
              </w:rPr>
              <w:t>)</w:t>
            </w:r>
          </w:p>
        </w:tc>
      </w:tr>
      <w:tr w:rsidR="003110E1" w:rsidRPr="00E441EF" w:rsidTr="000631DE">
        <w:trPr>
          <w:trHeight w:val="100"/>
        </w:trPr>
        <w:sdt>
          <w:sdtPr>
            <w:rPr>
              <w:rFonts w:ascii="Tahoma" w:hAnsi="Tahoma" w:cs="Tahoma"/>
              <w:lang w:val="lt-LT"/>
            </w:rPr>
            <w:id w:val="-2202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2"/>
              </w:tcPr>
              <w:p w:rsidR="003110E1" w:rsidRPr="00E441EF" w:rsidRDefault="00141381" w:rsidP="00141381">
                <w:pPr>
                  <w:pStyle w:val="Sraopastraipa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 w:rsidRPr="00E441EF">
                  <w:rPr>
                    <w:rFonts w:ascii="Segoe UI Symbol" w:eastAsia="MS Gothic" w:hAnsi="Segoe UI Symbol" w:cs="Segoe UI Symbol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-133021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:rsidR="003110E1" w:rsidRPr="00E441EF" w:rsidRDefault="003110E1" w:rsidP="00141381">
                <w:pPr>
                  <w:pStyle w:val="Sraopastraipa"/>
                  <w:numPr>
                    <w:ilvl w:val="0"/>
                    <w:numId w:val="7"/>
                  </w:numPr>
                  <w:ind w:left="0" w:right="771" w:firstLine="0"/>
                  <w:rPr>
                    <w:rFonts w:ascii="Tahoma" w:hAnsi="Tahoma" w:cs="Tahoma"/>
                    <w:lang w:val="lt-LT"/>
                  </w:rPr>
                </w:pPr>
                <w:r w:rsidRPr="00E441EF">
                  <w:rPr>
                    <w:rFonts w:ascii="Segoe UI Symbol" w:eastAsia="MS Gothic" w:hAnsi="Segoe UI Symbol" w:cs="Segoe UI Symbol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-1446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1" w:type="dxa"/>
              </w:tcPr>
              <w:p w:rsidR="003110E1" w:rsidRPr="00E441EF" w:rsidRDefault="003110E1" w:rsidP="00141381">
                <w:pPr>
                  <w:pStyle w:val="Sraopastraipa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 w:rsidRPr="00E441EF">
                  <w:rPr>
                    <w:rFonts w:ascii="Segoe UI Symbol" w:eastAsia="MS Gothic" w:hAnsi="Segoe UI Symbol" w:cs="Segoe UI Symbol"/>
                    <w:lang w:val="lt-LT"/>
                  </w:rPr>
                  <w:t>☐</w:t>
                </w:r>
              </w:p>
            </w:tc>
          </w:sdtContent>
        </w:sdt>
      </w:tr>
      <w:tr w:rsidR="003110E1" w:rsidRPr="00E441EF" w:rsidTr="000631DE">
        <w:trPr>
          <w:trHeight w:val="100"/>
        </w:trPr>
        <w:sdt>
          <w:sdtPr>
            <w:rPr>
              <w:rFonts w:ascii="Tahoma" w:hAnsi="Tahoma" w:cs="Tahoma"/>
              <w:lang w:val="lt-LT"/>
            </w:rPr>
            <w:id w:val="-92133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2"/>
              </w:tcPr>
              <w:p w:rsidR="003110E1" w:rsidRPr="00E441EF" w:rsidRDefault="003110E1" w:rsidP="00141381">
                <w:pPr>
                  <w:pStyle w:val="Sraopastraipa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 w:rsidRPr="00E441EF">
                  <w:rPr>
                    <w:rFonts w:ascii="Segoe UI Symbol" w:eastAsia="MS Gothic" w:hAnsi="Segoe UI Symbol" w:cs="Segoe UI Symbol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168093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:rsidR="003110E1" w:rsidRPr="00E441EF" w:rsidRDefault="003110E1" w:rsidP="00141381">
                <w:pPr>
                  <w:pStyle w:val="Sraopastraipa"/>
                  <w:numPr>
                    <w:ilvl w:val="0"/>
                    <w:numId w:val="7"/>
                  </w:numPr>
                  <w:ind w:left="0" w:right="771" w:firstLine="0"/>
                  <w:rPr>
                    <w:rFonts w:ascii="Tahoma" w:hAnsi="Tahoma" w:cs="Tahoma"/>
                    <w:lang w:val="lt-LT"/>
                  </w:rPr>
                </w:pPr>
                <w:r w:rsidRPr="00E441EF">
                  <w:rPr>
                    <w:rFonts w:ascii="Segoe UI Symbol" w:eastAsia="MS Gothic" w:hAnsi="Segoe UI Symbol" w:cs="Segoe UI Symbol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840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1" w:type="dxa"/>
              </w:tcPr>
              <w:p w:rsidR="003110E1" w:rsidRPr="00E441EF" w:rsidRDefault="00AD4B6A" w:rsidP="00141381">
                <w:pPr>
                  <w:pStyle w:val="Sraopastraipa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</w:tr>
      <w:tr w:rsidR="003110E1" w:rsidRPr="00E441EF" w:rsidTr="000631DE">
        <w:tc>
          <w:tcPr>
            <w:tcW w:w="562" w:type="dxa"/>
            <w:shd w:val="clear" w:color="auto" w:fill="D9D9D9" w:themeFill="background1" w:themeFillShade="D9"/>
          </w:tcPr>
          <w:p w:rsidR="003110E1" w:rsidRPr="00E441EF" w:rsidRDefault="003110E1" w:rsidP="00141381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Eil. Nr.</w:t>
            </w:r>
          </w:p>
        </w:tc>
        <w:tc>
          <w:tcPr>
            <w:tcW w:w="9356" w:type="dxa"/>
            <w:gridSpan w:val="3"/>
            <w:shd w:val="clear" w:color="auto" w:fill="D9D9D9" w:themeFill="background1" w:themeFillShade="D9"/>
          </w:tcPr>
          <w:p w:rsidR="003110E1" w:rsidRPr="00E441EF" w:rsidRDefault="003110E1" w:rsidP="00F9619F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 xml:space="preserve">Kiti Lietuvos Respublikos ar Europos sąjungos teisės aktai </w:t>
            </w:r>
            <w:r w:rsidRPr="00E441EF">
              <w:rPr>
                <w:rFonts w:ascii="Tahoma" w:hAnsi="Tahoma" w:cs="Tahoma"/>
                <w:i/>
                <w:lang w:val="lt-LT"/>
              </w:rPr>
              <w:t>(pavadinimas</w:t>
            </w:r>
            <w:r w:rsidR="00F9619F" w:rsidRPr="00E441EF">
              <w:rPr>
                <w:rFonts w:ascii="Tahoma" w:hAnsi="Tahoma" w:cs="Tahoma"/>
                <w:i/>
                <w:lang w:val="lt-LT"/>
              </w:rPr>
              <w:t>, straipsnio, da</w:t>
            </w:r>
            <w:r w:rsidR="0000376F" w:rsidRPr="00E441EF">
              <w:rPr>
                <w:rFonts w:ascii="Tahoma" w:hAnsi="Tahoma" w:cs="Tahoma"/>
                <w:i/>
                <w:lang w:val="lt-LT"/>
              </w:rPr>
              <w:t>lies, punkto papunkčio ir t.t. N</w:t>
            </w:r>
            <w:r w:rsidR="00F9619F" w:rsidRPr="00E441EF">
              <w:rPr>
                <w:rFonts w:ascii="Tahoma" w:hAnsi="Tahoma" w:cs="Tahoma"/>
                <w:i/>
                <w:lang w:val="lt-LT"/>
              </w:rPr>
              <w:t>r.</w:t>
            </w:r>
            <w:r w:rsidRPr="00E441EF">
              <w:rPr>
                <w:rFonts w:ascii="Tahoma" w:hAnsi="Tahoma" w:cs="Tahoma"/>
                <w:i/>
                <w:lang w:val="lt-LT"/>
              </w:rPr>
              <w:t>)</w:t>
            </w:r>
          </w:p>
        </w:tc>
      </w:tr>
      <w:tr w:rsidR="003110E1" w:rsidRPr="00E441EF" w:rsidTr="000631DE">
        <w:tc>
          <w:tcPr>
            <w:tcW w:w="562" w:type="dxa"/>
          </w:tcPr>
          <w:p w:rsidR="003110E1" w:rsidRPr="00E441EF" w:rsidRDefault="003110E1" w:rsidP="00141381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3110E1" w:rsidRPr="00E441EF" w:rsidRDefault="003E1D9D" w:rsidP="00141381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Lietuvos Respublikos visuomenės informavimo įstatymo 6 straipsnio 8 ir 9 dalimis;</w:t>
            </w:r>
          </w:p>
        </w:tc>
      </w:tr>
      <w:tr w:rsidR="00141381" w:rsidRPr="00E441EF" w:rsidTr="000631DE">
        <w:tc>
          <w:tcPr>
            <w:tcW w:w="562" w:type="dxa"/>
          </w:tcPr>
          <w:p w:rsidR="00141381" w:rsidRPr="00E441EF" w:rsidRDefault="00141381" w:rsidP="00141381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141381" w:rsidRPr="00E441EF" w:rsidRDefault="003E1D9D" w:rsidP="00141381">
            <w:pPr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 xml:space="preserve">Lietuvos Respublikos valstybės informacinių išteklių valdymo įstatymo 27 straipsnio 8 dalimi ir </w:t>
            </w:r>
            <w:r w:rsidRPr="00E441EF">
              <w:rPr>
                <w:rFonts w:ascii="Tahoma" w:hAnsi="Tahoma" w:cs="Tahoma"/>
              </w:rPr>
              <w:t xml:space="preserve">35 </w:t>
            </w:r>
            <w:proofErr w:type="spellStart"/>
            <w:r w:rsidRPr="00E441EF">
              <w:rPr>
                <w:rFonts w:ascii="Tahoma" w:hAnsi="Tahoma" w:cs="Tahoma"/>
              </w:rPr>
              <w:t>straipsnio</w:t>
            </w:r>
            <w:proofErr w:type="spellEnd"/>
            <w:r w:rsidRPr="00E441EF">
              <w:rPr>
                <w:rFonts w:ascii="Tahoma" w:hAnsi="Tahoma" w:cs="Tahoma"/>
                <w:lang w:val="lt-LT"/>
              </w:rPr>
              <w:t xml:space="preserve"> </w:t>
            </w:r>
            <w:r w:rsidRPr="00E441EF">
              <w:rPr>
                <w:rFonts w:ascii="Tahoma" w:hAnsi="Tahoma" w:cs="Tahoma"/>
              </w:rPr>
              <w:t xml:space="preserve">2 </w:t>
            </w:r>
            <w:proofErr w:type="spellStart"/>
            <w:r w:rsidRPr="00E441EF">
              <w:rPr>
                <w:rFonts w:ascii="Tahoma" w:hAnsi="Tahoma" w:cs="Tahoma"/>
              </w:rPr>
              <w:t>dalimi</w:t>
            </w:r>
            <w:proofErr w:type="spellEnd"/>
            <w:r w:rsidRPr="00E441EF">
              <w:rPr>
                <w:rFonts w:ascii="Tahoma" w:hAnsi="Tahoma" w:cs="Tahoma"/>
              </w:rPr>
              <w:t>;</w:t>
            </w:r>
          </w:p>
        </w:tc>
      </w:tr>
      <w:tr w:rsidR="00F9619F" w:rsidRPr="00E441EF" w:rsidTr="000631DE">
        <w:tc>
          <w:tcPr>
            <w:tcW w:w="562" w:type="dxa"/>
          </w:tcPr>
          <w:p w:rsidR="00F9619F" w:rsidRPr="00E441EF" w:rsidRDefault="00F9619F" w:rsidP="00141381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F9619F" w:rsidRPr="00E441EF" w:rsidRDefault="00F9619F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294DAB" w:rsidRPr="00E441EF" w:rsidTr="000631DE">
        <w:tc>
          <w:tcPr>
            <w:tcW w:w="562" w:type="dxa"/>
          </w:tcPr>
          <w:p w:rsidR="00294DAB" w:rsidRPr="00E441EF" w:rsidRDefault="00294DAB" w:rsidP="00141381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294DAB" w:rsidRPr="00E441EF" w:rsidRDefault="00294DAB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294DAB" w:rsidRPr="00E441EF" w:rsidTr="000631DE">
        <w:tc>
          <w:tcPr>
            <w:tcW w:w="562" w:type="dxa"/>
          </w:tcPr>
          <w:p w:rsidR="00294DAB" w:rsidRPr="00E441EF" w:rsidRDefault="00294DAB" w:rsidP="00141381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294DAB" w:rsidRPr="00E441EF" w:rsidRDefault="00294DAB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294DAB" w:rsidRPr="00E441EF" w:rsidTr="000631DE">
        <w:tc>
          <w:tcPr>
            <w:tcW w:w="562" w:type="dxa"/>
          </w:tcPr>
          <w:p w:rsidR="00294DAB" w:rsidRPr="00E441EF" w:rsidRDefault="00294DAB" w:rsidP="00141381">
            <w:pPr>
              <w:pStyle w:val="Sraopastraipa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294DAB" w:rsidRPr="00E441EF" w:rsidRDefault="00294DAB" w:rsidP="00141381">
            <w:pPr>
              <w:rPr>
                <w:rFonts w:ascii="Tahoma" w:hAnsi="Tahoma" w:cs="Tahoma"/>
                <w:lang w:val="lt-LT"/>
              </w:rPr>
            </w:pPr>
          </w:p>
        </w:tc>
      </w:tr>
    </w:tbl>
    <w:p w:rsidR="00C36F8D" w:rsidRPr="00E441EF" w:rsidRDefault="00C36F8D" w:rsidP="00141381">
      <w:pPr>
        <w:rPr>
          <w:rFonts w:ascii="Tahoma" w:hAnsi="Tahoma" w:cs="Tahoma"/>
          <w:lang w:val="lt-LT"/>
        </w:rPr>
      </w:pPr>
    </w:p>
    <w:p w:rsidR="000631DE" w:rsidRPr="00E441EF" w:rsidRDefault="000631DE" w:rsidP="00141381">
      <w:pPr>
        <w:rPr>
          <w:rFonts w:ascii="Tahoma" w:hAnsi="Tahoma" w:cs="Tahoma"/>
          <w:lang w:val="lt-LT"/>
        </w:rPr>
      </w:pPr>
      <w:r w:rsidRPr="00E441EF">
        <w:rPr>
          <w:rFonts w:ascii="Tahoma" w:hAnsi="Tahoma" w:cs="Tahoma"/>
          <w:lang w:val="lt-LT"/>
        </w:rPr>
        <w:t>Duomenis bus naudojami vykdant veiklą, kuria užsiimti gali tik asmenys, turintys specialiąją kvalifikaciją ir turintys šią kvalifikac</w:t>
      </w:r>
      <w:r w:rsidR="006223EE" w:rsidRPr="00E441EF">
        <w:rPr>
          <w:rFonts w:ascii="Tahoma" w:hAnsi="Tahoma" w:cs="Tahoma"/>
          <w:lang w:val="lt-LT"/>
        </w:rPr>
        <w:t>iją pagrindžiančius dokumentus: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821"/>
        <w:gridCol w:w="3116"/>
        <w:gridCol w:w="1558"/>
        <w:gridCol w:w="1417"/>
      </w:tblGrid>
      <w:tr w:rsidR="000631DE" w:rsidRPr="00E441EF" w:rsidTr="00207630">
        <w:tc>
          <w:tcPr>
            <w:tcW w:w="3823" w:type="dxa"/>
            <w:shd w:val="clear" w:color="auto" w:fill="E7E6E6" w:themeFill="background2"/>
          </w:tcPr>
          <w:p w:rsidR="000631DE" w:rsidRPr="00E441EF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Įmonės darbuotojo, turinčio specialiąją kvalifikaciją, vardas, pavardė</w:t>
            </w:r>
          </w:p>
        </w:tc>
        <w:tc>
          <w:tcPr>
            <w:tcW w:w="3118" w:type="dxa"/>
            <w:shd w:val="clear" w:color="auto" w:fill="E7E6E6" w:themeFill="background2"/>
          </w:tcPr>
          <w:p w:rsidR="000631DE" w:rsidRPr="00E441EF" w:rsidRDefault="000631DE" w:rsidP="00DE7967">
            <w:pPr>
              <w:jc w:val="center"/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Pažymėjimo ar kito kvalifikacinio dokumento</w:t>
            </w:r>
            <w:r w:rsidR="00AD4B6A">
              <w:rPr>
                <w:rFonts w:ascii="Tahoma" w:hAnsi="Tahoma" w:cs="Tahoma"/>
                <w:lang w:val="lt-LT"/>
              </w:rPr>
              <w:t xml:space="preserve">, </w:t>
            </w:r>
            <w:r w:rsidR="00DE7967">
              <w:rPr>
                <w:rFonts w:ascii="Tahoma" w:hAnsi="Tahoma" w:cs="Tahoma"/>
                <w:lang w:val="lt-LT"/>
              </w:rPr>
              <w:t>įrodančio</w:t>
            </w:r>
            <w:bookmarkStart w:id="0" w:name="_GoBack"/>
            <w:bookmarkEnd w:id="0"/>
            <w:r w:rsidR="00AD4B6A">
              <w:rPr>
                <w:rFonts w:ascii="Tahoma" w:hAnsi="Tahoma" w:cs="Tahoma"/>
                <w:lang w:val="lt-LT"/>
              </w:rPr>
              <w:t xml:space="preserve"> su žiniasklaida,</w:t>
            </w:r>
            <w:r w:rsidRPr="00E441EF">
              <w:rPr>
                <w:rFonts w:ascii="Tahoma" w:hAnsi="Tahoma" w:cs="Tahoma"/>
                <w:lang w:val="lt-LT"/>
              </w:rPr>
              <w:t xml:space="preserve"> pavadinimas</w:t>
            </w:r>
          </w:p>
        </w:tc>
        <w:tc>
          <w:tcPr>
            <w:tcW w:w="1559" w:type="dxa"/>
            <w:shd w:val="clear" w:color="auto" w:fill="E7E6E6" w:themeFill="background2"/>
          </w:tcPr>
          <w:p w:rsidR="000631DE" w:rsidRPr="00E441EF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Išdavimo data</w:t>
            </w:r>
          </w:p>
        </w:tc>
        <w:tc>
          <w:tcPr>
            <w:tcW w:w="1418" w:type="dxa"/>
            <w:shd w:val="clear" w:color="auto" w:fill="E7E6E6" w:themeFill="background2"/>
          </w:tcPr>
          <w:p w:rsidR="000631DE" w:rsidRPr="00E441EF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E441EF">
              <w:rPr>
                <w:rFonts w:ascii="Tahoma" w:hAnsi="Tahoma" w:cs="Tahoma"/>
                <w:lang w:val="lt-LT"/>
              </w:rPr>
              <w:t>Numeris</w:t>
            </w:r>
          </w:p>
        </w:tc>
      </w:tr>
      <w:tr w:rsidR="000631DE" w:rsidTr="00207630">
        <w:tc>
          <w:tcPr>
            <w:tcW w:w="3823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</w:tr>
      <w:tr w:rsidR="000631DE" w:rsidTr="00207630">
        <w:tc>
          <w:tcPr>
            <w:tcW w:w="3823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31DE" w:rsidRPr="000631DE" w:rsidRDefault="000631DE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</w:tr>
    </w:tbl>
    <w:p w:rsidR="00141381" w:rsidRDefault="00141381" w:rsidP="00141381">
      <w:pPr>
        <w:rPr>
          <w:rFonts w:ascii="Tahoma" w:hAnsi="Tahoma" w:cs="Tahoma"/>
          <w:lang w:val="lt-LT"/>
        </w:rPr>
      </w:pPr>
    </w:p>
    <w:p w:rsidR="00141381" w:rsidRDefault="00141381" w:rsidP="00141381">
      <w:pPr>
        <w:rPr>
          <w:rFonts w:ascii="Tahoma" w:hAnsi="Tahoma" w:cs="Tahoma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63"/>
        <w:gridCol w:w="2943"/>
        <w:gridCol w:w="231"/>
        <w:gridCol w:w="3447"/>
      </w:tblGrid>
      <w:tr w:rsidR="00141381" w:rsidTr="00141381">
        <w:tc>
          <w:tcPr>
            <w:tcW w:w="3039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63" w:type="dxa"/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31" w:type="dxa"/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</w:tr>
      <w:tr w:rsidR="00141381" w:rsidTr="00141381">
        <w:tc>
          <w:tcPr>
            <w:tcW w:w="3039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pasirašančio asmens pareigos</w:t>
            </w:r>
          </w:p>
        </w:tc>
        <w:tc>
          <w:tcPr>
            <w:tcW w:w="263" w:type="dxa"/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parašas</w:t>
            </w:r>
          </w:p>
        </w:tc>
        <w:tc>
          <w:tcPr>
            <w:tcW w:w="231" w:type="dxa"/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vardas, pavardė</w:t>
            </w:r>
          </w:p>
        </w:tc>
      </w:tr>
    </w:tbl>
    <w:p w:rsidR="003110E1" w:rsidRPr="00C36F8D" w:rsidRDefault="003110E1" w:rsidP="00141381">
      <w:pPr>
        <w:rPr>
          <w:rFonts w:ascii="Tahoma" w:hAnsi="Tahoma" w:cs="Tahoma"/>
          <w:lang w:val="lt-LT"/>
        </w:rPr>
      </w:pPr>
    </w:p>
    <w:sectPr w:rsidR="003110E1" w:rsidRPr="00C36F8D" w:rsidSect="00294DAB">
      <w:pgSz w:w="11906" w:h="16838"/>
      <w:pgMar w:top="426" w:right="566" w:bottom="426" w:left="1418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9F8"/>
    <w:multiLevelType w:val="hybridMultilevel"/>
    <w:tmpl w:val="9DAEBD5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7DC8"/>
    <w:multiLevelType w:val="hybridMultilevel"/>
    <w:tmpl w:val="F0F0E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6EEC"/>
    <w:multiLevelType w:val="hybridMultilevel"/>
    <w:tmpl w:val="8FB236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5468A"/>
    <w:multiLevelType w:val="hybridMultilevel"/>
    <w:tmpl w:val="CAAE286A"/>
    <w:lvl w:ilvl="0" w:tplc="07B060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9E1"/>
    <w:multiLevelType w:val="multilevel"/>
    <w:tmpl w:val="73A276CA"/>
    <w:lvl w:ilvl="0">
      <w:start w:val="2011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Zero"/>
      <w:lvlText w:val="%1-%2-"/>
      <w:lvlJc w:val="left"/>
      <w:pPr>
        <w:tabs>
          <w:tab w:val="num" w:pos="7530"/>
        </w:tabs>
        <w:ind w:left="7530" w:hanging="885"/>
      </w:pPr>
      <w:rPr>
        <w:rFonts w:hint="default"/>
      </w:rPr>
    </w:lvl>
    <w:lvl w:ilvl="2">
      <w:start w:val="1"/>
      <w:numFmt w:val="decimalZero"/>
      <w:lvlText w:val="%1-%2-%3."/>
      <w:lvlJc w:val="left"/>
      <w:pPr>
        <w:tabs>
          <w:tab w:val="num" w:pos="14175"/>
        </w:tabs>
        <w:ind w:left="14175" w:hanging="88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820"/>
        </w:tabs>
        <w:ind w:left="20820" w:hanging="88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7660"/>
        </w:tabs>
        <w:ind w:left="276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1231"/>
        </w:tabs>
        <w:ind w:left="-31231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24226"/>
        </w:tabs>
        <w:ind w:left="-2422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17581"/>
        </w:tabs>
        <w:ind w:left="-1758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10936"/>
        </w:tabs>
        <w:ind w:left="-10936" w:hanging="1440"/>
      </w:pPr>
      <w:rPr>
        <w:rFonts w:hint="default"/>
      </w:rPr>
    </w:lvl>
  </w:abstractNum>
  <w:abstractNum w:abstractNumId="5" w15:restartNumberingAfterBreak="0">
    <w:nsid w:val="4AAC5B10"/>
    <w:multiLevelType w:val="hybridMultilevel"/>
    <w:tmpl w:val="CACA5A66"/>
    <w:lvl w:ilvl="0" w:tplc="07B06060">
      <w:start w:val="12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066230"/>
    <w:multiLevelType w:val="hybridMultilevel"/>
    <w:tmpl w:val="02B4149E"/>
    <w:lvl w:ilvl="0" w:tplc="A7A62D8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AE09D8"/>
    <w:multiLevelType w:val="hybridMultilevel"/>
    <w:tmpl w:val="0F06DE58"/>
    <w:lvl w:ilvl="0" w:tplc="ABD8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00"/>
    <w:rsid w:val="0000376F"/>
    <w:rsid w:val="00047AF7"/>
    <w:rsid w:val="000631DE"/>
    <w:rsid w:val="000F0581"/>
    <w:rsid w:val="000F3D85"/>
    <w:rsid w:val="001137D8"/>
    <w:rsid w:val="00133C77"/>
    <w:rsid w:val="00141381"/>
    <w:rsid w:val="001549BD"/>
    <w:rsid w:val="00171EA6"/>
    <w:rsid w:val="00177C26"/>
    <w:rsid w:val="00184116"/>
    <w:rsid w:val="001A6024"/>
    <w:rsid w:val="001E6185"/>
    <w:rsid w:val="00207630"/>
    <w:rsid w:val="002215EF"/>
    <w:rsid w:val="002738BB"/>
    <w:rsid w:val="00294DAB"/>
    <w:rsid w:val="002A0006"/>
    <w:rsid w:val="002B6DBC"/>
    <w:rsid w:val="002E36A8"/>
    <w:rsid w:val="002E4463"/>
    <w:rsid w:val="003110E1"/>
    <w:rsid w:val="003E1D9D"/>
    <w:rsid w:val="004B198F"/>
    <w:rsid w:val="004C11FD"/>
    <w:rsid w:val="004E103F"/>
    <w:rsid w:val="004F1FB8"/>
    <w:rsid w:val="0055684B"/>
    <w:rsid w:val="005F7853"/>
    <w:rsid w:val="005F797B"/>
    <w:rsid w:val="006223EE"/>
    <w:rsid w:val="00682CDC"/>
    <w:rsid w:val="006941DB"/>
    <w:rsid w:val="006A74EF"/>
    <w:rsid w:val="00757265"/>
    <w:rsid w:val="007D7219"/>
    <w:rsid w:val="007F15F4"/>
    <w:rsid w:val="008F2EFB"/>
    <w:rsid w:val="00A027B7"/>
    <w:rsid w:val="00A8273A"/>
    <w:rsid w:val="00AD4B6A"/>
    <w:rsid w:val="00AF20B6"/>
    <w:rsid w:val="00B150DF"/>
    <w:rsid w:val="00B158F3"/>
    <w:rsid w:val="00B240CB"/>
    <w:rsid w:val="00B54CBE"/>
    <w:rsid w:val="00BA47E8"/>
    <w:rsid w:val="00BD0B30"/>
    <w:rsid w:val="00C36F8D"/>
    <w:rsid w:val="00C72389"/>
    <w:rsid w:val="00CF1D63"/>
    <w:rsid w:val="00D22D8A"/>
    <w:rsid w:val="00D95D38"/>
    <w:rsid w:val="00DE7967"/>
    <w:rsid w:val="00E14CEA"/>
    <w:rsid w:val="00E15F26"/>
    <w:rsid w:val="00E43659"/>
    <w:rsid w:val="00E441EF"/>
    <w:rsid w:val="00E82C2A"/>
    <w:rsid w:val="00E923F9"/>
    <w:rsid w:val="00E94E5C"/>
    <w:rsid w:val="00EE4C66"/>
    <w:rsid w:val="00F46300"/>
    <w:rsid w:val="00F9619F"/>
    <w:rsid w:val="00FC1D16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4DC4"/>
  <w15:chartTrackingRefBased/>
  <w15:docId w15:val="{DF2E2EBE-B083-4265-BF31-1663C04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spacing w:line="360" w:lineRule="auto"/>
      <w:ind w:firstLine="720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semiHidden/>
    <w:rPr>
      <w:sz w:val="24"/>
      <w:lang w:val="lt-LT"/>
    </w:rPr>
  </w:style>
  <w:style w:type="paragraph" w:styleId="Pagrindinistekstas2">
    <w:name w:val="Body Text 2"/>
    <w:basedOn w:val="prastasis"/>
    <w:semiHidden/>
    <w:pPr>
      <w:jc w:val="both"/>
    </w:pPr>
    <w:rPr>
      <w:sz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7C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77C26"/>
    <w:rPr>
      <w:rFonts w:ascii="Segoe UI" w:hAnsi="Segoe UI" w:cs="Segoe UI"/>
      <w:sz w:val="18"/>
      <w:szCs w:val="18"/>
      <w:lang w:val="en-US" w:eastAsia="en-US"/>
    </w:rPr>
  </w:style>
  <w:style w:type="table" w:styleId="Lentelstinklelis">
    <w:name w:val="Table Grid"/>
    <w:basedOn w:val="prastojilentel"/>
    <w:uiPriority w:val="59"/>
    <w:rsid w:val="000F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C36F8D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82CDC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68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LT/TXT/PDF/?uri=CELEX:32016R0679&amp;from=LT" TargetMode="External"/><Relationship Id="rId5" Type="http://schemas.openxmlformats.org/officeDocument/2006/relationships/hyperlink" Target="mailto:info@registrucentr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VĮ Registrų centrui</vt:lpstr>
      <vt:lpstr>VĮ Registrų centrui</vt:lpstr>
    </vt:vector>
  </TitlesOfParts>
  <Company>SLCaR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VĮ Registrų centrui</dc:title>
  <dc:subject/>
  <dc:creator>regmia</dc:creator>
  <cp:keywords/>
  <dc:description/>
  <cp:lastModifiedBy>Asta Šileikienė</cp:lastModifiedBy>
  <cp:revision>22</cp:revision>
  <cp:lastPrinted>2020-05-18T12:23:00Z</cp:lastPrinted>
  <dcterms:created xsi:type="dcterms:W3CDTF">2021-01-15T05:51:00Z</dcterms:created>
  <dcterms:modified xsi:type="dcterms:W3CDTF">2021-09-23T12:36:00Z</dcterms:modified>
</cp:coreProperties>
</file>