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2B5B3" w14:textId="7175E5EC" w:rsidR="00FD6058" w:rsidRPr="006E50DD" w:rsidRDefault="00FD6058" w:rsidP="008B113A">
      <w:pPr>
        <w:rPr>
          <w:rFonts w:ascii="Tahoma" w:hAnsi="Tahoma" w:cs="Tahoma"/>
          <w:b/>
          <w:bCs/>
          <w:sz w:val="22"/>
          <w:szCs w:val="22"/>
        </w:rPr>
      </w:pPr>
      <w:bookmarkStart w:id="0" w:name="_GoBack"/>
      <w:bookmarkEnd w:id="0"/>
      <w:r w:rsidRPr="006E50DD">
        <w:rPr>
          <w:rFonts w:ascii="Tahoma" w:hAnsi="Tahoma" w:cs="Tahoma"/>
          <w:bCs/>
          <w:sz w:val="22"/>
          <w:szCs w:val="22"/>
        </w:rPr>
        <w:t xml:space="preserve">                                                                                                   </w:t>
      </w:r>
    </w:p>
    <w:p w14:paraId="37716B2B" w14:textId="77777777" w:rsidR="00FD6058" w:rsidRPr="006E50DD" w:rsidRDefault="00FD6058" w:rsidP="00FD6058">
      <w:pPr>
        <w:jc w:val="center"/>
        <w:rPr>
          <w:rFonts w:ascii="Tahoma" w:hAnsi="Tahoma" w:cs="Tahoma"/>
          <w:b/>
          <w:bCs/>
          <w:sz w:val="22"/>
          <w:szCs w:val="22"/>
        </w:rPr>
      </w:pPr>
      <w:r w:rsidRPr="006E50DD">
        <w:rPr>
          <w:rFonts w:ascii="Tahoma" w:hAnsi="Tahoma" w:cs="Tahoma"/>
          <w:b/>
          <w:bCs/>
          <w:sz w:val="22"/>
          <w:szCs w:val="22"/>
        </w:rPr>
        <w:t>JURIDINIŲ ASMENŲ REGISTRO DUOMENŲ TEIKIMO SUTARTIS</w:t>
      </w:r>
    </w:p>
    <w:p w14:paraId="68BBD21D" w14:textId="77777777" w:rsidR="00FD6058" w:rsidRPr="006E50DD" w:rsidRDefault="00FD6058" w:rsidP="00FD6058">
      <w:pPr>
        <w:jc w:val="center"/>
        <w:rPr>
          <w:rFonts w:ascii="Tahoma" w:hAnsi="Tahoma" w:cs="Tahoma"/>
          <w:sz w:val="22"/>
          <w:szCs w:val="22"/>
        </w:rPr>
      </w:pPr>
      <w:r w:rsidRPr="006E50DD">
        <w:rPr>
          <w:rFonts w:ascii="Tahoma" w:hAnsi="Tahoma" w:cs="Tahoma"/>
          <w:sz w:val="22"/>
          <w:szCs w:val="22"/>
        </w:rPr>
        <w:t>Nr.</w:t>
      </w:r>
    </w:p>
    <w:p w14:paraId="087889A4" w14:textId="77777777" w:rsidR="00FD6058" w:rsidRPr="006E50DD" w:rsidRDefault="00FD6058" w:rsidP="00FD6058">
      <w:pPr>
        <w:jc w:val="center"/>
        <w:rPr>
          <w:rFonts w:ascii="Tahoma" w:hAnsi="Tahoma" w:cs="Tahoma"/>
          <w:sz w:val="22"/>
          <w:szCs w:val="22"/>
        </w:rPr>
      </w:pPr>
      <w:r w:rsidRPr="006E50DD">
        <w:rPr>
          <w:rFonts w:ascii="Tahoma" w:hAnsi="Tahoma" w:cs="Tahoma"/>
          <w:sz w:val="22"/>
          <w:szCs w:val="22"/>
        </w:rPr>
        <w:t>Vilnius</w:t>
      </w:r>
    </w:p>
    <w:p w14:paraId="134509A9" w14:textId="77777777" w:rsidR="00FD6058" w:rsidRPr="006E50DD" w:rsidRDefault="00FD6058" w:rsidP="00FD6058">
      <w:pPr>
        <w:jc w:val="both"/>
        <w:rPr>
          <w:rFonts w:ascii="Tahoma" w:hAnsi="Tahoma" w:cs="Tahoma"/>
          <w:sz w:val="22"/>
          <w:szCs w:val="22"/>
        </w:rPr>
      </w:pPr>
    </w:p>
    <w:p w14:paraId="1DDCC714" w14:textId="3F9EB842" w:rsidR="003264CF" w:rsidRPr="006E50DD" w:rsidRDefault="003264CF" w:rsidP="008B113A">
      <w:pPr>
        <w:ind w:firstLine="720"/>
        <w:jc w:val="both"/>
        <w:rPr>
          <w:rFonts w:ascii="Tahoma" w:hAnsi="Tahoma" w:cs="Tahoma"/>
          <w:sz w:val="22"/>
          <w:szCs w:val="22"/>
        </w:rPr>
      </w:pPr>
      <w:r w:rsidRPr="006E50DD">
        <w:rPr>
          <w:rFonts w:ascii="Tahoma" w:hAnsi="Tahoma" w:cs="Tahoma"/>
          <w:sz w:val="22"/>
          <w:szCs w:val="22"/>
        </w:rPr>
        <w:t>V</w:t>
      </w:r>
      <w:r w:rsidR="00707456">
        <w:rPr>
          <w:rFonts w:ascii="Tahoma" w:hAnsi="Tahoma" w:cs="Tahoma"/>
          <w:sz w:val="22"/>
          <w:szCs w:val="22"/>
        </w:rPr>
        <w:t>a</w:t>
      </w:r>
      <w:r w:rsidRPr="006E50DD">
        <w:rPr>
          <w:rFonts w:ascii="Tahoma" w:hAnsi="Tahoma" w:cs="Tahoma"/>
          <w:sz w:val="22"/>
          <w:szCs w:val="22"/>
        </w:rPr>
        <w:t xml:space="preserve">lstybės įmonė Registrų centras (toliau – TEIKĖJAS), atstovaujama </w:t>
      </w:r>
      <w:r w:rsidR="003879FB" w:rsidRPr="006E50DD">
        <w:rPr>
          <w:rFonts w:ascii="Tahoma" w:hAnsi="Tahoma" w:cs="Tahoma"/>
          <w:sz w:val="22"/>
          <w:szCs w:val="22"/>
        </w:rPr>
        <w:t>S</w:t>
      </w:r>
      <w:r w:rsidR="008B113A" w:rsidRPr="006E50DD">
        <w:rPr>
          <w:rFonts w:ascii="Tahoma" w:hAnsi="Tahoma" w:cs="Tahoma"/>
          <w:sz w:val="22"/>
          <w:szCs w:val="22"/>
        </w:rPr>
        <w:t>utarčių k</w:t>
      </w:r>
      <w:r w:rsidR="00B937CD" w:rsidRPr="006E50DD">
        <w:rPr>
          <w:rFonts w:ascii="Tahoma" w:hAnsi="Tahoma" w:cs="Tahoma"/>
          <w:sz w:val="22"/>
          <w:szCs w:val="22"/>
        </w:rPr>
        <w:t>o</w:t>
      </w:r>
      <w:r w:rsidR="008B113A" w:rsidRPr="006E50DD">
        <w:rPr>
          <w:rFonts w:ascii="Tahoma" w:hAnsi="Tahoma" w:cs="Tahoma"/>
          <w:sz w:val="22"/>
          <w:szCs w:val="22"/>
        </w:rPr>
        <w:t xml:space="preserve">ntrolės ir administravimo skyriaus vadovo Rolando Knyzos, veikiančio pagal 2019 m. rugpjūčio 19 d. </w:t>
      </w:r>
      <w:r w:rsidR="00707456">
        <w:rPr>
          <w:rFonts w:ascii="Tahoma" w:hAnsi="Tahoma" w:cs="Tahoma"/>
          <w:sz w:val="22"/>
          <w:szCs w:val="22"/>
        </w:rPr>
        <w:t>v</w:t>
      </w:r>
      <w:r w:rsidR="008B113A" w:rsidRPr="006E50DD">
        <w:rPr>
          <w:rFonts w:ascii="Tahoma" w:hAnsi="Tahoma" w:cs="Tahoma"/>
          <w:sz w:val="22"/>
          <w:szCs w:val="22"/>
        </w:rPr>
        <w:t xml:space="preserve">alstybės įmonės Registrų centro generalinio direktoriaus įsakymą Nr. VE-398 (1.3 E) „Dėl pavedimo pasirašyti sutartis“, </w:t>
      </w:r>
      <w:r w:rsidRPr="006E50DD">
        <w:rPr>
          <w:rFonts w:ascii="Tahoma" w:hAnsi="Tahoma" w:cs="Tahoma"/>
          <w:sz w:val="22"/>
          <w:szCs w:val="22"/>
        </w:rPr>
        <w:t xml:space="preserve">ir </w:t>
      </w:r>
      <w:r w:rsidR="006E50DD">
        <w:rPr>
          <w:rFonts w:ascii="Tahoma" w:hAnsi="Tahoma" w:cs="Tahoma"/>
          <w:sz w:val="22"/>
          <w:szCs w:val="22"/>
        </w:rPr>
        <w:t>________________</w:t>
      </w:r>
      <w:r w:rsidR="008B113A" w:rsidRPr="006E50DD">
        <w:rPr>
          <w:rFonts w:ascii="Tahoma" w:hAnsi="Tahoma" w:cs="Tahoma"/>
          <w:sz w:val="22"/>
          <w:szCs w:val="22"/>
        </w:rPr>
        <w:t>_</w:t>
      </w:r>
      <w:r w:rsidRPr="006E50DD">
        <w:rPr>
          <w:rFonts w:ascii="Tahoma" w:hAnsi="Tahoma" w:cs="Tahoma"/>
          <w:sz w:val="22"/>
          <w:szCs w:val="22"/>
        </w:rPr>
        <w:t>_____________________________________________________</w:t>
      </w:r>
      <w:r w:rsidR="008B113A" w:rsidRPr="006E50DD">
        <w:rPr>
          <w:rFonts w:ascii="Tahoma" w:hAnsi="Tahoma" w:cs="Tahoma"/>
          <w:sz w:val="22"/>
          <w:szCs w:val="22"/>
        </w:rPr>
        <w:t>,</w:t>
      </w:r>
    </w:p>
    <w:p w14:paraId="39CE0370" w14:textId="2C0953EC" w:rsidR="003264CF" w:rsidRPr="006E50DD" w:rsidRDefault="003264CF" w:rsidP="003264CF">
      <w:pPr>
        <w:ind w:left="1296" w:firstLine="1296"/>
        <w:jc w:val="both"/>
        <w:rPr>
          <w:rFonts w:ascii="Tahoma" w:hAnsi="Tahoma" w:cs="Tahoma"/>
          <w:sz w:val="22"/>
          <w:szCs w:val="22"/>
        </w:rPr>
      </w:pPr>
      <w:r w:rsidRPr="006E50DD">
        <w:rPr>
          <w:rFonts w:ascii="Tahoma" w:hAnsi="Tahoma" w:cs="Tahoma"/>
          <w:sz w:val="22"/>
          <w:szCs w:val="22"/>
        </w:rPr>
        <w:t xml:space="preserve">                 (advokatų profesinės bendrijos pavadinimas)</w:t>
      </w:r>
    </w:p>
    <w:p w14:paraId="2F66A9DE" w14:textId="77777777" w:rsidR="003264CF" w:rsidRPr="006E50DD" w:rsidRDefault="003264CF" w:rsidP="003264CF">
      <w:pPr>
        <w:jc w:val="both"/>
        <w:rPr>
          <w:rFonts w:ascii="Tahoma" w:hAnsi="Tahoma" w:cs="Tahoma"/>
          <w:sz w:val="22"/>
          <w:szCs w:val="22"/>
        </w:rPr>
      </w:pPr>
      <w:r w:rsidRPr="006E50DD">
        <w:rPr>
          <w:rFonts w:ascii="Tahoma" w:hAnsi="Tahoma" w:cs="Tahoma"/>
          <w:sz w:val="22"/>
          <w:szCs w:val="22"/>
        </w:rPr>
        <w:t xml:space="preserve">(toliau – GAVĖJAS), atstovaujama ___________________________________________________, </w:t>
      </w:r>
    </w:p>
    <w:p w14:paraId="108F7CBF" w14:textId="77777777" w:rsidR="003264CF" w:rsidRPr="006E50DD" w:rsidRDefault="003264CF" w:rsidP="003264CF">
      <w:pPr>
        <w:jc w:val="both"/>
        <w:rPr>
          <w:rFonts w:ascii="Tahoma" w:hAnsi="Tahoma" w:cs="Tahoma"/>
          <w:sz w:val="22"/>
          <w:szCs w:val="22"/>
        </w:rPr>
      </w:pPr>
    </w:p>
    <w:p w14:paraId="6BB16FB8" w14:textId="77777777" w:rsidR="003264CF" w:rsidRPr="006E50DD" w:rsidRDefault="003264CF" w:rsidP="003264CF">
      <w:pPr>
        <w:jc w:val="both"/>
        <w:rPr>
          <w:rFonts w:ascii="Tahoma" w:hAnsi="Tahoma" w:cs="Tahoma"/>
          <w:sz w:val="22"/>
          <w:szCs w:val="22"/>
        </w:rPr>
      </w:pPr>
      <w:r w:rsidRPr="006E50DD">
        <w:rPr>
          <w:rFonts w:ascii="Tahoma" w:hAnsi="Tahoma" w:cs="Tahoma"/>
          <w:sz w:val="22"/>
          <w:szCs w:val="22"/>
        </w:rPr>
        <w:t>veikiančio (-ios) pagal _____________________________________________________________,</w:t>
      </w:r>
    </w:p>
    <w:p w14:paraId="1117D8DD" w14:textId="77777777" w:rsidR="003264CF" w:rsidRPr="006E50DD" w:rsidRDefault="003264CF" w:rsidP="003264CF">
      <w:pPr>
        <w:jc w:val="both"/>
        <w:rPr>
          <w:rFonts w:ascii="Tahoma" w:hAnsi="Tahoma" w:cs="Tahoma"/>
          <w:sz w:val="22"/>
          <w:szCs w:val="22"/>
        </w:rPr>
      </w:pPr>
      <w:r w:rsidRPr="006E50DD">
        <w:rPr>
          <w:rFonts w:ascii="Tahoma" w:hAnsi="Tahoma" w:cs="Tahoma"/>
          <w:sz w:val="22"/>
          <w:szCs w:val="22"/>
        </w:rPr>
        <w:tab/>
        <w:t xml:space="preserve">                                                    (atstovavimo pagrindas)    </w:t>
      </w:r>
    </w:p>
    <w:p w14:paraId="2B070675" w14:textId="5AE742DE" w:rsidR="00FD6058" w:rsidRPr="006E50DD" w:rsidRDefault="003264CF" w:rsidP="003264CF">
      <w:pPr>
        <w:ind w:firstLine="720"/>
        <w:jc w:val="both"/>
        <w:rPr>
          <w:rFonts w:ascii="Tahoma" w:hAnsi="Tahoma" w:cs="Tahoma"/>
          <w:sz w:val="22"/>
          <w:szCs w:val="22"/>
        </w:rPr>
      </w:pPr>
      <w:r w:rsidRPr="006E50DD">
        <w:rPr>
          <w:rFonts w:ascii="Tahoma" w:hAnsi="Tahoma" w:cs="Tahoma"/>
          <w:sz w:val="22"/>
          <w:szCs w:val="22"/>
        </w:rPr>
        <w:t>toliau kiekvienas (-a) atskirai vadinamas (-a) Šalimi, o kartu vadinami (-os) Šalimis, sudarė šią sutartį (toliau – Sutartis).</w:t>
      </w:r>
    </w:p>
    <w:p w14:paraId="478F8CBF" w14:textId="77777777" w:rsidR="00FD6058" w:rsidRPr="006E50DD" w:rsidRDefault="00FD6058" w:rsidP="00FD6058">
      <w:pPr>
        <w:jc w:val="both"/>
        <w:rPr>
          <w:rFonts w:ascii="Tahoma" w:hAnsi="Tahoma" w:cs="Tahoma"/>
          <w:sz w:val="22"/>
          <w:szCs w:val="22"/>
        </w:rPr>
      </w:pPr>
    </w:p>
    <w:p w14:paraId="691757D9" w14:textId="77777777" w:rsidR="00FD6058" w:rsidRPr="006E50DD" w:rsidRDefault="00FD6058" w:rsidP="00FD6058">
      <w:pPr>
        <w:jc w:val="center"/>
        <w:rPr>
          <w:rFonts w:ascii="Tahoma" w:hAnsi="Tahoma" w:cs="Tahoma"/>
          <w:b/>
          <w:bCs/>
          <w:sz w:val="22"/>
          <w:szCs w:val="22"/>
        </w:rPr>
      </w:pPr>
      <w:r w:rsidRPr="006E50DD">
        <w:rPr>
          <w:rFonts w:ascii="Tahoma" w:hAnsi="Tahoma" w:cs="Tahoma"/>
          <w:b/>
          <w:bCs/>
          <w:sz w:val="22"/>
          <w:szCs w:val="22"/>
        </w:rPr>
        <w:t>I SKYRIUS</w:t>
      </w:r>
    </w:p>
    <w:p w14:paraId="3F91FF37" w14:textId="77777777" w:rsidR="00FD6058" w:rsidRPr="006E50DD" w:rsidRDefault="00FD6058" w:rsidP="00FD6058">
      <w:pPr>
        <w:jc w:val="center"/>
        <w:rPr>
          <w:rFonts w:ascii="Tahoma" w:hAnsi="Tahoma" w:cs="Tahoma"/>
          <w:b/>
          <w:bCs/>
          <w:sz w:val="22"/>
          <w:szCs w:val="22"/>
        </w:rPr>
      </w:pPr>
      <w:r w:rsidRPr="006E50DD">
        <w:rPr>
          <w:rFonts w:ascii="Tahoma" w:hAnsi="Tahoma" w:cs="Tahoma"/>
          <w:b/>
          <w:bCs/>
          <w:sz w:val="22"/>
          <w:szCs w:val="22"/>
        </w:rPr>
        <w:t>SUTARTIES DALYKAS</w:t>
      </w:r>
    </w:p>
    <w:p w14:paraId="5EF8C396" w14:textId="77777777" w:rsidR="00FD6058" w:rsidRPr="006E50DD" w:rsidRDefault="00FD6058" w:rsidP="00FD6058">
      <w:pPr>
        <w:jc w:val="both"/>
        <w:rPr>
          <w:rFonts w:ascii="Tahoma" w:hAnsi="Tahoma" w:cs="Tahoma"/>
          <w:sz w:val="22"/>
          <w:szCs w:val="22"/>
        </w:rPr>
      </w:pPr>
    </w:p>
    <w:p w14:paraId="08742CD5" w14:textId="213503C4" w:rsidR="00FD6058" w:rsidRPr="006E50DD" w:rsidRDefault="00FD6058" w:rsidP="009B1B26">
      <w:pPr>
        <w:pStyle w:val="Sraopastraipa"/>
        <w:numPr>
          <w:ilvl w:val="0"/>
          <w:numId w:val="2"/>
        </w:numPr>
        <w:tabs>
          <w:tab w:val="left" w:pos="993"/>
        </w:tabs>
        <w:ind w:left="0" w:firstLine="709"/>
        <w:jc w:val="both"/>
        <w:rPr>
          <w:rFonts w:ascii="Tahoma" w:hAnsi="Tahoma" w:cs="Tahoma"/>
          <w:sz w:val="22"/>
          <w:szCs w:val="22"/>
        </w:rPr>
      </w:pPr>
      <w:r w:rsidRPr="006E50DD">
        <w:rPr>
          <w:rFonts w:ascii="Tahoma" w:hAnsi="Tahoma" w:cs="Tahoma"/>
          <w:sz w:val="22"/>
          <w:szCs w:val="22"/>
        </w:rPr>
        <w:t xml:space="preserve">TEIKĖJAS įsipareigoja GAVĖJUI Sutartyje nustatytomis sąlygomis ir tvarka saugiai </w:t>
      </w:r>
      <w:r w:rsidR="00B84BFB" w:rsidRPr="006E50DD">
        <w:rPr>
          <w:rFonts w:ascii="Tahoma" w:hAnsi="Tahoma" w:cs="Tahoma"/>
          <w:i/>
          <w:iCs/>
          <w:sz w:val="22"/>
          <w:szCs w:val="22"/>
        </w:rPr>
        <w:t xml:space="preserve">web </w:t>
      </w:r>
      <w:r w:rsidR="00B84BFB" w:rsidRPr="006E50DD">
        <w:rPr>
          <w:rFonts w:ascii="Tahoma" w:hAnsi="Tahoma" w:cs="Tahoma"/>
          <w:sz w:val="22"/>
          <w:szCs w:val="22"/>
        </w:rPr>
        <w:t>priemonėmis (elektroninių ryšių tinklais)</w:t>
      </w:r>
      <w:r w:rsidRPr="006E50DD">
        <w:rPr>
          <w:rFonts w:ascii="Tahoma" w:hAnsi="Tahoma" w:cs="Tahoma"/>
          <w:sz w:val="22"/>
          <w:szCs w:val="22"/>
        </w:rPr>
        <w:t xml:space="preserve"> teikti </w:t>
      </w:r>
      <w:r w:rsidR="00EE314F" w:rsidRPr="006E50DD">
        <w:rPr>
          <w:rFonts w:ascii="Tahoma" w:hAnsi="Tahoma" w:cs="Tahoma"/>
          <w:sz w:val="22"/>
          <w:szCs w:val="22"/>
        </w:rPr>
        <w:t>Juridinių asmenų registro</w:t>
      </w:r>
      <w:r w:rsidRPr="006E50DD">
        <w:rPr>
          <w:rFonts w:ascii="Tahoma" w:hAnsi="Tahoma" w:cs="Tahoma"/>
          <w:sz w:val="22"/>
          <w:szCs w:val="22"/>
        </w:rPr>
        <w:t xml:space="preserve"> duomenis</w:t>
      </w:r>
      <w:r w:rsidR="007B72BB" w:rsidRPr="006E50DD">
        <w:rPr>
          <w:rFonts w:ascii="Tahoma" w:hAnsi="Tahoma" w:cs="Tahoma"/>
          <w:sz w:val="22"/>
          <w:szCs w:val="22"/>
        </w:rPr>
        <w:t>,</w:t>
      </w:r>
      <w:r w:rsidRPr="006E50DD">
        <w:rPr>
          <w:rFonts w:ascii="Tahoma" w:hAnsi="Tahoma" w:cs="Tahoma"/>
          <w:sz w:val="22"/>
          <w:szCs w:val="22"/>
        </w:rPr>
        <w:t xml:space="preserve"> </w:t>
      </w:r>
      <w:r w:rsidR="007B72BB" w:rsidRPr="006E50DD">
        <w:rPr>
          <w:rFonts w:ascii="Tahoma" w:hAnsi="Tahoma" w:cs="Tahoma"/>
          <w:sz w:val="22"/>
          <w:szCs w:val="22"/>
        </w:rPr>
        <w:t xml:space="preserve">informaciją ir dokumentų kopijas </w:t>
      </w:r>
      <w:r w:rsidRPr="006E50DD">
        <w:rPr>
          <w:rFonts w:ascii="Tahoma" w:hAnsi="Tahoma" w:cs="Tahoma"/>
          <w:sz w:val="22"/>
          <w:szCs w:val="22"/>
        </w:rPr>
        <w:t xml:space="preserve">(toliau – duomenys), o GAVĖJAS įsipareigoja gautus duomenis naudoti Sutartyje nurodytu tikslu, sąlygomis bei tvarka ir sumokėti TEIKĖJUI už teikiamus duomenis Sutartyje nustatyta tvarka. </w:t>
      </w:r>
    </w:p>
    <w:p w14:paraId="17CE2AF0" w14:textId="315EF61F" w:rsidR="009B1B26" w:rsidRPr="006E50DD" w:rsidRDefault="009B1B26" w:rsidP="009B1B26">
      <w:pPr>
        <w:pStyle w:val="Sraopastraipa"/>
        <w:numPr>
          <w:ilvl w:val="0"/>
          <w:numId w:val="2"/>
        </w:numPr>
        <w:tabs>
          <w:tab w:val="left" w:pos="993"/>
        </w:tabs>
        <w:ind w:left="0" w:firstLine="709"/>
        <w:jc w:val="both"/>
        <w:rPr>
          <w:rFonts w:ascii="Tahoma" w:hAnsi="Tahoma" w:cs="Tahoma"/>
          <w:sz w:val="22"/>
          <w:szCs w:val="22"/>
        </w:rPr>
      </w:pPr>
      <w:r w:rsidRPr="006E50DD">
        <w:rPr>
          <w:rFonts w:ascii="Tahoma" w:hAnsi="Tahoma" w:cs="Tahoma"/>
          <w:sz w:val="22"/>
          <w:szCs w:val="22"/>
        </w:rPr>
        <w:t>TEIKĖJO teikiamų GAVĖJUI duomenų apimtis:</w:t>
      </w:r>
    </w:p>
    <w:p w14:paraId="1BCA138A" w14:textId="77777777" w:rsidR="00905025" w:rsidRPr="006E50DD" w:rsidRDefault="00905025" w:rsidP="00905025">
      <w:pPr>
        <w:pStyle w:val="Sraopastraipa"/>
        <w:numPr>
          <w:ilvl w:val="0"/>
          <w:numId w:val="6"/>
        </w:numPr>
        <w:jc w:val="both"/>
        <w:rPr>
          <w:rFonts w:ascii="Tahoma" w:hAnsi="Tahoma" w:cs="Tahoma"/>
          <w:vanish/>
          <w:sz w:val="22"/>
          <w:szCs w:val="22"/>
        </w:rPr>
      </w:pPr>
    </w:p>
    <w:p w14:paraId="1B5A0354" w14:textId="77777777" w:rsidR="00905025" w:rsidRPr="006E50DD" w:rsidRDefault="00905025" w:rsidP="00905025">
      <w:pPr>
        <w:pStyle w:val="Sraopastraipa"/>
        <w:numPr>
          <w:ilvl w:val="0"/>
          <w:numId w:val="6"/>
        </w:numPr>
        <w:jc w:val="both"/>
        <w:rPr>
          <w:rFonts w:ascii="Tahoma" w:hAnsi="Tahoma" w:cs="Tahoma"/>
          <w:vanish/>
          <w:sz w:val="22"/>
          <w:szCs w:val="22"/>
        </w:rPr>
      </w:pPr>
    </w:p>
    <w:p w14:paraId="7E648039" w14:textId="298B1609" w:rsidR="001D0035" w:rsidRPr="006E50DD" w:rsidRDefault="00EE314F" w:rsidP="005F2B12">
      <w:pPr>
        <w:pStyle w:val="Sraopastraipa"/>
        <w:numPr>
          <w:ilvl w:val="1"/>
          <w:numId w:val="6"/>
        </w:numPr>
        <w:tabs>
          <w:tab w:val="left" w:pos="1134"/>
        </w:tabs>
        <w:ind w:hanging="83"/>
        <w:jc w:val="both"/>
        <w:rPr>
          <w:rFonts w:ascii="Tahoma" w:hAnsi="Tahoma" w:cs="Tahoma"/>
          <w:sz w:val="22"/>
          <w:szCs w:val="22"/>
        </w:rPr>
      </w:pPr>
      <w:r w:rsidRPr="006E50DD">
        <w:rPr>
          <w:rFonts w:ascii="Tahoma" w:hAnsi="Tahoma" w:cs="Tahoma"/>
          <w:sz w:val="22"/>
          <w:szCs w:val="22"/>
        </w:rPr>
        <w:t xml:space="preserve">trumpasis išrašas </w:t>
      </w:r>
      <w:r w:rsidR="001D0035" w:rsidRPr="006E50DD">
        <w:rPr>
          <w:rFonts w:ascii="Tahoma" w:hAnsi="Tahoma" w:cs="Tahoma"/>
          <w:sz w:val="22"/>
          <w:szCs w:val="22"/>
        </w:rPr>
        <w:t>(identifikaciniai duomenys)</w:t>
      </w:r>
      <w:r w:rsidR="00C30749" w:rsidRPr="006E50DD">
        <w:rPr>
          <w:rFonts w:ascii="Tahoma" w:hAnsi="Tahoma" w:cs="Tahoma"/>
          <w:sz w:val="22"/>
          <w:szCs w:val="22"/>
        </w:rPr>
        <w:t xml:space="preserve"> </w:t>
      </w:r>
      <w:r w:rsidR="001D0035" w:rsidRPr="006E50DD">
        <w:rPr>
          <w:rFonts w:ascii="Tahoma" w:hAnsi="Tahoma" w:cs="Tahoma"/>
          <w:sz w:val="22"/>
          <w:szCs w:val="22"/>
        </w:rPr>
        <w:t>apie juridinį asmenį</w:t>
      </w:r>
      <w:r w:rsidR="00CF1D5D" w:rsidRPr="006E50DD">
        <w:rPr>
          <w:rFonts w:ascii="Tahoma" w:hAnsi="Tahoma" w:cs="Tahoma"/>
          <w:sz w:val="22"/>
          <w:szCs w:val="22"/>
        </w:rPr>
        <w:t>;</w:t>
      </w:r>
    </w:p>
    <w:p w14:paraId="30EEFB1D" w14:textId="77777777" w:rsidR="001D0035" w:rsidRPr="006E50DD" w:rsidRDefault="001D0035" w:rsidP="001D0035">
      <w:pPr>
        <w:pStyle w:val="Sraopastraipa"/>
        <w:numPr>
          <w:ilvl w:val="0"/>
          <w:numId w:val="10"/>
        </w:numPr>
        <w:jc w:val="both"/>
        <w:rPr>
          <w:rFonts w:ascii="Tahoma" w:hAnsi="Tahoma" w:cs="Tahoma"/>
          <w:vanish/>
          <w:sz w:val="22"/>
          <w:szCs w:val="22"/>
        </w:rPr>
      </w:pPr>
    </w:p>
    <w:p w14:paraId="1C0F04B1" w14:textId="77777777" w:rsidR="001D0035" w:rsidRPr="006E50DD" w:rsidRDefault="001D0035" w:rsidP="001D0035">
      <w:pPr>
        <w:pStyle w:val="Sraopastraipa"/>
        <w:numPr>
          <w:ilvl w:val="0"/>
          <w:numId w:val="10"/>
        </w:numPr>
        <w:jc w:val="both"/>
        <w:rPr>
          <w:rFonts w:ascii="Tahoma" w:hAnsi="Tahoma" w:cs="Tahoma"/>
          <w:vanish/>
          <w:sz w:val="22"/>
          <w:szCs w:val="22"/>
        </w:rPr>
      </w:pPr>
    </w:p>
    <w:p w14:paraId="63F7C477" w14:textId="77777777" w:rsidR="001D0035" w:rsidRPr="006E50DD" w:rsidRDefault="001D0035" w:rsidP="001D0035">
      <w:pPr>
        <w:pStyle w:val="Sraopastraipa"/>
        <w:numPr>
          <w:ilvl w:val="1"/>
          <w:numId w:val="10"/>
        </w:numPr>
        <w:jc w:val="both"/>
        <w:rPr>
          <w:rFonts w:ascii="Tahoma" w:hAnsi="Tahoma" w:cs="Tahoma"/>
          <w:vanish/>
          <w:sz w:val="22"/>
          <w:szCs w:val="22"/>
        </w:rPr>
      </w:pPr>
    </w:p>
    <w:p w14:paraId="0F5CE4E9" w14:textId="41E1D4FB" w:rsidR="001D0035" w:rsidRPr="006E50DD" w:rsidRDefault="001D0035" w:rsidP="005F2B12">
      <w:pPr>
        <w:pStyle w:val="Sraopastraipa"/>
        <w:numPr>
          <w:ilvl w:val="1"/>
          <w:numId w:val="6"/>
        </w:numPr>
        <w:tabs>
          <w:tab w:val="left" w:pos="1134"/>
        </w:tabs>
        <w:ind w:left="0" w:firstLine="709"/>
        <w:jc w:val="both"/>
        <w:rPr>
          <w:rFonts w:ascii="Tahoma" w:hAnsi="Tahoma" w:cs="Tahoma"/>
          <w:sz w:val="22"/>
          <w:szCs w:val="22"/>
        </w:rPr>
      </w:pPr>
      <w:r w:rsidRPr="006E50DD">
        <w:rPr>
          <w:rFonts w:ascii="Tahoma" w:hAnsi="Tahoma" w:cs="Tahoma"/>
          <w:sz w:val="22"/>
          <w:szCs w:val="22"/>
        </w:rPr>
        <w:t>trumpasis išrašas (identifikaciniai duomenys)</w:t>
      </w:r>
      <w:r w:rsidR="00BA53FE" w:rsidRPr="006E50DD">
        <w:rPr>
          <w:rFonts w:ascii="Tahoma" w:hAnsi="Tahoma" w:cs="Tahoma"/>
          <w:sz w:val="22"/>
          <w:szCs w:val="22"/>
        </w:rPr>
        <w:t xml:space="preserve"> </w:t>
      </w:r>
      <w:r w:rsidRPr="006E50DD">
        <w:rPr>
          <w:rFonts w:ascii="Tahoma" w:hAnsi="Tahoma" w:cs="Tahoma"/>
          <w:sz w:val="22"/>
          <w:szCs w:val="22"/>
        </w:rPr>
        <w:t xml:space="preserve">apie </w:t>
      </w:r>
      <w:r w:rsidR="00BA53FE" w:rsidRPr="006E50DD">
        <w:rPr>
          <w:rFonts w:ascii="Tahoma" w:hAnsi="Tahoma" w:cs="Tahoma"/>
          <w:sz w:val="22"/>
          <w:szCs w:val="22"/>
        </w:rPr>
        <w:t xml:space="preserve">filialą ar </w:t>
      </w:r>
      <w:r w:rsidR="00C30749" w:rsidRPr="006E50DD">
        <w:rPr>
          <w:rFonts w:ascii="Tahoma" w:hAnsi="Tahoma" w:cs="Tahoma"/>
          <w:sz w:val="22"/>
          <w:szCs w:val="22"/>
        </w:rPr>
        <w:t>atstovybę</w:t>
      </w:r>
      <w:r w:rsidR="00CF1D5D" w:rsidRPr="006E50DD">
        <w:rPr>
          <w:rFonts w:ascii="Tahoma" w:hAnsi="Tahoma" w:cs="Tahoma"/>
          <w:sz w:val="22"/>
          <w:szCs w:val="22"/>
        </w:rPr>
        <w:t>;</w:t>
      </w:r>
    </w:p>
    <w:p w14:paraId="1516C1EB" w14:textId="77777777" w:rsidR="001D0035" w:rsidRPr="006E50DD" w:rsidRDefault="001D0035" w:rsidP="001D0035">
      <w:pPr>
        <w:pStyle w:val="Sraopastraipa"/>
        <w:numPr>
          <w:ilvl w:val="1"/>
          <w:numId w:val="10"/>
        </w:numPr>
        <w:jc w:val="both"/>
        <w:rPr>
          <w:rFonts w:ascii="Tahoma" w:hAnsi="Tahoma" w:cs="Tahoma"/>
          <w:vanish/>
          <w:sz w:val="22"/>
          <w:szCs w:val="22"/>
        </w:rPr>
      </w:pPr>
    </w:p>
    <w:p w14:paraId="56207CBB" w14:textId="1C530AA9" w:rsidR="001D0035" w:rsidRPr="006E50DD" w:rsidRDefault="00396958" w:rsidP="00396958">
      <w:pPr>
        <w:pStyle w:val="Hyperlink1"/>
        <w:numPr>
          <w:ilvl w:val="1"/>
          <w:numId w:val="10"/>
        </w:numPr>
        <w:tabs>
          <w:tab w:val="left" w:pos="1171"/>
        </w:tabs>
        <w:ind w:left="0" w:right="-1" w:firstLine="709"/>
        <w:rPr>
          <w:rFonts w:ascii="Tahoma" w:hAnsi="Tahoma" w:cs="Tahoma"/>
          <w:sz w:val="22"/>
          <w:szCs w:val="22"/>
          <w:lang w:val="lt-LT"/>
        </w:rPr>
      </w:pPr>
      <w:r w:rsidRPr="006E50DD">
        <w:rPr>
          <w:rFonts w:ascii="Tahoma" w:hAnsi="Tahoma" w:cs="Tahoma"/>
          <w:sz w:val="22"/>
          <w:szCs w:val="22"/>
          <w:lang w:val="lt-LT"/>
        </w:rPr>
        <w:t>pagrindinių duomenų išrašas apie juridinį asmenį</w:t>
      </w:r>
      <w:r w:rsidR="00CF1D5D" w:rsidRPr="006E50DD">
        <w:rPr>
          <w:rFonts w:ascii="Tahoma" w:hAnsi="Tahoma" w:cs="Tahoma"/>
          <w:sz w:val="22"/>
          <w:szCs w:val="22"/>
          <w:lang w:val="lt-LT"/>
        </w:rPr>
        <w:t>;</w:t>
      </w:r>
    </w:p>
    <w:p w14:paraId="39A57630" w14:textId="77777777" w:rsidR="00396958" w:rsidRPr="006E50DD" w:rsidRDefault="00396958" w:rsidP="00396958">
      <w:pPr>
        <w:pStyle w:val="Sraopastraipa"/>
        <w:numPr>
          <w:ilvl w:val="0"/>
          <w:numId w:val="16"/>
        </w:numPr>
        <w:tabs>
          <w:tab w:val="left" w:pos="1171"/>
        </w:tabs>
        <w:autoSpaceDE w:val="0"/>
        <w:autoSpaceDN w:val="0"/>
        <w:adjustRightInd w:val="0"/>
        <w:ind w:right="-1"/>
        <w:contextualSpacing w:val="0"/>
        <w:jc w:val="both"/>
        <w:rPr>
          <w:rFonts w:ascii="Tahoma" w:hAnsi="Tahoma" w:cs="Tahoma"/>
          <w:vanish/>
          <w:sz w:val="22"/>
          <w:szCs w:val="22"/>
        </w:rPr>
      </w:pPr>
    </w:p>
    <w:p w14:paraId="5F2EA44B" w14:textId="77777777" w:rsidR="00396958" w:rsidRPr="006E50DD" w:rsidRDefault="00396958" w:rsidP="00396958">
      <w:pPr>
        <w:pStyle w:val="Sraopastraipa"/>
        <w:numPr>
          <w:ilvl w:val="0"/>
          <w:numId w:val="16"/>
        </w:numPr>
        <w:tabs>
          <w:tab w:val="left" w:pos="1171"/>
        </w:tabs>
        <w:autoSpaceDE w:val="0"/>
        <w:autoSpaceDN w:val="0"/>
        <w:adjustRightInd w:val="0"/>
        <w:ind w:right="-1"/>
        <w:contextualSpacing w:val="0"/>
        <w:jc w:val="both"/>
        <w:rPr>
          <w:rFonts w:ascii="Tahoma" w:hAnsi="Tahoma" w:cs="Tahoma"/>
          <w:vanish/>
          <w:sz w:val="22"/>
          <w:szCs w:val="22"/>
        </w:rPr>
      </w:pPr>
    </w:p>
    <w:p w14:paraId="0DCD7294" w14:textId="77777777" w:rsidR="00396958" w:rsidRPr="006E50DD" w:rsidRDefault="00396958" w:rsidP="00396958">
      <w:pPr>
        <w:pStyle w:val="Sraopastraipa"/>
        <w:numPr>
          <w:ilvl w:val="1"/>
          <w:numId w:val="16"/>
        </w:numPr>
        <w:tabs>
          <w:tab w:val="left" w:pos="1171"/>
        </w:tabs>
        <w:autoSpaceDE w:val="0"/>
        <w:autoSpaceDN w:val="0"/>
        <w:adjustRightInd w:val="0"/>
        <w:ind w:right="-1"/>
        <w:contextualSpacing w:val="0"/>
        <w:jc w:val="both"/>
        <w:rPr>
          <w:rFonts w:ascii="Tahoma" w:hAnsi="Tahoma" w:cs="Tahoma"/>
          <w:vanish/>
          <w:sz w:val="22"/>
          <w:szCs w:val="22"/>
        </w:rPr>
      </w:pPr>
    </w:p>
    <w:p w14:paraId="392132D9" w14:textId="77777777" w:rsidR="00396958" w:rsidRPr="006E50DD" w:rsidRDefault="00396958" w:rsidP="00396958">
      <w:pPr>
        <w:pStyle w:val="Sraopastraipa"/>
        <w:numPr>
          <w:ilvl w:val="1"/>
          <w:numId w:val="16"/>
        </w:numPr>
        <w:tabs>
          <w:tab w:val="left" w:pos="1171"/>
        </w:tabs>
        <w:autoSpaceDE w:val="0"/>
        <w:autoSpaceDN w:val="0"/>
        <w:adjustRightInd w:val="0"/>
        <w:ind w:right="-1"/>
        <w:contextualSpacing w:val="0"/>
        <w:jc w:val="both"/>
        <w:rPr>
          <w:rFonts w:ascii="Tahoma" w:hAnsi="Tahoma" w:cs="Tahoma"/>
          <w:vanish/>
          <w:sz w:val="22"/>
          <w:szCs w:val="22"/>
        </w:rPr>
      </w:pPr>
    </w:p>
    <w:p w14:paraId="5E87E313" w14:textId="77777777" w:rsidR="00396958" w:rsidRPr="006E50DD" w:rsidRDefault="00396958" w:rsidP="00396958">
      <w:pPr>
        <w:pStyle w:val="Sraopastraipa"/>
        <w:numPr>
          <w:ilvl w:val="1"/>
          <w:numId w:val="16"/>
        </w:numPr>
        <w:tabs>
          <w:tab w:val="left" w:pos="1171"/>
        </w:tabs>
        <w:autoSpaceDE w:val="0"/>
        <w:autoSpaceDN w:val="0"/>
        <w:adjustRightInd w:val="0"/>
        <w:ind w:right="-1"/>
        <w:contextualSpacing w:val="0"/>
        <w:jc w:val="both"/>
        <w:rPr>
          <w:rFonts w:ascii="Tahoma" w:hAnsi="Tahoma" w:cs="Tahoma"/>
          <w:vanish/>
          <w:sz w:val="22"/>
          <w:szCs w:val="22"/>
        </w:rPr>
      </w:pPr>
    </w:p>
    <w:p w14:paraId="375E0267" w14:textId="21BE9EEC" w:rsidR="001D0035" w:rsidRPr="006E50DD" w:rsidRDefault="00D1198C" w:rsidP="00D1198C">
      <w:pPr>
        <w:pStyle w:val="Hyperlink1"/>
        <w:numPr>
          <w:ilvl w:val="1"/>
          <w:numId w:val="10"/>
        </w:numPr>
        <w:tabs>
          <w:tab w:val="left" w:pos="1171"/>
        </w:tabs>
        <w:ind w:left="0" w:right="-1" w:firstLine="709"/>
        <w:rPr>
          <w:rFonts w:ascii="Tahoma" w:hAnsi="Tahoma" w:cs="Tahoma"/>
          <w:sz w:val="22"/>
          <w:szCs w:val="22"/>
          <w:lang w:val="lt-LT"/>
        </w:rPr>
      </w:pPr>
      <w:r w:rsidRPr="006E50DD">
        <w:rPr>
          <w:rFonts w:ascii="Tahoma" w:hAnsi="Tahoma" w:cs="Tahoma"/>
          <w:sz w:val="22"/>
          <w:szCs w:val="22"/>
          <w:lang w:val="lt-LT"/>
        </w:rPr>
        <w:t>pagrindinių duomenų išrašas apie filialą ar atstovybę</w:t>
      </w:r>
      <w:r w:rsidR="00CF1D5D" w:rsidRPr="006E50DD">
        <w:rPr>
          <w:rFonts w:ascii="Tahoma" w:hAnsi="Tahoma" w:cs="Tahoma"/>
          <w:sz w:val="22"/>
          <w:szCs w:val="22"/>
          <w:lang w:val="lt-LT"/>
        </w:rPr>
        <w:t>;</w:t>
      </w:r>
    </w:p>
    <w:p w14:paraId="182EEF38" w14:textId="28E38F0A" w:rsidR="00D1198C" w:rsidRPr="006E50DD" w:rsidRDefault="00D1198C" w:rsidP="00D1198C">
      <w:pPr>
        <w:pStyle w:val="Hyperlink1"/>
        <w:numPr>
          <w:ilvl w:val="1"/>
          <w:numId w:val="10"/>
        </w:numPr>
        <w:tabs>
          <w:tab w:val="left" w:pos="1171"/>
        </w:tabs>
        <w:ind w:left="0" w:right="-1" w:firstLine="709"/>
        <w:rPr>
          <w:rFonts w:ascii="Tahoma" w:hAnsi="Tahoma" w:cs="Tahoma"/>
          <w:sz w:val="22"/>
          <w:szCs w:val="22"/>
          <w:lang w:val="lt-LT"/>
        </w:rPr>
      </w:pPr>
      <w:r w:rsidRPr="006E50DD">
        <w:rPr>
          <w:rFonts w:ascii="Tahoma" w:hAnsi="Tahoma" w:cs="Tahoma"/>
          <w:sz w:val="22"/>
          <w:szCs w:val="22"/>
          <w:lang w:val="lt-LT"/>
        </w:rPr>
        <w:t>išplėstinis išrašas;</w:t>
      </w:r>
    </w:p>
    <w:p w14:paraId="1366342F" w14:textId="3CF33B2A" w:rsidR="00D1198C" w:rsidRPr="006E50DD" w:rsidRDefault="00D1198C" w:rsidP="00D1198C">
      <w:pPr>
        <w:pStyle w:val="Hyperlink1"/>
        <w:numPr>
          <w:ilvl w:val="1"/>
          <w:numId w:val="10"/>
        </w:numPr>
        <w:tabs>
          <w:tab w:val="left" w:pos="1171"/>
        </w:tabs>
        <w:ind w:left="0" w:right="-1" w:firstLine="709"/>
        <w:rPr>
          <w:rFonts w:ascii="Tahoma" w:hAnsi="Tahoma" w:cs="Tahoma"/>
          <w:sz w:val="22"/>
          <w:szCs w:val="22"/>
          <w:lang w:val="lt-LT"/>
        </w:rPr>
      </w:pPr>
      <w:r w:rsidRPr="006E50DD">
        <w:rPr>
          <w:rFonts w:ascii="Tahoma" w:hAnsi="Tahoma" w:cs="Tahoma"/>
          <w:sz w:val="22"/>
          <w:szCs w:val="22"/>
          <w:lang w:val="lt-LT"/>
        </w:rPr>
        <w:t>išplėstinis išrašas su istorija;</w:t>
      </w:r>
    </w:p>
    <w:p w14:paraId="714F7EC8" w14:textId="7F5A7424" w:rsidR="00D1198C" w:rsidRPr="006E50DD" w:rsidRDefault="00D1198C" w:rsidP="00D1198C">
      <w:pPr>
        <w:pStyle w:val="Hyperlink1"/>
        <w:numPr>
          <w:ilvl w:val="1"/>
          <w:numId w:val="10"/>
        </w:numPr>
        <w:tabs>
          <w:tab w:val="left" w:pos="1171"/>
        </w:tabs>
        <w:ind w:left="0" w:right="-1" w:firstLine="709"/>
        <w:rPr>
          <w:rFonts w:ascii="Tahoma" w:hAnsi="Tahoma" w:cs="Tahoma"/>
          <w:sz w:val="22"/>
          <w:szCs w:val="22"/>
          <w:lang w:val="lt-LT"/>
        </w:rPr>
      </w:pPr>
      <w:r w:rsidRPr="006E50DD">
        <w:rPr>
          <w:rFonts w:ascii="Tahoma" w:hAnsi="Tahoma" w:cs="Tahoma"/>
          <w:sz w:val="22"/>
          <w:szCs w:val="22"/>
          <w:lang w:val="lt-LT"/>
        </w:rPr>
        <w:t xml:space="preserve">duomenys apie finansinę atskaitomybę, finansinės atskaitomybės ataskaitų (balanso, pelno (nuostolių) ataskaitos, pinigų srautų ataskaitos ar nuosavo kapitalo pokyčių ataskaitos) duomenų išrašai </w:t>
      </w:r>
      <w:r w:rsidR="00991E1E" w:rsidRPr="006E50DD">
        <w:rPr>
          <w:rFonts w:ascii="Tahoma" w:hAnsi="Tahoma" w:cs="Tahoma"/>
          <w:sz w:val="22"/>
          <w:szCs w:val="22"/>
          <w:lang w:val="lt-LT"/>
        </w:rPr>
        <w:t>bei</w:t>
      </w:r>
      <w:r w:rsidRPr="006E50DD">
        <w:rPr>
          <w:rFonts w:ascii="Tahoma" w:hAnsi="Tahoma" w:cs="Tahoma"/>
          <w:sz w:val="22"/>
          <w:szCs w:val="22"/>
          <w:lang w:val="lt-LT"/>
        </w:rPr>
        <w:t xml:space="preserve"> susijusių dokumentų kopijos;</w:t>
      </w:r>
    </w:p>
    <w:p w14:paraId="7B202B90" w14:textId="1A684E14" w:rsidR="00D1198C" w:rsidRPr="006E50DD" w:rsidRDefault="00D1198C" w:rsidP="00D1198C">
      <w:pPr>
        <w:pStyle w:val="Hyperlink1"/>
        <w:numPr>
          <w:ilvl w:val="1"/>
          <w:numId w:val="10"/>
        </w:numPr>
        <w:tabs>
          <w:tab w:val="left" w:pos="1171"/>
        </w:tabs>
        <w:ind w:left="0" w:right="-1" w:firstLine="709"/>
        <w:rPr>
          <w:rFonts w:ascii="Tahoma" w:hAnsi="Tahoma" w:cs="Tahoma"/>
          <w:sz w:val="22"/>
          <w:szCs w:val="22"/>
          <w:lang w:val="lt-LT"/>
        </w:rPr>
      </w:pPr>
      <w:r w:rsidRPr="006E50DD">
        <w:rPr>
          <w:rFonts w:ascii="Tahoma" w:hAnsi="Tahoma" w:cs="Tahoma"/>
          <w:sz w:val="22"/>
          <w:szCs w:val="22"/>
          <w:lang w:val="lt-LT"/>
        </w:rPr>
        <w:t>juridinio asmens, filialo ar atstovybės dokumentų, saugomų elektroniniame dokumentų archyve, kopijos.</w:t>
      </w:r>
    </w:p>
    <w:p w14:paraId="1FC422B8" w14:textId="24CA401C" w:rsidR="00FD6058" w:rsidRPr="006E50DD" w:rsidRDefault="00CF1D5D" w:rsidP="006B12A6">
      <w:pPr>
        <w:pStyle w:val="Sraopastraipa"/>
        <w:numPr>
          <w:ilvl w:val="0"/>
          <w:numId w:val="10"/>
        </w:numPr>
        <w:tabs>
          <w:tab w:val="left" w:pos="993"/>
        </w:tabs>
        <w:ind w:left="0" w:firstLine="709"/>
        <w:jc w:val="both"/>
        <w:rPr>
          <w:rFonts w:ascii="Tahoma" w:hAnsi="Tahoma" w:cs="Tahoma"/>
          <w:sz w:val="22"/>
          <w:szCs w:val="22"/>
        </w:rPr>
      </w:pPr>
      <w:r w:rsidRPr="006E50DD">
        <w:rPr>
          <w:rFonts w:ascii="Tahoma" w:hAnsi="Tahoma" w:cs="Tahoma"/>
          <w:sz w:val="22"/>
          <w:szCs w:val="22"/>
        </w:rPr>
        <w:t>Juridinių asmenų registro išrašuose nurodomų registro duomenų apimtys yra nustatytos Juridinių asmenų registro tvarkymo taisyklėse.</w:t>
      </w:r>
    </w:p>
    <w:p w14:paraId="2132BBC5" w14:textId="77777777" w:rsidR="00B97008" w:rsidRPr="006E50DD" w:rsidRDefault="00B97008" w:rsidP="00FD6058">
      <w:pPr>
        <w:jc w:val="center"/>
        <w:rPr>
          <w:rFonts w:ascii="Tahoma" w:hAnsi="Tahoma" w:cs="Tahoma"/>
          <w:b/>
          <w:sz w:val="22"/>
          <w:szCs w:val="22"/>
        </w:rPr>
      </w:pPr>
    </w:p>
    <w:p w14:paraId="4274A6D7" w14:textId="77777777" w:rsidR="00FD6058" w:rsidRPr="006E50DD" w:rsidRDefault="00FD6058" w:rsidP="00FD6058">
      <w:pPr>
        <w:jc w:val="center"/>
        <w:rPr>
          <w:rFonts w:ascii="Tahoma" w:hAnsi="Tahoma" w:cs="Tahoma"/>
          <w:sz w:val="22"/>
          <w:szCs w:val="22"/>
        </w:rPr>
      </w:pPr>
      <w:r w:rsidRPr="006E50DD">
        <w:rPr>
          <w:rFonts w:ascii="Tahoma" w:hAnsi="Tahoma" w:cs="Tahoma"/>
          <w:b/>
          <w:sz w:val="22"/>
          <w:szCs w:val="22"/>
        </w:rPr>
        <w:t>II SKYRIUS</w:t>
      </w:r>
    </w:p>
    <w:p w14:paraId="10315036" w14:textId="76B1F777" w:rsidR="00FD6058" w:rsidRDefault="00FD6058" w:rsidP="00FD6058">
      <w:pPr>
        <w:jc w:val="center"/>
        <w:rPr>
          <w:rFonts w:ascii="Tahoma" w:hAnsi="Tahoma" w:cs="Tahoma"/>
          <w:b/>
          <w:sz w:val="22"/>
          <w:szCs w:val="22"/>
        </w:rPr>
      </w:pPr>
      <w:r w:rsidRPr="006E50DD">
        <w:rPr>
          <w:rFonts w:ascii="Tahoma" w:hAnsi="Tahoma" w:cs="Tahoma"/>
          <w:b/>
          <w:sz w:val="22"/>
          <w:szCs w:val="22"/>
        </w:rPr>
        <w:t>DUOMENŲ TEIKIMO IR GAVIMO TEISINIS PAGRINDAS</w:t>
      </w:r>
    </w:p>
    <w:p w14:paraId="246F7CE1" w14:textId="77777777" w:rsidR="006E50DD" w:rsidRPr="006E50DD" w:rsidRDefault="006E50DD" w:rsidP="00FD6058">
      <w:pPr>
        <w:jc w:val="center"/>
        <w:rPr>
          <w:rFonts w:ascii="Tahoma" w:hAnsi="Tahoma" w:cs="Tahoma"/>
          <w:b/>
          <w:sz w:val="22"/>
          <w:szCs w:val="22"/>
        </w:rPr>
      </w:pPr>
    </w:p>
    <w:p w14:paraId="4EDEF3BE" w14:textId="77777777" w:rsidR="00FD6058" w:rsidRPr="006E50DD" w:rsidRDefault="00FD6058" w:rsidP="00FD6058">
      <w:pPr>
        <w:jc w:val="both"/>
        <w:rPr>
          <w:rFonts w:ascii="Tahoma" w:hAnsi="Tahoma" w:cs="Tahoma"/>
          <w:sz w:val="22"/>
          <w:szCs w:val="22"/>
        </w:rPr>
      </w:pPr>
    </w:p>
    <w:p w14:paraId="5A39AED7" w14:textId="651E9FDF" w:rsidR="00FD6058" w:rsidRPr="006E50DD" w:rsidRDefault="00FD6058" w:rsidP="00B97008">
      <w:pPr>
        <w:pStyle w:val="Sraopastraipa"/>
        <w:numPr>
          <w:ilvl w:val="0"/>
          <w:numId w:val="17"/>
        </w:numPr>
        <w:tabs>
          <w:tab w:val="left" w:pos="993"/>
        </w:tabs>
        <w:ind w:hanging="11"/>
        <w:jc w:val="both"/>
        <w:rPr>
          <w:rFonts w:ascii="Tahoma" w:hAnsi="Tahoma" w:cs="Tahoma"/>
          <w:sz w:val="22"/>
          <w:szCs w:val="22"/>
        </w:rPr>
      </w:pPr>
      <w:r w:rsidRPr="006E50DD">
        <w:rPr>
          <w:rFonts w:ascii="Tahoma" w:hAnsi="Tahoma" w:cs="Tahoma"/>
          <w:sz w:val="22"/>
          <w:szCs w:val="22"/>
        </w:rPr>
        <w:t>Duomenys teikiami vadovaujantis:</w:t>
      </w:r>
    </w:p>
    <w:p w14:paraId="7EBFEAD7" w14:textId="241856CE" w:rsidR="001A24DC" w:rsidRPr="006E50DD" w:rsidRDefault="001A24DC" w:rsidP="00B97008">
      <w:pPr>
        <w:pStyle w:val="Sraopastraipa"/>
        <w:numPr>
          <w:ilvl w:val="1"/>
          <w:numId w:val="17"/>
        </w:numPr>
        <w:jc w:val="both"/>
        <w:rPr>
          <w:rFonts w:ascii="Tahoma" w:hAnsi="Tahoma" w:cs="Tahoma"/>
          <w:sz w:val="22"/>
          <w:szCs w:val="22"/>
        </w:rPr>
      </w:pPr>
      <w:r w:rsidRPr="006E50DD">
        <w:rPr>
          <w:rFonts w:ascii="Tahoma" w:hAnsi="Tahoma" w:cs="Tahoma"/>
          <w:sz w:val="22"/>
          <w:szCs w:val="22"/>
        </w:rPr>
        <w:t>2016 m. balandžio 27 d. Europos Parlamento ir Tarybos reglamento (ES) 2016/679 dėl fizinių asmenų apsaugos tvarkant asmens duomenis ir dėl laisvo tokių duomenų judėjimo</w:t>
      </w:r>
      <w:r w:rsidR="00127AC9" w:rsidRPr="006E50DD">
        <w:rPr>
          <w:rFonts w:ascii="Tahoma" w:hAnsi="Tahoma" w:cs="Tahoma"/>
          <w:sz w:val="22"/>
          <w:szCs w:val="22"/>
        </w:rPr>
        <w:t xml:space="preserve"> ir</w:t>
      </w:r>
      <w:r w:rsidRPr="006E50DD">
        <w:rPr>
          <w:rFonts w:ascii="Tahoma" w:hAnsi="Tahoma" w:cs="Tahoma"/>
          <w:sz w:val="22"/>
          <w:szCs w:val="22"/>
        </w:rPr>
        <w:t xml:space="preserve"> kuriuo panaikinama Direktyva 95/46/EB (Bendrasis duomenų apsaugos reglamentas) (toliau – Reglamentas), 6 straipsnio 1 dalies c punktu;</w:t>
      </w:r>
    </w:p>
    <w:p w14:paraId="23A14121" w14:textId="0820B06C" w:rsidR="001A24DC" w:rsidRPr="006E50DD" w:rsidRDefault="001A24DC" w:rsidP="00B97008">
      <w:pPr>
        <w:pStyle w:val="Sraopastraipa"/>
        <w:numPr>
          <w:ilvl w:val="1"/>
          <w:numId w:val="17"/>
        </w:numPr>
        <w:jc w:val="both"/>
        <w:rPr>
          <w:rFonts w:ascii="Tahoma" w:hAnsi="Tahoma" w:cs="Tahoma"/>
          <w:sz w:val="22"/>
          <w:szCs w:val="22"/>
        </w:rPr>
      </w:pPr>
      <w:r w:rsidRPr="006E50DD">
        <w:rPr>
          <w:rFonts w:ascii="Tahoma" w:hAnsi="Tahoma" w:cs="Tahoma"/>
          <w:sz w:val="22"/>
          <w:szCs w:val="22"/>
        </w:rPr>
        <w:t>Lietuvos Respublikos civilinio kodekso 2.72 straipsnio 2 dalimi;</w:t>
      </w:r>
    </w:p>
    <w:p w14:paraId="691CC898" w14:textId="558C9A09" w:rsidR="001A24DC" w:rsidRPr="006E50DD" w:rsidRDefault="001A24DC" w:rsidP="00B97008">
      <w:pPr>
        <w:pStyle w:val="Sraopastraipa"/>
        <w:numPr>
          <w:ilvl w:val="1"/>
          <w:numId w:val="17"/>
        </w:numPr>
        <w:jc w:val="both"/>
        <w:rPr>
          <w:rFonts w:ascii="Tahoma" w:hAnsi="Tahoma" w:cs="Tahoma"/>
          <w:sz w:val="22"/>
          <w:szCs w:val="22"/>
        </w:rPr>
      </w:pPr>
      <w:r w:rsidRPr="006E50DD">
        <w:rPr>
          <w:rFonts w:ascii="Tahoma" w:hAnsi="Tahoma" w:cs="Tahoma"/>
          <w:sz w:val="22"/>
          <w:szCs w:val="22"/>
        </w:rPr>
        <w:t>Lietuvos Respublikos valstybės informacinių išteklių valdymo įstatymo 27 straipsnio 8 dalimi;</w:t>
      </w:r>
    </w:p>
    <w:p w14:paraId="0DFE2EC7" w14:textId="63C4527C" w:rsidR="001A24DC" w:rsidRPr="006E50DD" w:rsidRDefault="001A24DC" w:rsidP="00B97008">
      <w:pPr>
        <w:pStyle w:val="Sraopastraipa"/>
        <w:numPr>
          <w:ilvl w:val="1"/>
          <w:numId w:val="17"/>
        </w:numPr>
        <w:jc w:val="both"/>
        <w:rPr>
          <w:rFonts w:ascii="Tahoma" w:hAnsi="Tahoma" w:cs="Tahoma"/>
          <w:sz w:val="22"/>
          <w:szCs w:val="22"/>
        </w:rPr>
      </w:pPr>
      <w:r w:rsidRPr="006E50DD">
        <w:rPr>
          <w:rFonts w:ascii="Tahoma" w:hAnsi="Tahoma" w:cs="Tahoma"/>
          <w:sz w:val="22"/>
          <w:szCs w:val="22"/>
        </w:rPr>
        <w:t>Juridinių asmenų registro nuostatų, patvirtintų Lietuvos Respublikos Vyriausybės 2003 m. lapkričio 12 d. nutarimu Nr. 1407 „Dėl Juridinių asmenų registro nuostatų patvirtinimo“, 230, 231 punktais, 233.</w:t>
      </w:r>
      <w:r w:rsidR="00E36D20" w:rsidRPr="006E50DD">
        <w:rPr>
          <w:rFonts w:ascii="Tahoma" w:hAnsi="Tahoma" w:cs="Tahoma"/>
          <w:sz w:val="22"/>
          <w:szCs w:val="22"/>
        </w:rPr>
        <w:t>3</w:t>
      </w:r>
      <w:r w:rsidRPr="006E50DD">
        <w:rPr>
          <w:rFonts w:ascii="Tahoma" w:hAnsi="Tahoma" w:cs="Tahoma"/>
          <w:sz w:val="22"/>
          <w:szCs w:val="22"/>
        </w:rPr>
        <w:t xml:space="preserve"> papunkčiu, 236, 240 punktais;</w:t>
      </w:r>
    </w:p>
    <w:p w14:paraId="6E0C43B6" w14:textId="5C9423E9" w:rsidR="001A24DC" w:rsidRPr="006E50DD" w:rsidRDefault="00707456" w:rsidP="00707456">
      <w:pPr>
        <w:pStyle w:val="Sraopastraipa"/>
        <w:numPr>
          <w:ilvl w:val="1"/>
          <w:numId w:val="17"/>
        </w:numPr>
        <w:jc w:val="both"/>
        <w:rPr>
          <w:rFonts w:ascii="Tahoma" w:hAnsi="Tahoma" w:cs="Tahoma"/>
          <w:sz w:val="22"/>
          <w:szCs w:val="22"/>
        </w:rPr>
      </w:pPr>
      <w:r w:rsidRPr="00707456">
        <w:rPr>
          <w:rFonts w:ascii="Tahoma" w:hAnsi="Tahoma" w:cs="Tahoma"/>
          <w:sz w:val="22"/>
          <w:szCs w:val="22"/>
        </w:rPr>
        <w:lastRenderedPageBreak/>
        <w:t>Juridinių asmenų registro tvarkymo taisyklių, patvirtintų valstybės įmonės Registrų centro direktoriaus 2019 m. gruodžio 18 d. įsakymu Nr. VE-639 (1.3E) „Dėl Juridinių asmenų registro tvarkymo taisyklių tvirtinimo“, 68 punktu.</w:t>
      </w:r>
    </w:p>
    <w:p w14:paraId="7DB74993" w14:textId="5712FFD0" w:rsidR="00FD6058" w:rsidRPr="006E50DD" w:rsidRDefault="00FD6058" w:rsidP="00B97008">
      <w:pPr>
        <w:pStyle w:val="Sraopastraipa"/>
        <w:numPr>
          <w:ilvl w:val="0"/>
          <w:numId w:val="17"/>
        </w:numPr>
        <w:tabs>
          <w:tab w:val="left" w:pos="993"/>
          <w:tab w:val="left" w:pos="1276"/>
        </w:tabs>
        <w:ind w:hanging="11"/>
        <w:jc w:val="both"/>
        <w:rPr>
          <w:rFonts w:ascii="Tahoma" w:hAnsi="Tahoma" w:cs="Tahoma"/>
          <w:sz w:val="22"/>
          <w:szCs w:val="22"/>
        </w:rPr>
      </w:pPr>
      <w:r w:rsidRPr="006E50DD">
        <w:rPr>
          <w:rFonts w:ascii="Tahoma" w:hAnsi="Tahoma" w:cs="Tahoma"/>
          <w:sz w:val="22"/>
          <w:szCs w:val="22"/>
        </w:rPr>
        <w:t>Duomenys gaunami vadovaujantis:</w:t>
      </w:r>
    </w:p>
    <w:p w14:paraId="5D49E5F2" w14:textId="4F8A7D99" w:rsidR="008C127F" w:rsidRPr="006E50DD" w:rsidRDefault="00B97008" w:rsidP="008C127F">
      <w:pPr>
        <w:ind w:firstLine="720"/>
        <w:jc w:val="both"/>
        <w:rPr>
          <w:rFonts w:ascii="Tahoma" w:hAnsi="Tahoma" w:cs="Tahoma"/>
          <w:sz w:val="22"/>
          <w:szCs w:val="22"/>
          <w:vertAlign w:val="superscript"/>
        </w:rPr>
      </w:pPr>
      <w:r w:rsidRPr="006E50DD">
        <w:rPr>
          <w:rFonts w:ascii="Tahoma" w:hAnsi="Tahoma" w:cs="Tahoma"/>
          <w:sz w:val="22"/>
          <w:szCs w:val="22"/>
        </w:rPr>
        <w:t>5</w:t>
      </w:r>
      <w:r w:rsidR="00FD6058" w:rsidRPr="006E50DD">
        <w:rPr>
          <w:rFonts w:ascii="Tahoma" w:hAnsi="Tahoma" w:cs="Tahoma"/>
          <w:sz w:val="22"/>
          <w:szCs w:val="22"/>
        </w:rPr>
        <w:t>.1.</w:t>
      </w:r>
      <w:r w:rsidR="00854E86" w:rsidRPr="006E50DD">
        <w:rPr>
          <w:rFonts w:ascii="Tahoma" w:hAnsi="Tahoma" w:cs="Tahoma"/>
          <w:sz w:val="22"/>
          <w:szCs w:val="22"/>
        </w:rPr>
        <w:t xml:space="preserve"> </w:t>
      </w:r>
      <w:r w:rsidR="008C127F" w:rsidRPr="006E50DD">
        <w:rPr>
          <w:rFonts w:ascii="Tahoma" w:hAnsi="Tahoma" w:cs="Tahoma"/>
          <w:sz w:val="22"/>
          <w:szCs w:val="22"/>
        </w:rPr>
        <w:t>Reglamento 6 straipsnio 1 dalies _________________________________ punktu (-ais);</w:t>
      </w:r>
    </w:p>
    <w:p w14:paraId="77076408" w14:textId="77777777" w:rsidR="008C127F" w:rsidRPr="006E50DD" w:rsidRDefault="008C127F" w:rsidP="008C127F">
      <w:pPr>
        <w:jc w:val="both"/>
        <w:rPr>
          <w:rFonts w:ascii="Tahoma" w:hAnsi="Tahoma" w:cs="Tahoma"/>
          <w:b/>
          <w:sz w:val="22"/>
          <w:szCs w:val="22"/>
        </w:rPr>
      </w:pPr>
      <w:r w:rsidRPr="006E50DD">
        <w:rPr>
          <w:rFonts w:ascii="Tahoma" w:hAnsi="Tahoma" w:cs="Tahoma"/>
          <w:b/>
          <w:sz w:val="22"/>
          <w:szCs w:val="22"/>
          <w:vertAlign w:val="superscript"/>
        </w:rPr>
        <w:t xml:space="preserve">                                                                  </w:t>
      </w:r>
      <w:r w:rsidRPr="006E50DD">
        <w:rPr>
          <w:rFonts w:ascii="Tahoma" w:hAnsi="Tahoma" w:cs="Tahoma"/>
          <w:b/>
          <w:sz w:val="22"/>
          <w:szCs w:val="22"/>
        </w:rPr>
        <w:t>(nurodyti konkretų (-čius) Reglamento 6 straipsnio 1 dalies punktą (-us) (a, b, c, d, e, f)</w:t>
      </w:r>
    </w:p>
    <w:p w14:paraId="0B34CD87" w14:textId="3C356AB3" w:rsidR="00FD6058" w:rsidRPr="006E50DD" w:rsidRDefault="00B97008" w:rsidP="008C127F">
      <w:pPr>
        <w:ind w:firstLine="720"/>
        <w:jc w:val="both"/>
        <w:rPr>
          <w:rFonts w:ascii="Tahoma" w:hAnsi="Tahoma" w:cs="Tahoma"/>
          <w:sz w:val="22"/>
          <w:szCs w:val="22"/>
        </w:rPr>
      </w:pPr>
      <w:r w:rsidRPr="006E50DD">
        <w:rPr>
          <w:rFonts w:ascii="Tahoma" w:hAnsi="Tahoma" w:cs="Tahoma"/>
          <w:sz w:val="22"/>
          <w:szCs w:val="22"/>
        </w:rPr>
        <w:t>5</w:t>
      </w:r>
      <w:r w:rsidR="00FD6058" w:rsidRPr="006E50DD">
        <w:rPr>
          <w:rFonts w:ascii="Tahoma" w:hAnsi="Tahoma" w:cs="Tahoma"/>
          <w:sz w:val="22"/>
          <w:szCs w:val="22"/>
        </w:rPr>
        <w:t>.2. Lietuvos Respublikos valstybės informacinių išteklių valdymo įstatymo 26 straipsnio 3</w:t>
      </w:r>
      <w:r w:rsidR="000F795B" w:rsidRPr="006E50DD">
        <w:rPr>
          <w:rFonts w:ascii="Tahoma" w:hAnsi="Tahoma" w:cs="Tahoma"/>
          <w:sz w:val="22"/>
          <w:szCs w:val="22"/>
        </w:rPr>
        <w:t> </w:t>
      </w:r>
      <w:r w:rsidR="00FD6058" w:rsidRPr="006E50DD">
        <w:rPr>
          <w:rFonts w:ascii="Tahoma" w:hAnsi="Tahoma" w:cs="Tahoma"/>
          <w:sz w:val="22"/>
          <w:szCs w:val="22"/>
        </w:rPr>
        <w:t>dalimi;</w:t>
      </w:r>
    </w:p>
    <w:p w14:paraId="03BD6786" w14:textId="265A9772" w:rsidR="00FD6058" w:rsidRPr="006E50DD" w:rsidRDefault="00FD6058" w:rsidP="00FD6058">
      <w:pPr>
        <w:jc w:val="both"/>
        <w:rPr>
          <w:rFonts w:ascii="Tahoma" w:hAnsi="Tahoma" w:cs="Tahoma"/>
          <w:sz w:val="22"/>
          <w:szCs w:val="22"/>
        </w:rPr>
      </w:pPr>
      <w:r w:rsidRPr="006E50DD">
        <w:rPr>
          <w:rFonts w:ascii="Tahoma" w:hAnsi="Tahoma" w:cs="Tahoma"/>
          <w:sz w:val="22"/>
          <w:szCs w:val="22"/>
        </w:rPr>
        <w:t xml:space="preserve">           </w:t>
      </w:r>
      <w:r w:rsidR="00B97008" w:rsidRPr="006E50DD">
        <w:rPr>
          <w:rFonts w:ascii="Tahoma" w:hAnsi="Tahoma" w:cs="Tahoma"/>
          <w:sz w:val="22"/>
          <w:szCs w:val="22"/>
        </w:rPr>
        <w:t>5</w:t>
      </w:r>
      <w:r w:rsidRPr="006E50DD">
        <w:rPr>
          <w:rFonts w:ascii="Tahoma" w:hAnsi="Tahoma" w:cs="Tahoma"/>
          <w:sz w:val="22"/>
          <w:szCs w:val="22"/>
        </w:rPr>
        <w:t xml:space="preserve">.3. </w:t>
      </w:r>
      <w:r w:rsidR="00552F87" w:rsidRPr="006E50DD">
        <w:rPr>
          <w:rFonts w:ascii="Tahoma" w:hAnsi="Tahoma" w:cs="Tahoma"/>
          <w:sz w:val="22"/>
          <w:szCs w:val="22"/>
        </w:rPr>
        <w:t>Lietuvos Respublikos civilinio kodekso 2.72 straipsnio 3 dalimi</w:t>
      </w:r>
      <w:r w:rsidRPr="006E50DD">
        <w:rPr>
          <w:rFonts w:ascii="Tahoma" w:hAnsi="Tahoma" w:cs="Tahoma"/>
          <w:sz w:val="22"/>
          <w:szCs w:val="22"/>
        </w:rPr>
        <w:t>;</w:t>
      </w:r>
    </w:p>
    <w:p w14:paraId="14392AFE" w14:textId="0999A480" w:rsidR="00FD6058" w:rsidRPr="006E50DD" w:rsidRDefault="00FD6058" w:rsidP="00FD6058">
      <w:pPr>
        <w:jc w:val="both"/>
        <w:rPr>
          <w:rFonts w:ascii="Tahoma" w:hAnsi="Tahoma" w:cs="Tahoma"/>
          <w:sz w:val="22"/>
          <w:szCs w:val="22"/>
        </w:rPr>
      </w:pPr>
      <w:r w:rsidRPr="006E50DD">
        <w:rPr>
          <w:rFonts w:ascii="Tahoma" w:hAnsi="Tahoma" w:cs="Tahoma"/>
          <w:sz w:val="22"/>
          <w:szCs w:val="22"/>
        </w:rPr>
        <w:t xml:space="preserve">           </w:t>
      </w:r>
      <w:r w:rsidR="00B97008" w:rsidRPr="006E50DD">
        <w:rPr>
          <w:rFonts w:ascii="Tahoma" w:hAnsi="Tahoma" w:cs="Tahoma"/>
          <w:sz w:val="22"/>
          <w:szCs w:val="22"/>
        </w:rPr>
        <w:t>5</w:t>
      </w:r>
      <w:r w:rsidRPr="006E50DD">
        <w:rPr>
          <w:rFonts w:ascii="Tahoma" w:hAnsi="Tahoma" w:cs="Tahoma"/>
          <w:sz w:val="22"/>
          <w:szCs w:val="22"/>
        </w:rPr>
        <w:t>.4. Lietuvos Respublikos advokatūros įstatymo 44 straipsnio 1 punktu</w:t>
      </w:r>
      <w:r w:rsidR="00552F87" w:rsidRPr="006E50DD">
        <w:rPr>
          <w:rFonts w:ascii="Tahoma" w:hAnsi="Tahoma" w:cs="Tahoma"/>
          <w:sz w:val="22"/>
          <w:szCs w:val="22"/>
        </w:rPr>
        <w:t>;</w:t>
      </w:r>
    </w:p>
    <w:p w14:paraId="1B63B30D" w14:textId="7D9D55E1" w:rsidR="00552F87" w:rsidRPr="006E50DD" w:rsidRDefault="00B97008" w:rsidP="00552F87">
      <w:pPr>
        <w:ind w:firstLine="709"/>
        <w:jc w:val="both"/>
        <w:rPr>
          <w:rFonts w:ascii="Tahoma" w:hAnsi="Tahoma" w:cs="Tahoma"/>
          <w:sz w:val="22"/>
          <w:szCs w:val="22"/>
        </w:rPr>
      </w:pPr>
      <w:r w:rsidRPr="006E50DD">
        <w:rPr>
          <w:rFonts w:ascii="Tahoma" w:hAnsi="Tahoma" w:cs="Tahoma"/>
          <w:sz w:val="22"/>
          <w:szCs w:val="22"/>
        </w:rPr>
        <w:t>5</w:t>
      </w:r>
      <w:r w:rsidR="00552F87" w:rsidRPr="006E50DD">
        <w:rPr>
          <w:rFonts w:ascii="Tahoma" w:hAnsi="Tahoma" w:cs="Tahoma"/>
          <w:sz w:val="22"/>
          <w:szCs w:val="22"/>
        </w:rPr>
        <w:t>.5. Juridinių asmenų registro nuostatų, patvirtintų Lietuvos Respublikos Vyriausybės 2003</w:t>
      </w:r>
      <w:r w:rsidR="00400683" w:rsidRPr="006E50DD">
        <w:rPr>
          <w:rFonts w:ascii="Tahoma" w:hAnsi="Tahoma" w:cs="Tahoma"/>
          <w:sz w:val="22"/>
          <w:szCs w:val="22"/>
        </w:rPr>
        <w:t> </w:t>
      </w:r>
      <w:r w:rsidR="00552F87" w:rsidRPr="006E50DD">
        <w:rPr>
          <w:rFonts w:ascii="Tahoma" w:hAnsi="Tahoma" w:cs="Tahoma"/>
          <w:sz w:val="22"/>
          <w:szCs w:val="22"/>
        </w:rPr>
        <w:t>m. lapkričio 12 d. nutarimu Nr. 1407 „Dėl Juridinių asmenų registro nuostatų patvirtinimo“, 236, 241, 242 punktais</w:t>
      </w:r>
      <w:r w:rsidR="00400683" w:rsidRPr="006E50DD">
        <w:rPr>
          <w:rFonts w:ascii="Tahoma" w:hAnsi="Tahoma" w:cs="Tahoma"/>
          <w:sz w:val="22"/>
          <w:szCs w:val="22"/>
        </w:rPr>
        <w:t>.</w:t>
      </w:r>
    </w:p>
    <w:p w14:paraId="7033054C" w14:textId="77777777" w:rsidR="00FD6058" w:rsidRPr="006E50DD" w:rsidRDefault="00FD6058" w:rsidP="00FD6058">
      <w:pPr>
        <w:jc w:val="both"/>
        <w:rPr>
          <w:rFonts w:ascii="Tahoma" w:hAnsi="Tahoma" w:cs="Tahoma"/>
          <w:sz w:val="22"/>
          <w:szCs w:val="22"/>
        </w:rPr>
      </w:pPr>
    </w:p>
    <w:p w14:paraId="705F2932" w14:textId="77777777" w:rsidR="00FD6058" w:rsidRPr="006E50DD" w:rsidRDefault="00FD6058" w:rsidP="00FD6058">
      <w:pPr>
        <w:jc w:val="center"/>
        <w:rPr>
          <w:rFonts w:ascii="Tahoma" w:hAnsi="Tahoma" w:cs="Tahoma"/>
          <w:b/>
          <w:bCs/>
          <w:sz w:val="22"/>
          <w:szCs w:val="22"/>
        </w:rPr>
      </w:pPr>
      <w:r w:rsidRPr="006E50DD">
        <w:rPr>
          <w:rFonts w:ascii="Tahoma" w:hAnsi="Tahoma" w:cs="Tahoma"/>
          <w:b/>
          <w:bCs/>
          <w:sz w:val="22"/>
          <w:szCs w:val="22"/>
        </w:rPr>
        <w:t>III SKYRIUS</w:t>
      </w:r>
    </w:p>
    <w:p w14:paraId="0DBC5549" w14:textId="64926353" w:rsidR="00FD6058" w:rsidRDefault="00FD6058" w:rsidP="00FD6058">
      <w:pPr>
        <w:jc w:val="center"/>
        <w:rPr>
          <w:rFonts w:ascii="Tahoma" w:hAnsi="Tahoma" w:cs="Tahoma"/>
          <w:b/>
          <w:bCs/>
          <w:sz w:val="22"/>
          <w:szCs w:val="22"/>
        </w:rPr>
      </w:pPr>
      <w:r w:rsidRPr="006E50DD">
        <w:rPr>
          <w:rFonts w:ascii="Tahoma" w:hAnsi="Tahoma" w:cs="Tahoma"/>
          <w:b/>
          <w:bCs/>
          <w:sz w:val="22"/>
          <w:szCs w:val="22"/>
        </w:rPr>
        <w:t>DUOMENŲ NAUDOJIMO TIKSLAS</w:t>
      </w:r>
    </w:p>
    <w:p w14:paraId="5EF94962" w14:textId="77777777" w:rsidR="006E50DD" w:rsidRPr="006E50DD" w:rsidRDefault="006E50DD" w:rsidP="00FD6058">
      <w:pPr>
        <w:jc w:val="center"/>
        <w:rPr>
          <w:rFonts w:ascii="Tahoma" w:hAnsi="Tahoma" w:cs="Tahoma"/>
          <w:b/>
          <w:bCs/>
          <w:sz w:val="22"/>
          <w:szCs w:val="22"/>
        </w:rPr>
      </w:pPr>
    </w:p>
    <w:p w14:paraId="0D207736" w14:textId="77777777" w:rsidR="00FD6058" w:rsidRPr="006E50DD" w:rsidRDefault="00FD6058" w:rsidP="00FD6058">
      <w:pPr>
        <w:jc w:val="both"/>
        <w:rPr>
          <w:rFonts w:ascii="Tahoma" w:hAnsi="Tahoma" w:cs="Tahoma"/>
          <w:sz w:val="22"/>
          <w:szCs w:val="22"/>
        </w:rPr>
      </w:pPr>
    </w:p>
    <w:p w14:paraId="318A141B" w14:textId="214EF353" w:rsidR="00FD6058" w:rsidRPr="006E50DD" w:rsidRDefault="00FD6058" w:rsidP="00B97008">
      <w:pPr>
        <w:pStyle w:val="Sraopastraipa"/>
        <w:numPr>
          <w:ilvl w:val="0"/>
          <w:numId w:val="17"/>
        </w:numPr>
        <w:tabs>
          <w:tab w:val="left" w:pos="993"/>
        </w:tabs>
        <w:ind w:left="0" w:firstLine="709"/>
        <w:jc w:val="both"/>
        <w:rPr>
          <w:rFonts w:ascii="Tahoma" w:hAnsi="Tahoma" w:cs="Tahoma"/>
          <w:sz w:val="22"/>
          <w:szCs w:val="22"/>
        </w:rPr>
      </w:pPr>
      <w:r w:rsidRPr="006E50DD">
        <w:rPr>
          <w:rFonts w:ascii="Tahoma" w:hAnsi="Tahoma" w:cs="Tahoma"/>
          <w:sz w:val="22"/>
          <w:szCs w:val="22"/>
        </w:rPr>
        <w:t>Duomenų naudojimo tikslas – Lietuvos Respublikos advokatūros įstatymo 2 ir 4</w:t>
      </w:r>
      <w:r w:rsidR="00854E86" w:rsidRPr="006E50DD">
        <w:rPr>
          <w:rFonts w:ascii="Tahoma" w:hAnsi="Tahoma" w:cs="Tahoma"/>
          <w:sz w:val="22"/>
          <w:szCs w:val="22"/>
        </w:rPr>
        <w:t> </w:t>
      </w:r>
      <w:r w:rsidRPr="006E50DD">
        <w:rPr>
          <w:rFonts w:ascii="Tahoma" w:hAnsi="Tahoma" w:cs="Tahoma"/>
          <w:sz w:val="22"/>
          <w:szCs w:val="22"/>
        </w:rPr>
        <w:t>straipsniuose nurodytų teisinių paslaugų teikimas ir advokato veiklos vykdymas.</w:t>
      </w:r>
    </w:p>
    <w:p w14:paraId="19322036" w14:textId="77777777" w:rsidR="00FD6058" w:rsidRPr="006E50DD" w:rsidRDefault="00FD6058" w:rsidP="00FD6058">
      <w:pPr>
        <w:jc w:val="both"/>
        <w:rPr>
          <w:rFonts w:ascii="Tahoma" w:hAnsi="Tahoma" w:cs="Tahoma"/>
          <w:b/>
          <w:bCs/>
          <w:sz w:val="22"/>
          <w:szCs w:val="22"/>
        </w:rPr>
      </w:pPr>
    </w:p>
    <w:p w14:paraId="330A6746" w14:textId="77777777" w:rsidR="00FD6058" w:rsidRPr="006E50DD" w:rsidRDefault="00FD6058" w:rsidP="00FD6058">
      <w:pPr>
        <w:jc w:val="center"/>
        <w:rPr>
          <w:rFonts w:ascii="Tahoma" w:hAnsi="Tahoma" w:cs="Tahoma"/>
          <w:b/>
          <w:bCs/>
          <w:sz w:val="22"/>
          <w:szCs w:val="22"/>
        </w:rPr>
      </w:pPr>
      <w:r w:rsidRPr="006E50DD">
        <w:rPr>
          <w:rFonts w:ascii="Tahoma" w:hAnsi="Tahoma" w:cs="Tahoma"/>
          <w:b/>
          <w:bCs/>
          <w:sz w:val="22"/>
          <w:szCs w:val="22"/>
        </w:rPr>
        <w:t>IV SKYRIUS</w:t>
      </w:r>
    </w:p>
    <w:p w14:paraId="3128AFFD" w14:textId="69591870" w:rsidR="00FD6058" w:rsidRDefault="00FD6058" w:rsidP="00FD6058">
      <w:pPr>
        <w:jc w:val="center"/>
        <w:rPr>
          <w:rFonts w:ascii="Tahoma" w:hAnsi="Tahoma" w:cs="Tahoma"/>
          <w:b/>
          <w:bCs/>
          <w:sz w:val="22"/>
          <w:szCs w:val="22"/>
        </w:rPr>
      </w:pPr>
      <w:r w:rsidRPr="006E50DD">
        <w:rPr>
          <w:rFonts w:ascii="Tahoma" w:hAnsi="Tahoma" w:cs="Tahoma"/>
          <w:b/>
          <w:bCs/>
          <w:sz w:val="22"/>
          <w:szCs w:val="22"/>
        </w:rPr>
        <w:t>DUOMENŲ TEIKIMO TVARKA</w:t>
      </w:r>
    </w:p>
    <w:p w14:paraId="1A0B5F53" w14:textId="77777777" w:rsidR="006E50DD" w:rsidRPr="006E50DD" w:rsidRDefault="006E50DD" w:rsidP="00FD6058">
      <w:pPr>
        <w:jc w:val="center"/>
        <w:rPr>
          <w:rFonts w:ascii="Tahoma" w:hAnsi="Tahoma" w:cs="Tahoma"/>
          <w:b/>
          <w:bCs/>
          <w:sz w:val="22"/>
          <w:szCs w:val="22"/>
        </w:rPr>
      </w:pPr>
    </w:p>
    <w:p w14:paraId="00F4424C" w14:textId="77777777" w:rsidR="00FD6058" w:rsidRPr="006E50DD" w:rsidRDefault="00FD6058" w:rsidP="00FD6058">
      <w:pPr>
        <w:jc w:val="center"/>
        <w:rPr>
          <w:rFonts w:ascii="Tahoma" w:hAnsi="Tahoma" w:cs="Tahoma"/>
          <w:b/>
          <w:bCs/>
          <w:sz w:val="22"/>
          <w:szCs w:val="22"/>
        </w:rPr>
      </w:pPr>
    </w:p>
    <w:p w14:paraId="35A018BB" w14:textId="6E6AF4CF" w:rsidR="00FD6058" w:rsidRPr="006E50DD" w:rsidRDefault="00FD6058" w:rsidP="00B97008">
      <w:pPr>
        <w:pStyle w:val="Sraopastraipa"/>
        <w:numPr>
          <w:ilvl w:val="0"/>
          <w:numId w:val="17"/>
        </w:numPr>
        <w:tabs>
          <w:tab w:val="left" w:pos="993"/>
          <w:tab w:val="left" w:pos="1134"/>
          <w:tab w:val="left" w:pos="1843"/>
        </w:tabs>
        <w:ind w:hanging="11"/>
        <w:jc w:val="both"/>
        <w:rPr>
          <w:rFonts w:ascii="Tahoma" w:hAnsi="Tahoma" w:cs="Tahoma"/>
          <w:sz w:val="22"/>
          <w:szCs w:val="22"/>
        </w:rPr>
      </w:pPr>
      <w:r w:rsidRPr="006E50DD">
        <w:rPr>
          <w:rFonts w:ascii="Tahoma" w:hAnsi="Tahoma" w:cs="Tahoma"/>
          <w:sz w:val="22"/>
          <w:szCs w:val="22"/>
        </w:rPr>
        <w:t>TEIKĖJAS įsipareigoja:</w:t>
      </w:r>
    </w:p>
    <w:p w14:paraId="29FA1FD9" w14:textId="77777777" w:rsidR="00494F30" w:rsidRPr="006E50DD" w:rsidRDefault="00494F30" w:rsidP="00494F30">
      <w:pPr>
        <w:pStyle w:val="Sraopastraipa"/>
        <w:numPr>
          <w:ilvl w:val="0"/>
          <w:numId w:val="7"/>
        </w:numPr>
        <w:jc w:val="both"/>
        <w:rPr>
          <w:rFonts w:ascii="Tahoma" w:hAnsi="Tahoma" w:cs="Tahoma"/>
          <w:vanish/>
          <w:sz w:val="22"/>
          <w:szCs w:val="22"/>
        </w:rPr>
      </w:pPr>
    </w:p>
    <w:p w14:paraId="72D5D7F1" w14:textId="77777777" w:rsidR="00494F30" w:rsidRPr="006E50DD" w:rsidRDefault="00494F30" w:rsidP="00494F30">
      <w:pPr>
        <w:pStyle w:val="Sraopastraipa"/>
        <w:numPr>
          <w:ilvl w:val="0"/>
          <w:numId w:val="7"/>
        </w:numPr>
        <w:jc w:val="both"/>
        <w:rPr>
          <w:rFonts w:ascii="Tahoma" w:hAnsi="Tahoma" w:cs="Tahoma"/>
          <w:vanish/>
          <w:sz w:val="22"/>
          <w:szCs w:val="22"/>
        </w:rPr>
      </w:pPr>
    </w:p>
    <w:p w14:paraId="38495D5D" w14:textId="77777777" w:rsidR="00494F30" w:rsidRPr="006E50DD" w:rsidRDefault="00494F30" w:rsidP="00494F30">
      <w:pPr>
        <w:pStyle w:val="Sraopastraipa"/>
        <w:numPr>
          <w:ilvl w:val="0"/>
          <w:numId w:val="7"/>
        </w:numPr>
        <w:jc w:val="both"/>
        <w:rPr>
          <w:rFonts w:ascii="Tahoma" w:hAnsi="Tahoma" w:cs="Tahoma"/>
          <w:vanish/>
          <w:sz w:val="22"/>
          <w:szCs w:val="22"/>
        </w:rPr>
      </w:pPr>
    </w:p>
    <w:p w14:paraId="28865D80" w14:textId="77777777" w:rsidR="00494F30" w:rsidRPr="006E50DD" w:rsidRDefault="00494F30" w:rsidP="00494F30">
      <w:pPr>
        <w:pStyle w:val="Sraopastraipa"/>
        <w:numPr>
          <w:ilvl w:val="0"/>
          <w:numId w:val="7"/>
        </w:numPr>
        <w:jc w:val="both"/>
        <w:rPr>
          <w:rFonts w:ascii="Tahoma" w:hAnsi="Tahoma" w:cs="Tahoma"/>
          <w:vanish/>
          <w:sz w:val="22"/>
          <w:szCs w:val="22"/>
        </w:rPr>
      </w:pPr>
    </w:p>
    <w:p w14:paraId="1DE6CA59" w14:textId="77777777" w:rsidR="00494F30" w:rsidRPr="006E50DD" w:rsidRDefault="00494F30" w:rsidP="00494F30">
      <w:pPr>
        <w:pStyle w:val="Sraopastraipa"/>
        <w:numPr>
          <w:ilvl w:val="0"/>
          <w:numId w:val="7"/>
        </w:numPr>
        <w:jc w:val="both"/>
        <w:rPr>
          <w:rFonts w:ascii="Tahoma" w:hAnsi="Tahoma" w:cs="Tahoma"/>
          <w:vanish/>
          <w:sz w:val="22"/>
          <w:szCs w:val="22"/>
        </w:rPr>
      </w:pPr>
    </w:p>
    <w:p w14:paraId="685E470E" w14:textId="77777777" w:rsidR="00494F30" w:rsidRPr="006E50DD" w:rsidRDefault="00494F30" w:rsidP="00494F30">
      <w:pPr>
        <w:pStyle w:val="Sraopastraipa"/>
        <w:numPr>
          <w:ilvl w:val="0"/>
          <w:numId w:val="7"/>
        </w:numPr>
        <w:jc w:val="both"/>
        <w:rPr>
          <w:rFonts w:ascii="Tahoma" w:hAnsi="Tahoma" w:cs="Tahoma"/>
          <w:vanish/>
          <w:sz w:val="22"/>
          <w:szCs w:val="22"/>
        </w:rPr>
      </w:pPr>
    </w:p>
    <w:p w14:paraId="2D90780C" w14:textId="77777777" w:rsidR="00494F30" w:rsidRPr="006E50DD" w:rsidRDefault="00494F30" w:rsidP="00494F30">
      <w:pPr>
        <w:pStyle w:val="Sraopastraipa"/>
        <w:numPr>
          <w:ilvl w:val="0"/>
          <w:numId w:val="7"/>
        </w:numPr>
        <w:jc w:val="both"/>
        <w:rPr>
          <w:rFonts w:ascii="Tahoma" w:hAnsi="Tahoma" w:cs="Tahoma"/>
          <w:vanish/>
          <w:sz w:val="22"/>
          <w:szCs w:val="22"/>
        </w:rPr>
      </w:pPr>
    </w:p>
    <w:p w14:paraId="5D686062" w14:textId="03D8C1D3" w:rsidR="001A24DC" w:rsidRPr="006E50DD" w:rsidRDefault="001A24DC" w:rsidP="00494F30">
      <w:pPr>
        <w:pStyle w:val="Sraopastraipa"/>
        <w:numPr>
          <w:ilvl w:val="1"/>
          <w:numId w:val="7"/>
        </w:numPr>
        <w:ind w:left="1141"/>
        <w:jc w:val="both"/>
        <w:rPr>
          <w:rFonts w:ascii="Tahoma" w:hAnsi="Tahoma" w:cs="Tahoma"/>
          <w:sz w:val="22"/>
          <w:szCs w:val="22"/>
        </w:rPr>
      </w:pPr>
      <w:r w:rsidRPr="006E50DD">
        <w:rPr>
          <w:rFonts w:ascii="Tahoma" w:hAnsi="Tahoma" w:cs="Tahoma"/>
          <w:sz w:val="22"/>
          <w:szCs w:val="22"/>
        </w:rPr>
        <w:t>teikti duomenis Sutartyje nustatyta tvarka ir sąlygomis;</w:t>
      </w:r>
    </w:p>
    <w:p w14:paraId="08466AA5" w14:textId="47BEA800" w:rsidR="001A24DC" w:rsidRPr="006E50DD" w:rsidRDefault="001A24DC" w:rsidP="001A24DC">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Sutarties </w:t>
      </w:r>
      <w:r w:rsidR="00D301C8" w:rsidRPr="006E50DD">
        <w:rPr>
          <w:rFonts w:ascii="Tahoma" w:hAnsi="Tahoma" w:cs="Tahoma"/>
          <w:sz w:val="22"/>
          <w:szCs w:val="22"/>
        </w:rPr>
        <w:t>8</w:t>
      </w:r>
      <w:r w:rsidRPr="006E50DD">
        <w:rPr>
          <w:rFonts w:ascii="Tahoma" w:hAnsi="Tahoma" w:cs="Tahoma"/>
          <w:sz w:val="22"/>
          <w:szCs w:val="22"/>
        </w:rPr>
        <w:t>.</w:t>
      </w:r>
      <w:r w:rsidR="00153299" w:rsidRPr="006E50DD">
        <w:rPr>
          <w:rFonts w:ascii="Tahoma" w:hAnsi="Tahoma" w:cs="Tahoma"/>
          <w:sz w:val="22"/>
          <w:szCs w:val="22"/>
        </w:rPr>
        <w:t>3</w:t>
      </w:r>
      <w:r w:rsidRPr="006E50DD">
        <w:rPr>
          <w:rFonts w:ascii="Tahoma" w:hAnsi="Tahoma" w:cs="Tahoma"/>
          <w:sz w:val="22"/>
          <w:szCs w:val="22"/>
        </w:rPr>
        <w:t xml:space="preserve"> papunktyje nustatyta tvarka informuoti GAVĖJĄ apie Sutartyje nustatytos duomenų teikimo ir naudojimo tvarkos bei Sutarties 1 priede nurodytų duomenų teikimo ir naudojimo sąlygų pakeitimą;</w:t>
      </w:r>
    </w:p>
    <w:p w14:paraId="5D4BC7AD" w14:textId="0BDE09C9" w:rsidR="00F62DD2" w:rsidRPr="006E50DD" w:rsidRDefault="00F62DD2" w:rsidP="001A24DC">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GAVĖJO pateiktus asmens duomenis naudoti GAVĖJO vartotojui (-ams) identifikuoti TEIKĖJO vartotojų identifikacinėje sistemoje, Sutarties vykdymo tikslais. GAVĖJO pateiktus asmens duomenis saugoti 10</w:t>
      </w:r>
      <w:r w:rsidR="00781BE6" w:rsidRPr="006E50DD">
        <w:rPr>
          <w:rFonts w:ascii="Tahoma" w:hAnsi="Tahoma" w:cs="Tahoma"/>
          <w:sz w:val="22"/>
          <w:szCs w:val="22"/>
        </w:rPr>
        <w:t xml:space="preserve"> (dešimt)</w:t>
      </w:r>
      <w:r w:rsidRPr="006E50DD">
        <w:rPr>
          <w:rFonts w:ascii="Tahoma" w:hAnsi="Tahoma" w:cs="Tahoma"/>
          <w:sz w:val="22"/>
          <w:szCs w:val="22"/>
        </w:rPr>
        <w:t xml:space="preserve"> metų po Sutarties pasibaigimo;</w:t>
      </w:r>
    </w:p>
    <w:p w14:paraId="0F33EE02" w14:textId="17738FEB" w:rsidR="00F62DD2" w:rsidRPr="006E50DD" w:rsidRDefault="00F62DD2" w:rsidP="001A24DC">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užtikrinti iš GAVĖJO gautų asmens duomenų apsaugą savo lėšomis ir priemonėmis, vadovaujantis Lietuvos Respublikoje galiojančiais teisės aktais.</w:t>
      </w:r>
    </w:p>
    <w:p w14:paraId="4764F9DF" w14:textId="4EED117D" w:rsidR="00F62DD2" w:rsidRPr="00AC3D2A" w:rsidRDefault="00F62DD2" w:rsidP="001A24DC">
      <w:pPr>
        <w:pStyle w:val="Sraopastraipa"/>
        <w:numPr>
          <w:ilvl w:val="1"/>
          <w:numId w:val="7"/>
        </w:numPr>
        <w:ind w:left="0" w:firstLine="709"/>
        <w:jc w:val="both"/>
        <w:rPr>
          <w:rFonts w:ascii="Tahoma" w:hAnsi="Tahoma" w:cs="Tahoma"/>
          <w:sz w:val="22"/>
          <w:szCs w:val="22"/>
        </w:rPr>
      </w:pPr>
      <w:r w:rsidRPr="00AC3D2A">
        <w:rPr>
          <w:rFonts w:ascii="Tahoma" w:hAnsi="Tahoma" w:cs="Tahoma"/>
          <w:sz w:val="22"/>
          <w:szCs w:val="22"/>
        </w:rPr>
        <w:t>užtikrinti teikiamų duomenų teisingumą, išsamumą, vientisumą ir saugą tol, kol duomenys pasieks GAVĖJĄ;</w:t>
      </w:r>
    </w:p>
    <w:p w14:paraId="50C170FA" w14:textId="28181916" w:rsidR="006B51D4" w:rsidRPr="00AC3D2A" w:rsidRDefault="006B51D4" w:rsidP="001A24DC">
      <w:pPr>
        <w:pStyle w:val="Sraopastraipa"/>
        <w:numPr>
          <w:ilvl w:val="1"/>
          <w:numId w:val="7"/>
        </w:numPr>
        <w:ind w:left="0" w:firstLine="709"/>
        <w:jc w:val="both"/>
        <w:rPr>
          <w:rFonts w:ascii="Tahoma" w:hAnsi="Tahoma" w:cs="Tahoma"/>
          <w:sz w:val="22"/>
          <w:szCs w:val="22"/>
        </w:rPr>
      </w:pPr>
      <w:r w:rsidRPr="00AC3D2A">
        <w:rPr>
          <w:rFonts w:ascii="Tahoma" w:hAnsi="Tahoma" w:cs="Tahoma"/>
          <w:sz w:val="22"/>
          <w:szCs w:val="22"/>
        </w:rPr>
        <w:t>pagal GAVĖJO reikalavimą ne vėliau kaip per 5 (penkias) darbo dienas nuo tokio reikalavimo gavimo pateikti vartotojo veiksmų protokolą, kuriame nurodoma detali GAVĖJO atliktų veiksmų naudojant duomenis informacija;</w:t>
      </w:r>
    </w:p>
    <w:p w14:paraId="77C4D5E1" w14:textId="638C0CEB" w:rsidR="00F62DD2" w:rsidRPr="006E50DD" w:rsidRDefault="00F62DD2" w:rsidP="001A24DC">
      <w:pPr>
        <w:pStyle w:val="Sraopastraipa"/>
        <w:numPr>
          <w:ilvl w:val="1"/>
          <w:numId w:val="7"/>
        </w:numPr>
        <w:ind w:left="0" w:firstLine="709"/>
        <w:jc w:val="both"/>
        <w:rPr>
          <w:rFonts w:ascii="Tahoma" w:hAnsi="Tahoma" w:cs="Tahoma"/>
          <w:sz w:val="22"/>
          <w:szCs w:val="22"/>
        </w:rPr>
      </w:pPr>
      <w:r w:rsidRPr="00AC3D2A">
        <w:rPr>
          <w:rFonts w:ascii="Tahoma" w:hAnsi="Tahoma" w:cs="Tahoma"/>
          <w:sz w:val="22"/>
          <w:szCs w:val="22"/>
        </w:rPr>
        <w:t>tinkamai, kokybiškai ir laiku</w:t>
      </w:r>
      <w:r w:rsidRPr="006E50DD">
        <w:rPr>
          <w:rFonts w:ascii="Tahoma" w:hAnsi="Tahoma" w:cs="Tahoma"/>
          <w:sz w:val="22"/>
          <w:szCs w:val="22"/>
        </w:rPr>
        <w:t xml:space="preserve"> vykdyti įsipareigojimus numatytus Sutartyje ir kituose Lietuvos Respublikoje galiojančiuose teisės aktuose.</w:t>
      </w:r>
    </w:p>
    <w:p w14:paraId="15307A46" w14:textId="0F4F0491" w:rsidR="00FD6058" w:rsidRPr="006E50DD" w:rsidRDefault="00FD6058" w:rsidP="00F62DD2">
      <w:pPr>
        <w:pStyle w:val="Sraopastraipa"/>
        <w:numPr>
          <w:ilvl w:val="0"/>
          <w:numId w:val="7"/>
        </w:numPr>
        <w:tabs>
          <w:tab w:val="left" w:pos="851"/>
          <w:tab w:val="left" w:pos="993"/>
        </w:tabs>
        <w:ind w:firstLine="349"/>
        <w:jc w:val="both"/>
        <w:rPr>
          <w:rFonts w:ascii="Tahoma" w:hAnsi="Tahoma" w:cs="Tahoma"/>
          <w:sz w:val="22"/>
          <w:szCs w:val="22"/>
        </w:rPr>
      </w:pPr>
      <w:r w:rsidRPr="006E50DD">
        <w:rPr>
          <w:rFonts w:ascii="Tahoma" w:hAnsi="Tahoma" w:cs="Tahoma"/>
          <w:sz w:val="22"/>
          <w:szCs w:val="22"/>
        </w:rPr>
        <w:t xml:space="preserve">TEIKĖJAS turi teisę: </w:t>
      </w:r>
    </w:p>
    <w:p w14:paraId="19E23F58" w14:textId="2FF90E53" w:rsidR="00F62DD2" w:rsidRPr="006E50DD" w:rsidRDefault="00F62DD2" w:rsidP="00F62DD2">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reikalauti GAVĖJO pateikti informaciją ir (ar) dokumentus, kurių reikia norint įsitikinti, kad GAVĖJAS tinkamai vykdo Sutartyje ir teisės aktuose nustatytus duomenų naudojimo reikalavimus, duomenis naudoja Sutartyje numatytiems tikslams;</w:t>
      </w:r>
    </w:p>
    <w:p w14:paraId="2B1AFF18" w14:textId="345CAB3F" w:rsidR="00F62DD2" w:rsidRPr="006E50DD" w:rsidRDefault="000E7DD5" w:rsidP="00F62DD2">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be atskiro įspėjimo, GAVĖJUI neapmokėjus sąskaitos faktūros per vieną mėnesį nuo sąskaitos faktūros gavimo dienos, sustabdyti duomenų teikimą pagal Sutartį. Duomenų teikimas atnaujinamas GAVĖJUI apmokėjus sąskaitą faktūrą;</w:t>
      </w:r>
    </w:p>
    <w:p w14:paraId="76B98DBF" w14:textId="467D02CF" w:rsidR="00F62DD2" w:rsidRPr="006E50DD" w:rsidRDefault="00317AE8" w:rsidP="00F62DD2">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vienašališkai keisti Sutartyje nustatytą duomenų teikimo ir naudojimo tvarką ir (ar) Sutarties 1 priede nurodytas duomenų teikimo ir naudojimo sąlygas, pranešdamas GAVĖJUI apie tai prieš 30 (trisdešimt) kalendorinių dienų TEIKĖJUI priimtinu būdu (interneto puslapyje </w:t>
      </w:r>
      <w:r w:rsidRPr="006E50DD">
        <w:rPr>
          <w:rFonts w:ascii="Tahoma" w:eastAsia="Calibri" w:hAnsi="Tahoma" w:cs="Tahoma"/>
          <w:sz w:val="22"/>
          <w:szCs w:val="22"/>
        </w:rPr>
        <w:lastRenderedPageBreak/>
        <w:t>www.registrucentras.lt</w:t>
      </w:r>
      <w:r w:rsidRPr="006E50DD">
        <w:rPr>
          <w:rFonts w:ascii="Tahoma" w:hAnsi="Tahoma" w:cs="Tahoma"/>
          <w:sz w:val="22"/>
          <w:szCs w:val="22"/>
        </w:rPr>
        <w:t xml:space="preserve"> ir elektroniniu paštu Sutarties XIII skyriuje „Šalių rekvizitai“ nurodytu elektroninio pašto adresu) iki duomenų teikimo tvarkos ir (ar) sąlygų pasikeitimo;</w:t>
      </w:r>
    </w:p>
    <w:p w14:paraId="700817FD" w14:textId="11AB8BA2" w:rsidR="00F62DD2" w:rsidRPr="006E50DD" w:rsidRDefault="00F62DD2" w:rsidP="00F62DD2">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paaiškėjus aplinkybėms dėl duomenų naudojimo pažeidžiant Sutarties sąlygas, perduoti informaciją apie galimą pažeidimą Valstybinei duomenų apsaugos inspekcijai ir informuoti apie tai </w:t>
      </w:r>
      <w:r w:rsidR="00631C68" w:rsidRPr="006E50DD">
        <w:rPr>
          <w:rFonts w:ascii="Tahoma" w:hAnsi="Tahoma" w:cs="Tahoma"/>
          <w:sz w:val="22"/>
          <w:szCs w:val="22"/>
        </w:rPr>
        <w:t>Juridinių asmenų</w:t>
      </w:r>
      <w:r w:rsidRPr="006E50DD">
        <w:rPr>
          <w:rFonts w:ascii="Tahoma" w:hAnsi="Tahoma" w:cs="Tahoma"/>
          <w:sz w:val="22"/>
          <w:szCs w:val="22"/>
        </w:rPr>
        <w:t xml:space="preserve"> registro valdytoją – Lietuvos Respublikos teisingumo ministeriją</w:t>
      </w:r>
      <w:r w:rsidR="00760FFE" w:rsidRPr="006E50DD">
        <w:rPr>
          <w:rFonts w:ascii="Tahoma" w:hAnsi="Tahoma" w:cs="Tahoma"/>
          <w:sz w:val="22"/>
          <w:szCs w:val="22"/>
        </w:rPr>
        <w:t>;</w:t>
      </w:r>
    </w:p>
    <w:p w14:paraId="3DFAE7FB" w14:textId="41EBAEEC" w:rsidR="00760FFE" w:rsidRPr="006E50DD" w:rsidRDefault="00760FFE" w:rsidP="00F62DD2">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sustabdyti duomenų teikimą informuojant apie tai GAVĖJĄ, jeigu GAVĖJAS nesilaiko Sutartyje nustatytų </w:t>
      </w:r>
      <w:r w:rsidR="006B51D4" w:rsidRPr="006E50DD">
        <w:rPr>
          <w:rFonts w:ascii="Tahoma" w:hAnsi="Tahoma" w:cs="Tahoma"/>
          <w:sz w:val="22"/>
          <w:szCs w:val="22"/>
        </w:rPr>
        <w:t>įsipareigojimų</w:t>
      </w:r>
      <w:r w:rsidRPr="006E50DD">
        <w:rPr>
          <w:rFonts w:ascii="Tahoma" w:hAnsi="Tahoma" w:cs="Tahoma"/>
          <w:sz w:val="22"/>
          <w:szCs w:val="22"/>
        </w:rPr>
        <w:t xml:space="preserve"> ir (ar) netinkamai vykdo Sutartyje bei teisės aktuose nustatytus duomenų naudojimo reikalavimus, jeigu užfiksuojama ar pagrįstai įtariama grėsmė teikiamų duomenų konfidencialumui ir (ar) jei GAVĖJAS nepakankamai užtikrina pateiktų duomenų saugą ir (ar) naudoja duomenis kitiems tikslams, nenumatytiems Sutarties </w:t>
      </w:r>
      <w:r w:rsidR="00D301C8" w:rsidRPr="006E50DD">
        <w:rPr>
          <w:rFonts w:ascii="Tahoma" w:hAnsi="Tahoma" w:cs="Tahoma"/>
          <w:sz w:val="22"/>
          <w:szCs w:val="22"/>
        </w:rPr>
        <w:t>6</w:t>
      </w:r>
      <w:r w:rsidRPr="006E50DD">
        <w:rPr>
          <w:rFonts w:ascii="Tahoma" w:hAnsi="Tahoma" w:cs="Tahoma"/>
          <w:sz w:val="22"/>
          <w:szCs w:val="22"/>
        </w:rPr>
        <w:t xml:space="preserve"> punkte.</w:t>
      </w:r>
    </w:p>
    <w:p w14:paraId="70135926" w14:textId="054DD6E8" w:rsidR="00F62DD2" w:rsidRPr="006E50DD" w:rsidRDefault="00F62DD2" w:rsidP="00F62DD2">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GAVĖJAS turi teisę kreiptis į TEIKĖJĄ raštu, kad, užtikrinus Sutarties įsipareigojimų vykdymą, būtų vėl atnaujintas duomenų teikimas. TEIKĖJAS, įvertinęs iš GAVĖJO gautą informaciją, gali atnaujinti duomenų teikimą.</w:t>
      </w:r>
    </w:p>
    <w:p w14:paraId="768AD4E6" w14:textId="77777777" w:rsidR="00FD6058" w:rsidRPr="006E50DD" w:rsidRDefault="00FD6058" w:rsidP="00FD6058">
      <w:pPr>
        <w:jc w:val="both"/>
        <w:rPr>
          <w:rFonts w:ascii="Tahoma" w:hAnsi="Tahoma" w:cs="Tahoma"/>
          <w:sz w:val="22"/>
          <w:szCs w:val="22"/>
        </w:rPr>
      </w:pPr>
    </w:p>
    <w:p w14:paraId="47167E01" w14:textId="77777777" w:rsidR="00FD6058" w:rsidRPr="006E50DD" w:rsidRDefault="00FD6058" w:rsidP="00FD6058">
      <w:pPr>
        <w:jc w:val="center"/>
        <w:rPr>
          <w:rFonts w:ascii="Tahoma" w:hAnsi="Tahoma" w:cs="Tahoma"/>
          <w:b/>
          <w:bCs/>
          <w:sz w:val="22"/>
          <w:szCs w:val="22"/>
        </w:rPr>
      </w:pPr>
      <w:r w:rsidRPr="006E50DD">
        <w:rPr>
          <w:rFonts w:ascii="Tahoma" w:hAnsi="Tahoma" w:cs="Tahoma"/>
          <w:b/>
          <w:bCs/>
          <w:sz w:val="22"/>
          <w:szCs w:val="22"/>
        </w:rPr>
        <w:t>V SKYRIUS</w:t>
      </w:r>
    </w:p>
    <w:p w14:paraId="44ECCF58" w14:textId="1595EDE8" w:rsidR="00FD6058" w:rsidRDefault="00FD6058" w:rsidP="00FD6058">
      <w:pPr>
        <w:jc w:val="center"/>
        <w:rPr>
          <w:rFonts w:ascii="Tahoma" w:hAnsi="Tahoma" w:cs="Tahoma"/>
          <w:b/>
          <w:bCs/>
          <w:sz w:val="22"/>
          <w:szCs w:val="22"/>
        </w:rPr>
      </w:pPr>
      <w:r w:rsidRPr="006E50DD">
        <w:rPr>
          <w:rFonts w:ascii="Tahoma" w:hAnsi="Tahoma" w:cs="Tahoma"/>
          <w:b/>
          <w:bCs/>
          <w:sz w:val="22"/>
          <w:szCs w:val="22"/>
        </w:rPr>
        <w:t>DUOMENŲ SAUGUMAS IR NAUDOJIMO TVARKA</w:t>
      </w:r>
    </w:p>
    <w:p w14:paraId="33D49302" w14:textId="77777777" w:rsidR="006E50DD" w:rsidRPr="006E50DD" w:rsidRDefault="006E50DD" w:rsidP="00FD6058">
      <w:pPr>
        <w:jc w:val="center"/>
        <w:rPr>
          <w:rFonts w:ascii="Tahoma" w:hAnsi="Tahoma" w:cs="Tahoma"/>
          <w:b/>
          <w:bCs/>
          <w:sz w:val="22"/>
          <w:szCs w:val="22"/>
        </w:rPr>
      </w:pPr>
    </w:p>
    <w:p w14:paraId="4BDB3AC9" w14:textId="77777777" w:rsidR="00FD6058" w:rsidRPr="006E50DD" w:rsidRDefault="00FD6058" w:rsidP="00FD6058">
      <w:pPr>
        <w:jc w:val="center"/>
        <w:rPr>
          <w:rFonts w:ascii="Tahoma" w:hAnsi="Tahoma" w:cs="Tahoma"/>
          <w:sz w:val="22"/>
          <w:szCs w:val="22"/>
        </w:rPr>
      </w:pPr>
    </w:p>
    <w:p w14:paraId="346B065D" w14:textId="2EF71109" w:rsidR="00FD6058" w:rsidRPr="006E50DD" w:rsidRDefault="00FD6058" w:rsidP="00B20BEA">
      <w:pPr>
        <w:pStyle w:val="Sraopastraipa"/>
        <w:numPr>
          <w:ilvl w:val="0"/>
          <w:numId w:val="7"/>
        </w:numPr>
        <w:ind w:firstLine="349"/>
        <w:jc w:val="both"/>
        <w:rPr>
          <w:rFonts w:ascii="Tahoma" w:hAnsi="Tahoma" w:cs="Tahoma"/>
          <w:sz w:val="22"/>
          <w:szCs w:val="22"/>
        </w:rPr>
      </w:pPr>
      <w:r w:rsidRPr="006E50DD">
        <w:rPr>
          <w:rFonts w:ascii="Tahoma" w:hAnsi="Tahoma" w:cs="Tahoma"/>
          <w:sz w:val="22"/>
          <w:szCs w:val="22"/>
        </w:rPr>
        <w:t>GAVĖJAS įsipareigoja:</w:t>
      </w:r>
    </w:p>
    <w:p w14:paraId="0796B056" w14:textId="09BF4805" w:rsidR="00B20BEA" w:rsidRPr="006E50DD" w:rsidRDefault="000B1AC9" w:rsidP="00B20BEA">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gautus duomenis naudoti tik Sutarties </w:t>
      </w:r>
      <w:r w:rsidR="00D301C8" w:rsidRPr="006E50DD">
        <w:rPr>
          <w:rFonts w:ascii="Tahoma" w:hAnsi="Tahoma" w:cs="Tahoma"/>
          <w:sz w:val="22"/>
          <w:szCs w:val="22"/>
        </w:rPr>
        <w:t>6</w:t>
      </w:r>
      <w:r w:rsidRPr="006E50DD">
        <w:rPr>
          <w:rFonts w:ascii="Tahoma" w:hAnsi="Tahoma" w:cs="Tahoma"/>
          <w:sz w:val="22"/>
          <w:szCs w:val="22"/>
        </w:rPr>
        <w:t xml:space="preserve"> punkte numatytam duomenų naudojimo tikslui</w:t>
      </w:r>
      <w:r w:rsidR="00B20BEA" w:rsidRPr="006E50DD">
        <w:rPr>
          <w:rFonts w:ascii="Tahoma" w:hAnsi="Tahoma" w:cs="Tahoma"/>
          <w:sz w:val="22"/>
          <w:szCs w:val="22"/>
        </w:rPr>
        <w:t>;</w:t>
      </w:r>
    </w:p>
    <w:p w14:paraId="3AF794A8" w14:textId="13333B9C" w:rsidR="00B20BEA" w:rsidRPr="006E50DD" w:rsidRDefault="004517FB" w:rsidP="00B20BEA">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rinkti tik tuos duomenis, kurie reikalingi Sutarties </w:t>
      </w:r>
      <w:r w:rsidR="00D301C8" w:rsidRPr="006E50DD">
        <w:rPr>
          <w:rFonts w:ascii="Tahoma" w:hAnsi="Tahoma" w:cs="Tahoma"/>
          <w:sz w:val="22"/>
          <w:szCs w:val="22"/>
        </w:rPr>
        <w:t>6</w:t>
      </w:r>
      <w:r w:rsidRPr="006E50DD">
        <w:rPr>
          <w:rFonts w:ascii="Tahoma" w:hAnsi="Tahoma" w:cs="Tahoma"/>
          <w:sz w:val="22"/>
          <w:szCs w:val="22"/>
        </w:rPr>
        <w:t xml:space="preserve"> punkte GAVĖJO nurodytam tikslui, ir, kai TEIKĖJAS reikalauja, įrodyti prašomų pateikti duomenų ryšį su teisinių paslaugų teikimu. TEIKĖJUI pareikalavus, tokie įrodymai turi būti pateikti nedelsiant, bet ne vėliau kaip per 3 (tris) darbo dienas nuo reikalavimo raštu ar elektroniniu paštu Sutarties XIII skyriuje „Šalių rekvizitai“ nurodytais adresais gavimo dienos;</w:t>
      </w:r>
    </w:p>
    <w:p w14:paraId="121403CF" w14:textId="635798D9" w:rsidR="00B20BEA" w:rsidRPr="006E50DD" w:rsidRDefault="0037780A" w:rsidP="00B20BEA">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rinkti duomenis tik esant bent vienai Reglamento 6 straipsnio 1 dalyje nustatytai asmens duomenų tvarkymo sąlygai, nurodytai Sutarties 4.1 papunktyje, laikantis Reglamento 5 straipsnyje nustatytų su asmens duomenų tvarkymu susijusių principų;</w:t>
      </w:r>
    </w:p>
    <w:p w14:paraId="39BB59F5" w14:textId="0835DD76" w:rsidR="00B20BEA" w:rsidRPr="006E50DD" w:rsidRDefault="003D3755" w:rsidP="00B20BEA">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vadovaujantis Lietuvos Respublikoje galiojančiais teisės aktais užtikrinti gautų duomenų apsaugą savo lėšomis ir tinkamomis organizacinėmis bei techninėmis priemonėmis, skirtomis apsaugoti duomenis nuo atsitiktinio ar neteisėto sunaikinimo, pakeitimo, atskleidimo, taip pat nuo bet kokio kito neteisėto tvarkymo, kurios užtikrina tokį saugumo lygį, kuris atitiktų gautų duomenų pobūdį ir jų tvarkymo keliamą riziką. Už šių įsipareigojimų nesilaikymą GAVĖJAS atsako Lietuvos Respublikoje galiojančių teisės aktų nustatyta tvarka</w:t>
      </w:r>
      <w:r w:rsidR="00B20BEA" w:rsidRPr="006E50DD">
        <w:rPr>
          <w:rFonts w:ascii="Tahoma" w:hAnsi="Tahoma" w:cs="Tahoma"/>
          <w:sz w:val="22"/>
          <w:szCs w:val="22"/>
        </w:rPr>
        <w:t>;</w:t>
      </w:r>
    </w:p>
    <w:p w14:paraId="1810660A" w14:textId="32545B5E" w:rsidR="00B20BEA" w:rsidRPr="006E50DD" w:rsidRDefault="00B20BEA" w:rsidP="00B20BEA">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nekaupti gaunamų duomenų, išskyrus</w:t>
      </w:r>
      <w:r w:rsidR="00B35928" w:rsidRPr="006E50DD">
        <w:rPr>
          <w:rFonts w:ascii="Tahoma" w:hAnsi="Tahoma" w:cs="Tahoma"/>
          <w:sz w:val="22"/>
          <w:szCs w:val="22"/>
        </w:rPr>
        <w:t>,</w:t>
      </w:r>
      <w:r w:rsidRPr="006E50DD">
        <w:rPr>
          <w:rFonts w:ascii="Tahoma" w:hAnsi="Tahoma" w:cs="Tahoma"/>
          <w:sz w:val="22"/>
          <w:szCs w:val="22"/>
        </w:rPr>
        <w:t xml:space="preserve"> kiek to reikia Sutarties </w:t>
      </w:r>
      <w:r w:rsidR="00D301C8" w:rsidRPr="006E50DD">
        <w:rPr>
          <w:rFonts w:ascii="Tahoma" w:hAnsi="Tahoma" w:cs="Tahoma"/>
          <w:sz w:val="22"/>
          <w:szCs w:val="22"/>
        </w:rPr>
        <w:t>6</w:t>
      </w:r>
      <w:r w:rsidRPr="006E50DD">
        <w:rPr>
          <w:rFonts w:ascii="Tahoma" w:hAnsi="Tahoma" w:cs="Tahoma"/>
          <w:sz w:val="22"/>
          <w:szCs w:val="22"/>
        </w:rPr>
        <w:t xml:space="preserve"> punkte nurodyt</w:t>
      </w:r>
      <w:r w:rsidR="00781BE6" w:rsidRPr="006E50DD">
        <w:rPr>
          <w:rFonts w:ascii="Tahoma" w:hAnsi="Tahoma" w:cs="Tahoma"/>
          <w:sz w:val="22"/>
          <w:szCs w:val="22"/>
        </w:rPr>
        <w:t>am</w:t>
      </w:r>
      <w:r w:rsidRPr="006E50DD">
        <w:rPr>
          <w:rFonts w:ascii="Tahoma" w:hAnsi="Tahoma" w:cs="Tahoma"/>
          <w:sz w:val="22"/>
          <w:szCs w:val="22"/>
        </w:rPr>
        <w:t xml:space="preserve"> tiksl</w:t>
      </w:r>
      <w:r w:rsidR="00781BE6" w:rsidRPr="006E50DD">
        <w:rPr>
          <w:rFonts w:ascii="Tahoma" w:hAnsi="Tahoma" w:cs="Tahoma"/>
          <w:sz w:val="22"/>
          <w:szCs w:val="22"/>
        </w:rPr>
        <w:t>ui</w:t>
      </w:r>
      <w:r w:rsidRPr="006E50DD">
        <w:rPr>
          <w:rFonts w:ascii="Tahoma" w:hAnsi="Tahoma" w:cs="Tahoma"/>
          <w:sz w:val="22"/>
          <w:szCs w:val="22"/>
        </w:rPr>
        <w:t xml:space="preserve"> pasiekti;</w:t>
      </w:r>
    </w:p>
    <w:p w14:paraId="6330DA30" w14:textId="642F3E8C" w:rsidR="001654E8" w:rsidRPr="00AC3D2A" w:rsidRDefault="001654E8" w:rsidP="00B20BEA">
      <w:pPr>
        <w:pStyle w:val="Sraopastraipa"/>
        <w:numPr>
          <w:ilvl w:val="1"/>
          <w:numId w:val="7"/>
        </w:numPr>
        <w:ind w:left="0" w:firstLine="709"/>
        <w:jc w:val="both"/>
        <w:rPr>
          <w:rFonts w:ascii="Tahoma" w:hAnsi="Tahoma" w:cs="Tahoma"/>
          <w:sz w:val="22"/>
          <w:szCs w:val="22"/>
        </w:rPr>
      </w:pPr>
      <w:r w:rsidRPr="00AC3D2A">
        <w:rPr>
          <w:rFonts w:ascii="Tahoma" w:hAnsi="Tahoma" w:cs="Tahoma"/>
          <w:sz w:val="22"/>
          <w:szCs w:val="22"/>
        </w:rPr>
        <w:t>nedelsdamas sunaikinti pagal Sutartį gautus duomenis, kai šie duomenys nebereikalingi jų tvarkymo tikslams;</w:t>
      </w:r>
    </w:p>
    <w:p w14:paraId="5CEE2FB0" w14:textId="410363A8" w:rsidR="00B20BEA" w:rsidRPr="00AC3D2A" w:rsidRDefault="00B20BEA" w:rsidP="00B20BEA">
      <w:pPr>
        <w:pStyle w:val="Sraopastraipa"/>
        <w:numPr>
          <w:ilvl w:val="1"/>
          <w:numId w:val="7"/>
        </w:numPr>
        <w:ind w:left="0" w:firstLine="709"/>
        <w:jc w:val="both"/>
        <w:rPr>
          <w:rFonts w:ascii="Tahoma" w:hAnsi="Tahoma" w:cs="Tahoma"/>
          <w:sz w:val="22"/>
          <w:szCs w:val="22"/>
        </w:rPr>
      </w:pPr>
      <w:r w:rsidRPr="00AC3D2A">
        <w:rPr>
          <w:rFonts w:ascii="Tahoma" w:hAnsi="Tahoma" w:cs="Tahoma"/>
          <w:sz w:val="22"/>
          <w:szCs w:val="22"/>
        </w:rPr>
        <w:t>už naudojimąsi duomenimis, duomenų parengimą ir pateiktus vartotojo veiksmų protokolus sumokėti TEIKĖJUI atlyginimą Sutarties VI skyriuje „Apmokėjimas ir atsiskaitymo tvarka“ nustatyta tvarka ir sąlygomis;</w:t>
      </w:r>
    </w:p>
    <w:p w14:paraId="0731B3B6" w14:textId="6E7A77B8" w:rsidR="00B20BEA" w:rsidRPr="006E50DD" w:rsidRDefault="00B20BEA" w:rsidP="00B20BEA">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prisiimti visišką atsakomybę už gautų duomenų konfidencialumą ir saugą nuo duomenų gavimo momento;</w:t>
      </w:r>
    </w:p>
    <w:p w14:paraId="6B4FD131" w14:textId="2175FD64" w:rsidR="00B20BEA" w:rsidRPr="006E50DD" w:rsidRDefault="00B20BEA" w:rsidP="00B20BEA">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nedelsdamas, tačiau ne vėliau kaip per 3 (tris) darbo dienas, pateikti TEIKĖJUI informaciją, nurodytą Sutarties </w:t>
      </w:r>
      <w:r w:rsidR="00D301C8" w:rsidRPr="006E50DD">
        <w:rPr>
          <w:rFonts w:ascii="Tahoma" w:hAnsi="Tahoma" w:cs="Tahoma"/>
          <w:sz w:val="22"/>
          <w:szCs w:val="22"/>
        </w:rPr>
        <w:t>8</w:t>
      </w:r>
      <w:r w:rsidRPr="006E50DD">
        <w:rPr>
          <w:rFonts w:ascii="Tahoma" w:hAnsi="Tahoma" w:cs="Tahoma"/>
          <w:sz w:val="22"/>
          <w:szCs w:val="22"/>
        </w:rPr>
        <w:t>.1 papunktyje;</w:t>
      </w:r>
    </w:p>
    <w:p w14:paraId="359D9398" w14:textId="64DD9534" w:rsidR="00B20BEA" w:rsidRPr="006E50DD" w:rsidRDefault="00254A8E" w:rsidP="00494F30">
      <w:pPr>
        <w:pStyle w:val="Sraopastraipa"/>
        <w:numPr>
          <w:ilvl w:val="1"/>
          <w:numId w:val="7"/>
        </w:numPr>
        <w:tabs>
          <w:tab w:val="left" w:pos="1418"/>
        </w:tabs>
        <w:ind w:left="0" w:firstLine="709"/>
        <w:jc w:val="both"/>
        <w:rPr>
          <w:rFonts w:ascii="Tahoma" w:hAnsi="Tahoma" w:cs="Tahoma"/>
          <w:sz w:val="22"/>
          <w:szCs w:val="22"/>
        </w:rPr>
      </w:pPr>
      <w:r w:rsidRPr="006E50DD">
        <w:rPr>
          <w:rFonts w:ascii="Tahoma" w:hAnsi="Tahoma" w:cs="Tahoma"/>
          <w:sz w:val="22"/>
          <w:szCs w:val="22"/>
        </w:rPr>
        <w:t>netinkamai vykdant Sutartį, kompensuoti TEIKĖJO turėtas išlaidas, skolos išieškojimo atveju – skolos išieškojimo išlaidas;</w:t>
      </w:r>
    </w:p>
    <w:p w14:paraId="50D3CB6F" w14:textId="70DEC143" w:rsidR="00B20BEA" w:rsidRPr="006E50DD" w:rsidRDefault="003879FB" w:rsidP="00494F30">
      <w:pPr>
        <w:pStyle w:val="Sraopastraipa"/>
        <w:numPr>
          <w:ilvl w:val="1"/>
          <w:numId w:val="7"/>
        </w:numPr>
        <w:tabs>
          <w:tab w:val="left" w:pos="1418"/>
        </w:tabs>
        <w:ind w:left="0" w:firstLine="709"/>
        <w:jc w:val="both"/>
        <w:rPr>
          <w:rFonts w:ascii="Tahoma" w:hAnsi="Tahoma" w:cs="Tahoma"/>
          <w:sz w:val="22"/>
          <w:szCs w:val="22"/>
        </w:rPr>
      </w:pPr>
      <w:r w:rsidRPr="006E50DD">
        <w:rPr>
          <w:rFonts w:ascii="Tahoma" w:hAnsi="Tahoma" w:cs="Tahoma"/>
          <w:sz w:val="22"/>
          <w:szCs w:val="22"/>
        </w:rPr>
        <w:t xml:space="preserve">užtikrinti, kad visi GAVĖJO Duomenų vartotojų sąraše (Sutarties 3 priedas) nurodyti duomenų vartotojai duomenis naudotų Sutartyje nurodytu tikslu, sąlygomis ir tvarka, teikdami Registro duomenis tretiesiems asmenims, jų nekeistų ir nurodytų teikiamų duomenų šaltinį, </w:t>
      </w:r>
      <w:r w:rsidRPr="006E50DD">
        <w:rPr>
          <w:rFonts w:ascii="Tahoma" w:hAnsi="Tahoma" w:cs="Tahoma"/>
          <w:sz w:val="22"/>
          <w:szCs w:val="22"/>
          <w:lang w:eastAsia="lt-LT"/>
        </w:rPr>
        <w:t>jeigu įstatymai nenustato kitaip</w:t>
      </w:r>
      <w:r w:rsidRPr="006E50DD">
        <w:rPr>
          <w:rFonts w:ascii="Tahoma" w:hAnsi="Tahoma" w:cs="Tahoma"/>
          <w:sz w:val="22"/>
          <w:szCs w:val="22"/>
        </w:rPr>
        <w:t>, saugotų suteiktus prisijungimo duomenis ir neatskleistų jų tretiesiems asmenims;</w:t>
      </w:r>
    </w:p>
    <w:p w14:paraId="2BA135C2" w14:textId="351C82F3" w:rsidR="00B20BEA" w:rsidRPr="006E50DD" w:rsidRDefault="00B20BEA" w:rsidP="00494F30">
      <w:pPr>
        <w:pStyle w:val="Sraopastraipa"/>
        <w:numPr>
          <w:ilvl w:val="1"/>
          <w:numId w:val="7"/>
        </w:numPr>
        <w:tabs>
          <w:tab w:val="left" w:pos="1418"/>
        </w:tabs>
        <w:ind w:left="0" w:firstLine="709"/>
        <w:jc w:val="both"/>
        <w:rPr>
          <w:rFonts w:ascii="Tahoma" w:hAnsi="Tahoma" w:cs="Tahoma"/>
          <w:sz w:val="22"/>
          <w:szCs w:val="22"/>
        </w:rPr>
      </w:pPr>
      <w:r w:rsidRPr="006E50DD">
        <w:rPr>
          <w:rFonts w:ascii="Tahoma" w:hAnsi="Tahoma" w:cs="Tahoma"/>
          <w:sz w:val="22"/>
          <w:szCs w:val="22"/>
        </w:rPr>
        <w:lastRenderedPageBreak/>
        <w:t xml:space="preserve">užtikrinti, kad visi </w:t>
      </w:r>
      <w:bookmarkStart w:id="1" w:name="_Hlk3575662"/>
      <w:r w:rsidRPr="006E50DD">
        <w:rPr>
          <w:rFonts w:ascii="Tahoma" w:hAnsi="Tahoma" w:cs="Tahoma"/>
          <w:sz w:val="22"/>
          <w:szCs w:val="22"/>
        </w:rPr>
        <w:t>GAVĖJO Duomenų vartotojų sąraše (Sutarties 3 priedas) nurodyti duomenų vartotojai</w:t>
      </w:r>
      <w:bookmarkEnd w:id="1"/>
      <w:r w:rsidRPr="006E50DD">
        <w:rPr>
          <w:rFonts w:ascii="Tahoma" w:hAnsi="Tahoma" w:cs="Tahoma"/>
          <w:sz w:val="22"/>
          <w:szCs w:val="22"/>
        </w:rPr>
        <w:t xml:space="preserve"> susipažintų su teisės aktais, nurodytais Sutarties 1</w:t>
      </w:r>
      <w:r w:rsidR="00D301C8" w:rsidRPr="006E50DD">
        <w:rPr>
          <w:rFonts w:ascii="Tahoma" w:hAnsi="Tahoma" w:cs="Tahoma"/>
          <w:sz w:val="22"/>
          <w:szCs w:val="22"/>
        </w:rPr>
        <w:t>1</w:t>
      </w:r>
      <w:r w:rsidRPr="006E50DD">
        <w:rPr>
          <w:rFonts w:ascii="Tahoma" w:hAnsi="Tahoma" w:cs="Tahoma"/>
          <w:sz w:val="22"/>
          <w:szCs w:val="22"/>
        </w:rPr>
        <w:t xml:space="preserve"> punkte, ir įsipareigotų jų laikytis;</w:t>
      </w:r>
    </w:p>
    <w:p w14:paraId="1FA8E1F7" w14:textId="091DD616" w:rsidR="00B20BEA" w:rsidRPr="006E50DD" w:rsidRDefault="00B20BEA" w:rsidP="00494F30">
      <w:pPr>
        <w:pStyle w:val="Sraopastraipa"/>
        <w:numPr>
          <w:ilvl w:val="1"/>
          <w:numId w:val="7"/>
        </w:numPr>
        <w:tabs>
          <w:tab w:val="left" w:pos="1418"/>
        </w:tabs>
        <w:ind w:left="0" w:firstLine="709"/>
        <w:jc w:val="both"/>
        <w:rPr>
          <w:rFonts w:ascii="Tahoma" w:hAnsi="Tahoma" w:cs="Tahoma"/>
          <w:sz w:val="22"/>
          <w:szCs w:val="22"/>
        </w:rPr>
      </w:pPr>
      <w:r w:rsidRPr="006E50DD">
        <w:rPr>
          <w:rFonts w:ascii="Tahoma" w:hAnsi="Tahoma" w:cs="Tahoma"/>
          <w:sz w:val="22"/>
          <w:szCs w:val="22"/>
        </w:rPr>
        <w:t>užtikrinti, kad visi GAVĖJO Duomenų vartotojų sąraše (Sutarties 3 priedas) nurodyti duomenų vartotojai būtų pasirašę konfidencialumo pasižadėjimus, parengtus pagal Sutarties 2 priedą „Konfidencialumo pasižadėjimas“;</w:t>
      </w:r>
    </w:p>
    <w:p w14:paraId="4A61678B" w14:textId="15CE0F13" w:rsidR="00A43104" w:rsidRPr="006E50DD" w:rsidRDefault="00A43104" w:rsidP="00494F30">
      <w:pPr>
        <w:pStyle w:val="Sraopastraipa"/>
        <w:numPr>
          <w:ilvl w:val="1"/>
          <w:numId w:val="7"/>
        </w:numPr>
        <w:tabs>
          <w:tab w:val="left" w:pos="1418"/>
        </w:tabs>
        <w:ind w:left="0" w:firstLine="709"/>
        <w:jc w:val="both"/>
        <w:rPr>
          <w:rFonts w:ascii="Tahoma" w:hAnsi="Tahoma" w:cs="Tahoma"/>
          <w:sz w:val="22"/>
          <w:szCs w:val="22"/>
        </w:rPr>
      </w:pPr>
      <w:r w:rsidRPr="006E50DD">
        <w:rPr>
          <w:rFonts w:ascii="Tahoma" w:hAnsi="Tahoma" w:cs="Tahoma"/>
          <w:sz w:val="22"/>
          <w:szCs w:val="22"/>
        </w:rPr>
        <w:t>pasikeitus duomenų vartotojams ir kitai informacijai, nurodytai Sutarties 3 priede „Duomenų vartotojų sąrašas“, nedelsdamas, tačiau ne vėliau kaip per 3 (tris) darbo dienas, pateikti TEIKĖJUI atnaujinamus duomenis ar (ir) kitą pasikeitusią informaciją pagal Sutarties 3 priedą;</w:t>
      </w:r>
    </w:p>
    <w:p w14:paraId="58AACD94" w14:textId="0FA54EC4" w:rsidR="00B20BEA" w:rsidRPr="006E50DD" w:rsidRDefault="00B20BEA" w:rsidP="00494F30">
      <w:pPr>
        <w:pStyle w:val="Sraopastraipa"/>
        <w:numPr>
          <w:ilvl w:val="1"/>
          <w:numId w:val="7"/>
        </w:numPr>
        <w:tabs>
          <w:tab w:val="left" w:pos="1276"/>
          <w:tab w:val="left" w:pos="1418"/>
        </w:tabs>
        <w:ind w:left="0" w:firstLine="709"/>
        <w:jc w:val="both"/>
        <w:rPr>
          <w:rFonts w:ascii="Tahoma" w:hAnsi="Tahoma" w:cs="Tahoma"/>
          <w:sz w:val="22"/>
          <w:szCs w:val="22"/>
        </w:rPr>
      </w:pPr>
      <w:r w:rsidRPr="006E50DD">
        <w:rPr>
          <w:rFonts w:ascii="Tahoma" w:hAnsi="Tahoma" w:cs="Tahoma"/>
          <w:sz w:val="22"/>
          <w:szCs w:val="22"/>
        </w:rPr>
        <w:t>nedelsdamas informuoti TEIKĖJĄ:</w:t>
      </w:r>
    </w:p>
    <w:p w14:paraId="55D2BE26" w14:textId="787DFFE8"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.1. apie prarastą individualų GAVĖJO kodą ir (ar) slaptažodį ir (arba) galimą jų konfidencialumo pažeidimą, taip pat apie sustabdytas prieigos teises prie internet</w:t>
      </w:r>
      <w:r w:rsidR="00254A8E" w:rsidRPr="006E50DD">
        <w:rPr>
          <w:rFonts w:ascii="Tahoma" w:hAnsi="Tahoma" w:cs="Tahoma"/>
          <w:sz w:val="22"/>
          <w:szCs w:val="22"/>
        </w:rPr>
        <w:t>o</w:t>
      </w:r>
      <w:r w:rsidR="00FD6058" w:rsidRPr="006E50DD">
        <w:rPr>
          <w:rFonts w:ascii="Tahoma" w:hAnsi="Tahoma" w:cs="Tahoma"/>
          <w:sz w:val="22"/>
          <w:szCs w:val="22"/>
        </w:rPr>
        <w:t xml:space="preserve"> programos ir (ar) kai atimama teisė duomenų vartotojui atlikti paiešką duomenų bazėse;</w:t>
      </w:r>
    </w:p>
    <w:p w14:paraId="10D59D56" w14:textId="7043D9F0"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 xml:space="preserve">.2. </w:t>
      </w:r>
      <w:r w:rsidR="00254A8E" w:rsidRPr="006E50DD">
        <w:rPr>
          <w:rFonts w:ascii="Tahoma" w:hAnsi="Tahoma" w:cs="Tahoma"/>
          <w:sz w:val="22"/>
          <w:szCs w:val="22"/>
        </w:rPr>
        <w:t>jeigu vienu slaptažodžiu naudojasi keli asmenys ir (ar) jeigu įtariama, kad slaptažodis tapo žinomas kitam (-iems) asmeniui (-ims), bei kitais atvejais, jeigu mano, kad reikia keisti slaptažodį;</w:t>
      </w:r>
    </w:p>
    <w:p w14:paraId="6E01A470" w14:textId="6091B21C"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.3. kai GAVĖJO nurodytas duomenų vartotojas nušalinamas nuo darbo (pareigų);</w:t>
      </w:r>
    </w:p>
    <w:p w14:paraId="500E3F5E" w14:textId="2BFA3E8D"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.4. kai pasibaigia GAVĖJO nurodyto duomenų vartotojo darbo (advokato padėjėjo praktikos) santykiai su GAVĖJU;</w:t>
      </w:r>
    </w:p>
    <w:p w14:paraId="4DA1DB87" w14:textId="0A65DA70"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.5. kai GAVĖJO nurodytas duomenų vartotojas neatitinka teisės aktuose nustatytų išorinio informacinių sistemų naudotojo kvalifikacinių reikalavimų;</w:t>
      </w:r>
    </w:p>
    <w:p w14:paraId="556FB6D6" w14:textId="56B3D796"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.6. kai GAVĖJO nurodytas duomenų vartotojas praranda patikimumą;</w:t>
      </w:r>
    </w:p>
    <w:p w14:paraId="39C6260E" w14:textId="76813695"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.7</w:t>
      </w:r>
      <w:r w:rsidR="00DC2D4F" w:rsidRPr="006E50DD">
        <w:rPr>
          <w:rFonts w:ascii="Tahoma" w:hAnsi="Tahoma" w:cs="Tahoma"/>
          <w:sz w:val="22"/>
          <w:szCs w:val="22"/>
        </w:rPr>
        <w:t>.</w:t>
      </w:r>
      <w:r w:rsidR="00FD6058" w:rsidRPr="006E50DD">
        <w:rPr>
          <w:rFonts w:ascii="Tahoma" w:hAnsi="Tahoma" w:cs="Tahoma"/>
          <w:sz w:val="22"/>
          <w:szCs w:val="22"/>
        </w:rPr>
        <w:t xml:space="preserve"> pasikeitus GAVĖJO nurodytų duomenų vartotojų duomenims, pateiktiems TEIKĖJUI;</w:t>
      </w:r>
    </w:p>
    <w:p w14:paraId="01AEB9A9" w14:textId="6E28EA86" w:rsidR="00FD6058" w:rsidRPr="006E50DD" w:rsidRDefault="009E6962" w:rsidP="00FD6058">
      <w:pPr>
        <w:ind w:firstLine="720"/>
        <w:jc w:val="both"/>
        <w:rPr>
          <w:rFonts w:ascii="Tahoma" w:hAnsi="Tahoma" w:cs="Tahoma"/>
          <w:sz w:val="22"/>
          <w:szCs w:val="22"/>
        </w:rPr>
      </w:pPr>
      <w:r w:rsidRPr="006E50DD">
        <w:rPr>
          <w:rFonts w:ascii="Tahoma" w:hAnsi="Tahoma" w:cs="Tahoma"/>
          <w:sz w:val="22"/>
          <w:szCs w:val="22"/>
        </w:rPr>
        <w:t>10</w:t>
      </w:r>
      <w:r w:rsidR="00FD6058" w:rsidRPr="006E50DD">
        <w:rPr>
          <w:rFonts w:ascii="Tahoma" w:hAnsi="Tahoma" w:cs="Tahoma"/>
          <w:sz w:val="22"/>
          <w:szCs w:val="22"/>
        </w:rPr>
        <w:t>.1</w:t>
      </w:r>
      <w:r w:rsidR="00A43104" w:rsidRPr="006E50DD">
        <w:rPr>
          <w:rFonts w:ascii="Tahoma" w:hAnsi="Tahoma" w:cs="Tahoma"/>
          <w:sz w:val="22"/>
          <w:szCs w:val="22"/>
        </w:rPr>
        <w:t>5</w:t>
      </w:r>
      <w:r w:rsidR="00FD6058" w:rsidRPr="006E50DD">
        <w:rPr>
          <w:rFonts w:ascii="Tahoma" w:hAnsi="Tahoma" w:cs="Tahoma"/>
          <w:sz w:val="22"/>
          <w:szCs w:val="22"/>
        </w:rPr>
        <w:t xml:space="preserve">.8. apie pastebėtus klaidingus ar netikslius duomenis per 3 (tris) </w:t>
      </w:r>
      <w:r w:rsidR="003D0E08" w:rsidRPr="006E50DD">
        <w:rPr>
          <w:rFonts w:ascii="Tahoma" w:hAnsi="Tahoma" w:cs="Tahoma"/>
          <w:sz w:val="22"/>
          <w:szCs w:val="22"/>
        </w:rPr>
        <w:t xml:space="preserve">kalendorines </w:t>
      </w:r>
      <w:r w:rsidR="00FD6058" w:rsidRPr="006E50DD">
        <w:rPr>
          <w:rFonts w:ascii="Tahoma" w:hAnsi="Tahoma" w:cs="Tahoma"/>
          <w:sz w:val="22"/>
          <w:szCs w:val="22"/>
        </w:rPr>
        <w:t>dienas nuo dienos, kada buvo pastebėti tokie duomenys.</w:t>
      </w:r>
    </w:p>
    <w:p w14:paraId="461089E2" w14:textId="196D9DFD" w:rsidR="00236C7C" w:rsidRPr="006E50DD" w:rsidRDefault="003879FB" w:rsidP="003E2E40">
      <w:pPr>
        <w:pStyle w:val="Sraopastraipa"/>
        <w:numPr>
          <w:ilvl w:val="1"/>
          <w:numId w:val="7"/>
        </w:numPr>
        <w:tabs>
          <w:tab w:val="left" w:pos="1418"/>
        </w:tabs>
        <w:ind w:left="0" w:firstLine="709"/>
        <w:jc w:val="both"/>
        <w:rPr>
          <w:rFonts w:ascii="Tahoma" w:hAnsi="Tahoma" w:cs="Tahoma"/>
          <w:sz w:val="22"/>
          <w:szCs w:val="22"/>
        </w:rPr>
      </w:pPr>
      <w:r w:rsidRPr="006E50DD">
        <w:rPr>
          <w:rFonts w:ascii="Tahoma" w:hAnsi="Tahoma" w:cs="Tahoma"/>
          <w:sz w:val="22"/>
          <w:szCs w:val="22"/>
        </w:rPr>
        <w:t xml:space="preserve">teikdamas Registro duomenis tretiesiems asmenims, jų nekeisti ir nurodyti teikiamų duomenų šaltinį, </w:t>
      </w:r>
      <w:r w:rsidRPr="006E50DD">
        <w:rPr>
          <w:rFonts w:ascii="Tahoma" w:hAnsi="Tahoma" w:cs="Tahoma"/>
          <w:sz w:val="22"/>
          <w:szCs w:val="22"/>
          <w:lang w:eastAsia="lt-LT"/>
        </w:rPr>
        <w:t>jeigu įstatymai nenustato kitaip.</w:t>
      </w:r>
    </w:p>
    <w:p w14:paraId="408CD6B9" w14:textId="01386573" w:rsidR="00236C7C" w:rsidRPr="006E50DD" w:rsidRDefault="00A43104" w:rsidP="003E2E40">
      <w:pPr>
        <w:pStyle w:val="Sraopastraipa"/>
        <w:numPr>
          <w:ilvl w:val="1"/>
          <w:numId w:val="7"/>
        </w:numPr>
        <w:tabs>
          <w:tab w:val="left" w:pos="1418"/>
        </w:tabs>
        <w:ind w:left="0" w:firstLine="709"/>
        <w:jc w:val="both"/>
        <w:rPr>
          <w:rFonts w:ascii="Tahoma" w:hAnsi="Tahoma" w:cs="Tahoma"/>
          <w:sz w:val="22"/>
          <w:szCs w:val="22"/>
        </w:rPr>
      </w:pPr>
      <w:r w:rsidRPr="006E50DD">
        <w:rPr>
          <w:rFonts w:ascii="Tahoma" w:hAnsi="Tahoma" w:cs="Tahoma"/>
          <w:sz w:val="22"/>
          <w:szCs w:val="22"/>
        </w:rPr>
        <w:t>laikytis Sutartyje numatytų duomenų naudojimo sąlygų ir tvarkos, tinkamai, kokybiškai ir laiku vykdyti įsipareigojimus numatytus Sutartyje ir kituose Lietuvos Respublikoje galiojančiuose teisės aktuose.</w:t>
      </w:r>
    </w:p>
    <w:p w14:paraId="407F4F36" w14:textId="7F80A58A" w:rsidR="00A85A13" w:rsidRPr="006E50DD" w:rsidRDefault="00BC67AD"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GAVĖJAS, pasirašydamas Sutartį, patvirtina, kad yra susipažinęs su Reglamentu ir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 ir įsipareigoja jų laikytis</w:t>
      </w:r>
      <w:r w:rsidR="00A85A13" w:rsidRPr="006E50DD">
        <w:rPr>
          <w:rFonts w:ascii="Tahoma" w:hAnsi="Tahoma" w:cs="Tahoma"/>
          <w:sz w:val="22"/>
          <w:szCs w:val="22"/>
        </w:rPr>
        <w:t>.</w:t>
      </w:r>
    </w:p>
    <w:p w14:paraId="79ABF098" w14:textId="77777777" w:rsidR="000D5053" w:rsidRPr="006E50DD" w:rsidRDefault="000D5053" w:rsidP="000D5053">
      <w:pPr>
        <w:pStyle w:val="Sraopastraipa"/>
        <w:ind w:left="709"/>
        <w:jc w:val="both"/>
        <w:rPr>
          <w:rFonts w:ascii="Tahoma" w:hAnsi="Tahoma" w:cs="Tahoma"/>
          <w:sz w:val="22"/>
          <w:szCs w:val="22"/>
        </w:rPr>
      </w:pPr>
    </w:p>
    <w:p w14:paraId="6859FB8A" w14:textId="77777777" w:rsidR="000D5053" w:rsidRPr="006E50DD" w:rsidRDefault="000D5053" w:rsidP="00475249">
      <w:pPr>
        <w:jc w:val="center"/>
        <w:rPr>
          <w:rFonts w:ascii="Tahoma" w:hAnsi="Tahoma" w:cs="Tahoma"/>
          <w:b/>
          <w:sz w:val="22"/>
          <w:szCs w:val="22"/>
        </w:rPr>
      </w:pPr>
      <w:r w:rsidRPr="006E50DD">
        <w:rPr>
          <w:rFonts w:ascii="Tahoma" w:hAnsi="Tahoma" w:cs="Tahoma"/>
          <w:b/>
          <w:sz w:val="22"/>
          <w:szCs w:val="22"/>
        </w:rPr>
        <w:t>VI SKYRIUS</w:t>
      </w:r>
    </w:p>
    <w:p w14:paraId="5F13D4CB" w14:textId="74F42CD3" w:rsidR="000D5053" w:rsidRDefault="000D5053" w:rsidP="004B4430">
      <w:pPr>
        <w:jc w:val="center"/>
        <w:rPr>
          <w:rFonts w:ascii="Tahoma" w:hAnsi="Tahoma" w:cs="Tahoma"/>
          <w:b/>
          <w:sz w:val="22"/>
          <w:szCs w:val="22"/>
        </w:rPr>
      </w:pPr>
      <w:r w:rsidRPr="006E50DD">
        <w:rPr>
          <w:rFonts w:ascii="Tahoma" w:hAnsi="Tahoma" w:cs="Tahoma"/>
          <w:b/>
          <w:sz w:val="22"/>
          <w:szCs w:val="22"/>
        </w:rPr>
        <w:t>APMOKĖJIMAS IR ATSISKAITYMO TVARKA</w:t>
      </w:r>
    </w:p>
    <w:p w14:paraId="5668887F" w14:textId="77777777" w:rsidR="006E50DD" w:rsidRPr="006E50DD" w:rsidRDefault="006E50DD" w:rsidP="004B4430">
      <w:pPr>
        <w:jc w:val="center"/>
        <w:rPr>
          <w:rFonts w:ascii="Tahoma" w:hAnsi="Tahoma" w:cs="Tahoma"/>
          <w:b/>
          <w:sz w:val="22"/>
          <w:szCs w:val="22"/>
        </w:rPr>
      </w:pPr>
    </w:p>
    <w:p w14:paraId="5439DEEB" w14:textId="77777777" w:rsidR="000D5053" w:rsidRPr="006E50DD" w:rsidRDefault="000D5053" w:rsidP="000D5053">
      <w:pPr>
        <w:pStyle w:val="Sraopastraipa"/>
        <w:ind w:left="709"/>
        <w:jc w:val="both"/>
        <w:rPr>
          <w:rFonts w:ascii="Tahoma" w:hAnsi="Tahoma" w:cs="Tahoma"/>
          <w:sz w:val="22"/>
          <w:szCs w:val="22"/>
        </w:rPr>
      </w:pPr>
    </w:p>
    <w:p w14:paraId="42A957BF" w14:textId="3C9A0CA5" w:rsidR="000D5053" w:rsidRPr="006E50DD" w:rsidRDefault="00AC3D2A" w:rsidP="00236C7C">
      <w:pPr>
        <w:pStyle w:val="Sraopastraipa"/>
        <w:numPr>
          <w:ilvl w:val="0"/>
          <w:numId w:val="7"/>
        </w:numPr>
        <w:ind w:left="0" w:firstLine="709"/>
        <w:jc w:val="both"/>
        <w:rPr>
          <w:rFonts w:ascii="Tahoma" w:hAnsi="Tahoma" w:cs="Tahoma"/>
          <w:sz w:val="22"/>
          <w:szCs w:val="22"/>
        </w:rPr>
      </w:pPr>
      <w:r w:rsidRPr="006D27C2">
        <w:rPr>
          <w:rFonts w:ascii="Tahoma" w:hAnsi="Tahoma" w:cs="Tahoma"/>
          <w:sz w:val="22"/>
          <w:szCs w:val="22"/>
        </w:rPr>
        <w:t>Atlyginimo dydžiai už naudojimąsi TEIKĖJO teikiamais duomenimis bei už atliktų paieškų išklotinę (vartotojo veiksmų protokolą) yra nustatomi ir keičiami Lietuvos Respublikos Vyriausybės nutarimu bei skelbiami Lietuvos Respublikos įstatymų nustatyta tvarka. Teisės aktais nustačius naujus įkainius, mokama vadovaujantis galiojančių teisės aktų nuostatomis.</w:t>
      </w:r>
    </w:p>
    <w:p w14:paraId="44F61113" w14:textId="6A685893" w:rsidR="000D5053" w:rsidRPr="006E50DD" w:rsidRDefault="000D5053"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TEIKĖJAS kiekvieno mėnesio pradžioje Sutarties </w:t>
      </w:r>
      <w:r w:rsidRPr="00826C92">
        <w:rPr>
          <w:rFonts w:ascii="Tahoma" w:hAnsi="Tahoma" w:cs="Tahoma"/>
          <w:sz w:val="22"/>
          <w:szCs w:val="22"/>
        </w:rPr>
        <w:t>3</w:t>
      </w:r>
      <w:r w:rsidR="00965F4A" w:rsidRPr="00826C92">
        <w:rPr>
          <w:rFonts w:ascii="Tahoma" w:hAnsi="Tahoma" w:cs="Tahoma"/>
          <w:sz w:val="22"/>
          <w:szCs w:val="22"/>
        </w:rPr>
        <w:t>4</w:t>
      </w:r>
      <w:r w:rsidRPr="006E50DD">
        <w:rPr>
          <w:rFonts w:ascii="Tahoma" w:hAnsi="Tahoma" w:cs="Tahoma"/>
          <w:sz w:val="22"/>
          <w:szCs w:val="22"/>
        </w:rPr>
        <w:t xml:space="preserve"> punkte nustatyta tvarka pateikia GAVĖJUI sąskaitą faktūrą už naudojimąsi duomenimis praėjusį mėnesį.</w:t>
      </w:r>
    </w:p>
    <w:p w14:paraId="36EA12D5" w14:textId="2F82D997" w:rsidR="000D5053" w:rsidRPr="006E50DD" w:rsidRDefault="000D5053"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GAVĖJAS sąskaitą faktūrą turi apmokėti per 10 </w:t>
      </w:r>
      <w:r w:rsidR="00781BE6" w:rsidRPr="006E50DD">
        <w:rPr>
          <w:rFonts w:ascii="Tahoma" w:hAnsi="Tahoma" w:cs="Tahoma"/>
          <w:sz w:val="22"/>
          <w:szCs w:val="22"/>
        </w:rPr>
        <w:t xml:space="preserve">(dešimt) </w:t>
      </w:r>
      <w:r w:rsidRPr="006E50DD">
        <w:rPr>
          <w:rFonts w:ascii="Tahoma" w:hAnsi="Tahoma" w:cs="Tahoma"/>
          <w:sz w:val="22"/>
          <w:szCs w:val="22"/>
        </w:rPr>
        <w:t>darbo dienų nuo jos pateikimo GAVĖJUI dienos.</w:t>
      </w:r>
    </w:p>
    <w:p w14:paraId="6DACDA00" w14:textId="4AE215B1" w:rsidR="000D5053" w:rsidRPr="006E50DD" w:rsidRDefault="000D5053"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Laiku neapmokėjęs pateiktos sąskaitos faktūros, GAVĖJAS moka 0,04 procento dydžio delspinigius nuo neapmokėtos sumos už kiekvieną uždelstą dieną.</w:t>
      </w:r>
    </w:p>
    <w:p w14:paraId="6D8F02EC" w14:textId="77777777" w:rsidR="00B937CD" w:rsidRPr="006E50DD" w:rsidRDefault="00B937CD" w:rsidP="00B937CD">
      <w:pPr>
        <w:jc w:val="both"/>
        <w:rPr>
          <w:rFonts w:ascii="Tahoma" w:hAnsi="Tahoma" w:cs="Tahoma"/>
          <w:sz w:val="22"/>
          <w:szCs w:val="22"/>
        </w:rPr>
      </w:pPr>
    </w:p>
    <w:p w14:paraId="255F6715" w14:textId="77777777" w:rsidR="00362920" w:rsidRPr="006E50DD" w:rsidRDefault="00362920" w:rsidP="00362920">
      <w:pPr>
        <w:jc w:val="both"/>
        <w:rPr>
          <w:rFonts w:ascii="Tahoma" w:hAnsi="Tahoma" w:cs="Tahoma"/>
          <w:sz w:val="22"/>
          <w:szCs w:val="22"/>
        </w:rPr>
      </w:pPr>
    </w:p>
    <w:p w14:paraId="32E06CD0" w14:textId="77777777" w:rsidR="00362920" w:rsidRPr="006E50DD" w:rsidRDefault="00362920" w:rsidP="005E72D7">
      <w:pPr>
        <w:jc w:val="center"/>
        <w:rPr>
          <w:rFonts w:ascii="Tahoma" w:hAnsi="Tahoma" w:cs="Tahoma"/>
          <w:b/>
          <w:bCs/>
          <w:sz w:val="22"/>
          <w:szCs w:val="22"/>
        </w:rPr>
      </w:pPr>
      <w:r w:rsidRPr="006E50DD">
        <w:rPr>
          <w:rFonts w:ascii="Tahoma" w:hAnsi="Tahoma" w:cs="Tahoma"/>
          <w:b/>
          <w:bCs/>
          <w:sz w:val="22"/>
          <w:szCs w:val="22"/>
        </w:rPr>
        <w:t>VII SKYRIUS</w:t>
      </w:r>
    </w:p>
    <w:p w14:paraId="66BB2F57" w14:textId="62BAE416" w:rsidR="00362920" w:rsidRDefault="00362920" w:rsidP="005E72D7">
      <w:pPr>
        <w:ind w:hanging="142"/>
        <w:jc w:val="center"/>
        <w:rPr>
          <w:rFonts w:ascii="Tahoma" w:hAnsi="Tahoma" w:cs="Tahoma"/>
          <w:b/>
          <w:bCs/>
          <w:sz w:val="22"/>
          <w:szCs w:val="22"/>
        </w:rPr>
      </w:pPr>
      <w:r w:rsidRPr="006E50DD">
        <w:rPr>
          <w:rFonts w:ascii="Tahoma" w:hAnsi="Tahoma" w:cs="Tahoma"/>
          <w:b/>
          <w:bCs/>
          <w:sz w:val="22"/>
          <w:szCs w:val="22"/>
        </w:rPr>
        <w:t>ATSAKOMYBĖ IR GINČŲ SPRENDIMO TVARKA</w:t>
      </w:r>
    </w:p>
    <w:p w14:paraId="36CD18A1" w14:textId="77777777" w:rsidR="006E50DD" w:rsidRPr="006E50DD" w:rsidRDefault="006E50DD" w:rsidP="005E72D7">
      <w:pPr>
        <w:ind w:hanging="142"/>
        <w:jc w:val="center"/>
        <w:rPr>
          <w:rFonts w:ascii="Tahoma" w:hAnsi="Tahoma" w:cs="Tahoma"/>
          <w:b/>
          <w:bCs/>
          <w:sz w:val="22"/>
          <w:szCs w:val="22"/>
        </w:rPr>
      </w:pPr>
    </w:p>
    <w:p w14:paraId="28D5500D" w14:textId="77777777" w:rsidR="00362920" w:rsidRPr="006E50DD" w:rsidRDefault="00362920" w:rsidP="00362920">
      <w:pPr>
        <w:jc w:val="both"/>
        <w:rPr>
          <w:rFonts w:ascii="Tahoma" w:hAnsi="Tahoma" w:cs="Tahoma"/>
          <w:sz w:val="22"/>
          <w:szCs w:val="22"/>
        </w:rPr>
      </w:pPr>
    </w:p>
    <w:p w14:paraId="7DFF289C" w14:textId="15F65EE7"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bCs/>
          <w:sz w:val="22"/>
          <w:szCs w:val="22"/>
        </w:rPr>
        <w:t xml:space="preserve">Nė viena </w:t>
      </w:r>
      <w:r w:rsidR="00254A8E" w:rsidRPr="006E50DD">
        <w:rPr>
          <w:rFonts w:ascii="Tahoma" w:hAnsi="Tahoma" w:cs="Tahoma"/>
          <w:bCs/>
          <w:sz w:val="22"/>
          <w:szCs w:val="22"/>
        </w:rPr>
        <w:t>Š</w:t>
      </w:r>
      <w:r w:rsidRPr="006E50DD">
        <w:rPr>
          <w:rFonts w:ascii="Tahoma" w:hAnsi="Tahoma" w:cs="Tahoma"/>
          <w:bCs/>
          <w:sz w:val="22"/>
          <w:szCs w:val="22"/>
        </w:rPr>
        <w:t>alis neturi teisės pavesti Sutartį vykdyti tretiesiems asmenims.</w:t>
      </w:r>
    </w:p>
    <w:p w14:paraId="36141D42" w14:textId="45FFC5AA"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bCs/>
          <w:sz w:val="22"/>
          <w:szCs w:val="22"/>
        </w:rPr>
        <w:t xml:space="preserve">Už Sutarties įsipareigojimų nevykdymą arba netinkamą vykdymą </w:t>
      </w:r>
      <w:r w:rsidR="00254A8E" w:rsidRPr="006E50DD">
        <w:rPr>
          <w:rFonts w:ascii="Tahoma" w:hAnsi="Tahoma" w:cs="Tahoma"/>
          <w:bCs/>
          <w:sz w:val="22"/>
          <w:szCs w:val="22"/>
        </w:rPr>
        <w:t>Š</w:t>
      </w:r>
      <w:r w:rsidRPr="006E50DD">
        <w:rPr>
          <w:rFonts w:ascii="Tahoma" w:hAnsi="Tahoma" w:cs="Tahoma"/>
          <w:bCs/>
          <w:sz w:val="22"/>
          <w:szCs w:val="22"/>
        </w:rPr>
        <w:t>alys atsako Lietuvos Respublikoje galiojančių  teisės aktų nustatyta tvarka.</w:t>
      </w:r>
    </w:p>
    <w:p w14:paraId="12D918DC" w14:textId="6D3FF7C7"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Bet kokie nesutarimai ar ginčai, kylantys tarp </w:t>
      </w:r>
      <w:r w:rsidR="00254A8E" w:rsidRPr="006E50DD">
        <w:rPr>
          <w:rFonts w:ascii="Tahoma" w:hAnsi="Tahoma" w:cs="Tahoma"/>
          <w:sz w:val="22"/>
          <w:szCs w:val="22"/>
        </w:rPr>
        <w:t>Š</w:t>
      </w:r>
      <w:r w:rsidRPr="006E50DD">
        <w:rPr>
          <w:rFonts w:ascii="Tahoma" w:hAnsi="Tahoma" w:cs="Tahoma"/>
          <w:sz w:val="22"/>
          <w:szCs w:val="22"/>
        </w:rPr>
        <w:t>alių dėl Sutarties, sprendžiami derybų būdu, o jeigu tokiu būdu ginčų išspręsti nepavyksta, jie sprendžiami Lietuvos Respublikos teisme, vadovaujantis Lietuvos Respublikoje galiojančiais įstatymais ar kitais teisės aktais.</w:t>
      </w:r>
    </w:p>
    <w:p w14:paraId="46DD6EC8" w14:textId="77777777" w:rsidR="00362920" w:rsidRPr="006E50DD" w:rsidRDefault="00362920" w:rsidP="00362920">
      <w:pPr>
        <w:pStyle w:val="Sraopastraipa"/>
        <w:ind w:left="709"/>
        <w:jc w:val="both"/>
        <w:rPr>
          <w:rFonts w:ascii="Tahoma" w:hAnsi="Tahoma" w:cs="Tahoma"/>
          <w:sz w:val="22"/>
          <w:szCs w:val="22"/>
        </w:rPr>
      </w:pPr>
    </w:p>
    <w:p w14:paraId="7C61A67D" w14:textId="77777777" w:rsidR="00362920" w:rsidRPr="006E50DD" w:rsidRDefault="00362920" w:rsidP="005E72D7">
      <w:pPr>
        <w:jc w:val="center"/>
        <w:rPr>
          <w:rFonts w:ascii="Tahoma" w:hAnsi="Tahoma" w:cs="Tahoma"/>
          <w:b/>
          <w:bCs/>
          <w:sz w:val="22"/>
          <w:szCs w:val="22"/>
        </w:rPr>
      </w:pPr>
      <w:r w:rsidRPr="006E50DD">
        <w:rPr>
          <w:rFonts w:ascii="Tahoma" w:hAnsi="Tahoma" w:cs="Tahoma"/>
          <w:b/>
          <w:bCs/>
          <w:sz w:val="22"/>
          <w:szCs w:val="22"/>
        </w:rPr>
        <w:t>VIII SKYRIUS</w:t>
      </w:r>
    </w:p>
    <w:p w14:paraId="493D044B" w14:textId="1F0EDF44" w:rsidR="00362920" w:rsidRDefault="00362920" w:rsidP="005E72D7">
      <w:pPr>
        <w:jc w:val="center"/>
        <w:rPr>
          <w:rFonts w:ascii="Tahoma" w:hAnsi="Tahoma" w:cs="Tahoma"/>
          <w:b/>
          <w:bCs/>
          <w:sz w:val="22"/>
          <w:szCs w:val="22"/>
        </w:rPr>
      </w:pPr>
      <w:r w:rsidRPr="006E50DD">
        <w:rPr>
          <w:rFonts w:ascii="Tahoma" w:hAnsi="Tahoma" w:cs="Tahoma"/>
          <w:b/>
          <w:bCs/>
          <w:sz w:val="22"/>
          <w:szCs w:val="22"/>
        </w:rPr>
        <w:t>TAIKYTINA TEISĖ</w:t>
      </w:r>
    </w:p>
    <w:p w14:paraId="1898029B" w14:textId="77777777" w:rsidR="006E50DD" w:rsidRPr="006E50DD" w:rsidRDefault="006E50DD" w:rsidP="005E72D7">
      <w:pPr>
        <w:jc w:val="center"/>
        <w:rPr>
          <w:rFonts w:ascii="Tahoma" w:hAnsi="Tahoma" w:cs="Tahoma"/>
          <w:b/>
          <w:bCs/>
          <w:sz w:val="22"/>
          <w:szCs w:val="22"/>
        </w:rPr>
      </w:pPr>
    </w:p>
    <w:p w14:paraId="37EFC713" w14:textId="77777777" w:rsidR="00362920" w:rsidRPr="006E50DD" w:rsidRDefault="00362920" w:rsidP="00362920">
      <w:pPr>
        <w:pStyle w:val="Sraopastraipa"/>
        <w:ind w:left="709"/>
        <w:jc w:val="both"/>
        <w:rPr>
          <w:rFonts w:ascii="Tahoma" w:hAnsi="Tahoma" w:cs="Tahoma"/>
          <w:sz w:val="22"/>
          <w:szCs w:val="22"/>
        </w:rPr>
      </w:pPr>
    </w:p>
    <w:p w14:paraId="65A4266A" w14:textId="1CFB51E1"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Sutarčiai ir kitiems </w:t>
      </w:r>
      <w:r w:rsidR="00254A8E" w:rsidRPr="006E50DD">
        <w:rPr>
          <w:rFonts w:ascii="Tahoma" w:hAnsi="Tahoma" w:cs="Tahoma"/>
          <w:sz w:val="22"/>
          <w:szCs w:val="22"/>
        </w:rPr>
        <w:t>Š</w:t>
      </w:r>
      <w:r w:rsidRPr="006E50DD">
        <w:rPr>
          <w:rFonts w:ascii="Tahoma" w:hAnsi="Tahoma" w:cs="Tahoma"/>
          <w:sz w:val="22"/>
          <w:szCs w:val="22"/>
        </w:rPr>
        <w:t>alių tarpusavio santykiams, neaptartiems Sutartyje, taikoma Lietuvos Respublikos teisė.</w:t>
      </w:r>
    </w:p>
    <w:p w14:paraId="14200122" w14:textId="77777777" w:rsidR="00362920" w:rsidRPr="006E50DD" w:rsidRDefault="00362920" w:rsidP="00362920">
      <w:pPr>
        <w:pStyle w:val="Sraopastraipa"/>
        <w:ind w:left="360"/>
        <w:jc w:val="center"/>
        <w:rPr>
          <w:rFonts w:ascii="Tahoma" w:hAnsi="Tahoma" w:cs="Tahoma"/>
          <w:b/>
          <w:bCs/>
          <w:sz w:val="22"/>
          <w:szCs w:val="22"/>
        </w:rPr>
      </w:pPr>
    </w:p>
    <w:p w14:paraId="548779F9" w14:textId="77777777" w:rsidR="00362920" w:rsidRPr="006E50DD" w:rsidRDefault="00362920" w:rsidP="005E72D7">
      <w:pPr>
        <w:pStyle w:val="Sraopastraipa"/>
        <w:ind w:left="0"/>
        <w:jc w:val="center"/>
        <w:rPr>
          <w:rFonts w:ascii="Tahoma" w:hAnsi="Tahoma" w:cs="Tahoma"/>
          <w:b/>
          <w:bCs/>
          <w:sz w:val="22"/>
          <w:szCs w:val="22"/>
        </w:rPr>
      </w:pPr>
      <w:r w:rsidRPr="006E50DD">
        <w:rPr>
          <w:rFonts w:ascii="Tahoma" w:hAnsi="Tahoma" w:cs="Tahoma"/>
          <w:b/>
          <w:bCs/>
          <w:sz w:val="22"/>
          <w:szCs w:val="22"/>
        </w:rPr>
        <w:t>IX SKYRIUS</w:t>
      </w:r>
    </w:p>
    <w:p w14:paraId="7A932076" w14:textId="4F234C39" w:rsidR="00362920" w:rsidRDefault="00362920" w:rsidP="005E72D7">
      <w:pPr>
        <w:pStyle w:val="Sraopastraipa"/>
        <w:ind w:left="0"/>
        <w:jc w:val="center"/>
        <w:rPr>
          <w:rFonts w:ascii="Tahoma" w:hAnsi="Tahoma" w:cs="Tahoma"/>
          <w:b/>
          <w:bCs/>
          <w:sz w:val="22"/>
          <w:szCs w:val="22"/>
        </w:rPr>
      </w:pPr>
      <w:r w:rsidRPr="006E50DD">
        <w:rPr>
          <w:rFonts w:ascii="Tahoma" w:hAnsi="Tahoma" w:cs="Tahoma"/>
          <w:b/>
          <w:bCs/>
          <w:sz w:val="22"/>
          <w:szCs w:val="22"/>
        </w:rPr>
        <w:t>SUTARTIES KEITIMO IR PAPILDYMO TVARKA</w:t>
      </w:r>
    </w:p>
    <w:p w14:paraId="1830136E" w14:textId="77777777" w:rsidR="006E50DD" w:rsidRPr="006E50DD" w:rsidRDefault="006E50DD" w:rsidP="005E72D7">
      <w:pPr>
        <w:pStyle w:val="Sraopastraipa"/>
        <w:ind w:left="0"/>
        <w:jc w:val="center"/>
        <w:rPr>
          <w:rFonts w:ascii="Tahoma" w:hAnsi="Tahoma" w:cs="Tahoma"/>
          <w:sz w:val="22"/>
          <w:szCs w:val="22"/>
        </w:rPr>
      </w:pPr>
    </w:p>
    <w:p w14:paraId="7951574F" w14:textId="77777777" w:rsidR="00362920" w:rsidRPr="006E50DD" w:rsidRDefault="00362920" w:rsidP="00362920">
      <w:pPr>
        <w:pStyle w:val="Sraopastraipa"/>
        <w:ind w:left="709"/>
        <w:jc w:val="both"/>
        <w:rPr>
          <w:rFonts w:ascii="Tahoma" w:hAnsi="Tahoma" w:cs="Tahoma"/>
          <w:sz w:val="22"/>
          <w:szCs w:val="22"/>
        </w:rPr>
      </w:pPr>
    </w:p>
    <w:p w14:paraId="44DA86E4" w14:textId="10D8897E" w:rsidR="00362920" w:rsidRPr="006E50DD" w:rsidRDefault="00D946C6"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Visi Sutarties pakeitimai ir papildymai</w:t>
      </w:r>
      <w:r w:rsidR="00965F4A">
        <w:rPr>
          <w:rFonts w:ascii="Tahoma" w:hAnsi="Tahoma" w:cs="Tahoma"/>
          <w:sz w:val="22"/>
          <w:szCs w:val="22"/>
        </w:rPr>
        <w:t xml:space="preserve">, išskyrus Sutarties </w:t>
      </w:r>
      <w:r w:rsidR="00965F4A" w:rsidRPr="00826C92">
        <w:rPr>
          <w:rFonts w:ascii="Tahoma" w:hAnsi="Tahoma" w:cs="Tahoma"/>
          <w:sz w:val="22"/>
          <w:szCs w:val="22"/>
        </w:rPr>
        <w:t>21</w:t>
      </w:r>
      <w:r w:rsidRPr="006E50DD">
        <w:rPr>
          <w:rFonts w:ascii="Tahoma" w:hAnsi="Tahoma" w:cs="Tahoma"/>
          <w:sz w:val="22"/>
          <w:szCs w:val="22"/>
        </w:rPr>
        <w:t xml:space="preserve"> punkte numatytus atvejus, bus daromi tarp Šalių pasirašant papildomus susitarimus dėl Sutarties keitimo ar papildymo, kurie tampa neatskiriama Sutarties dalimis</w:t>
      </w:r>
      <w:r w:rsidR="00362920" w:rsidRPr="006E50DD">
        <w:rPr>
          <w:rFonts w:ascii="Tahoma" w:hAnsi="Tahoma" w:cs="Tahoma"/>
          <w:sz w:val="22"/>
          <w:szCs w:val="22"/>
        </w:rPr>
        <w:t>.</w:t>
      </w:r>
    </w:p>
    <w:p w14:paraId="2AD82D8D" w14:textId="2FC2A278" w:rsidR="00362920" w:rsidRPr="006E50DD" w:rsidRDefault="00EF3C82"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Pasikeitus Sutartyje nurodytų teisės aktų nuostatoms, taip pat </w:t>
      </w:r>
      <w:r w:rsidR="00965F4A">
        <w:rPr>
          <w:rFonts w:ascii="Tahoma" w:hAnsi="Tahoma" w:cs="Tahoma"/>
          <w:sz w:val="22"/>
          <w:szCs w:val="22"/>
        </w:rPr>
        <w:t xml:space="preserve">Sutarties 8.3 papunktyje ir </w:t>
      </w:r>
      <w:r w:rsidR="00965F4A" w:rsidRPr="00826C92">
        <w:rPr>
          <w:rFonts w:ascii="Tahoma" w:hAnsi="Tahoma" w:cs="Tahoma"/>
          <w:sz w:val="22"/>
          <w:szCs w:val="22"/>
        </w:rPr>
        <w:t>12</w:t>
      </w:r>
      <w:r w:rsidRPr="00826C92">
        <w:rPr>
          <w:rFonts w:ascii="Tahoma" w:hAnsi="Tahoma" w:cs="Tahoma"/>
          <w:sz w:val="22"/>
          <w:szCs w:val="22"/>
        </w:rPr>
        <w:t xml:space="preserve"> punkte</w:t>
      </w:r>
      <w:r w:rsidRPr="006E50DD">
        <w:rPr>
          <w:rFonts w:ascii="Tahoma" w:hAnsi="Tahoma" w:cs="Tahoma"/>
          <w:sz w:val="22"/>
          <w:szCs w:val="22"/>
        </w:rPr>
        <w:t xml:space="preserve"> numatytais atvejais Sutartis nekeičiama, o taikomos aktualios teisės aktų nuostatos arba TEIKĖJO vienašališkai pakeista duomenų teikimo ir naudojimo tvarka ir (ar) sąlygos, apie kurias TEIKĖJAS praneša GAVĖJUI Sutarties 8.3 papunktyje  nustatyta tvarka.</w:t>
      </w:r>
    </w:p>
    <w:p w14:paraId="4F166EB1" w14:textId="3A572761"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Visi Sutarties pakeitimai ir papildymai įsigalioja nuo jų pasirašymo dienos, jeigu juose nenumatyta vėlesnė įsigaliojimo data.  </w:t>
      </w:r>
    </w:p>
    <w:p w14:paraId="3C8E7E58" w14:textId="47D4B869"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Visi Sutarties pakeitimai ir papildymai laikomi neatskiriama Sutarties dalimi.</w:t>
      </w:r>
    </w:p>
    <w:p w14:paraId="5D60F3AF" w14:textId="77777777" w:rsidR="00671839" w:rsidRPr="006E50DD" w:rsidRDefault="00671839" w:rsidP="005E72D7">
      <w:pPr>
        <w:jc w:val="center"/>
        <w:rPr>
          <w:rFonts w:ascii="Tahoma" w:hAnsi="Tahoma" w:cs="Tahoma"/>
          <w:b/>
          <w:sz w:val="22"/>
          <w:szCs w:val="22"/>
        </w:rPr>
      </w:pPr>
    </w:p>
    <w:p w14:paraId="1D503078" w14:textId="77777777" w:rsidR="00362920" w:rsidRPr="006E50DD" w:rsidRDefault="00362920" w:rsidP="005E72D7">
      <w:pPr>
        <w:jc w:val="center"/>
        <w:rPr>
          <w:rFonts w:ascii="Tahoma" w:hAnsi="Tahoma" w:cs="Tahoma"/>
          <w:b/>
          <w:sz w:val="22"/>
          <w:szCs w:val="22"/>
        </w:rPr>
      </w:pPr>
      <w:r w:rsidRPr="006E50DD">
        <w:rPr>
          <w:rFonts w:ascii="Tahoma" w:hAnsi="Tahoma" w:cs="Tahoma"/>
          <w:b/>
          <w:sz w:val="22"/>
          <w:szCs w:val="22"/>
        </w:rPr>
        <w:t>X SKYRIUS</w:t>
      </w:r>
    </w:p>
    <w:p w14:paraId="51FA6BCC" w14:textId="04CF35A4" w:rsidR="00362920" w:rsidRDefault="00362920" w:rsidP="005E72D7">
      <w:pPr>
        <w:pStyle w:val="Sraopastraipa"/>
        <w:ind w:left="0"/>
        <w:jc w:val="center"/>
        <w:rPr>
          <w:rFonts w:ascii="Tahoma" w:hAnsi="Tahoma" w:cs="Tahoma"/>
          <w:b/>
          <w:sz w:val="22"/>
          <w:szCs w:val="22"/>
        </w:rPr>
      </w:pPr>
      <w:r w:rsidRPr="006E50DD">
        <w:rPr>
          <w:rFonts w:ascii="Tahoma" w:hAnsi="Tahoma" w:cs="Tahoma"/>
          <w:b/>
          <w:sz w:val="22"/>
          <w:szCs w:val="22"/>
        </w:rPr>
        <w:t xml:space="preserve">NENUGALIMOS JĖGOS </w:t>
      </w:r>
      <w:r w:rsidR="004A1B7F" w:rsidRPr="006E50DD">
        <w:rPr>
          <w:rFonts w:ascii="Tahoma" w:hAnsi="Tahoma" w:cs="Tahoma"/>
          <w:b/>
          <w:sz w:val="22"/>
          <w:szCs w:val="22"/>
        </w:rPr>
        <w:t>(</w:t>
      </w:r>
      <w:r w:rsidR="004A1B7F" w:rsidRPr="006E50DD">
        <w:rPr>
          <w:rFonts w:ascii="Tahoma" w:hAnsi="Tahoma" w:cs="Tahoma"/>
          <w:b/>
          <w:i/>
          <w:iCs/>
          <w:sz w:val="22"/>
          <w:szCs w:val="22"/>
        </w:rPr>
        <w:t>FORCE MAJEURE</w:t>
      </w:r>
      <w:r w:rsidR="004A1B7F" w:rsidRPr="006E50DD">
        <w:rPr>
          <w:rFonts w:ascii="Tahoma" w:hAnsi="Tahoma" w:cs="Tahoma"/>
          <w:b/>
          <w:sz w:val="22"/>
          <w:szCs w:val="22"/>
        </w:rPr>
        <w:t xml:space="preserve">) </w:t>
      </w:r>
      <w:r w:rsidRPr="006E50DD">
        <w:rPr>
          <w:rFonts w:ascii="Tahoma" w:hAnsi="Tahoma" w:cs="Tahoma"/>
          <w:b/>
          <w:sz w:val="22"/>
          <w:szCs w:val="22"/>
        </w:rPr>
        <w:t xml:space="preserve">APLINKYBĖS </w:t>
      </w:r>
    </w:p>
    <w:p w14:paraId="1C49941F" w14:textId="77777777" w:rsidR="006E50DD" w:rsidRPr="006E50DD" w:rsidRDefault="006E50DD" w:rsidP="005E72D7">
      <w:pPr>
        <w:pStyle w:val="Sraopastraipa"/>
        <w:ind w:left="0"/>
        <w:jc w:val="center"/>
        <w:rPr>
          <w:rFonts w:ascii="Tahoma" w:hAnsi="Tahoma" w:cs="Tahoma"/>
          <w:b/>
          <w:sz w:val="22"/>
          <w:szCs w:val="22"/>
        </w:rPr>
      </w:pPr>
    </w:p>
    <w:p w14:paraId="0BC57982" w14:textId="77777777" w:rsidR="00362920" w:rsidRPr="006E50DD" w:rsidRDefault="00362920" w:rsidP="00362920">
      <w:pPr>
        <w:pStyle w:val="Sraopastraipa"/>
        <w:ind w:left="709"/>
        <w:jc w:val="center"/>
        <w:rPr>
          <w:rFonts w:ascii="Tahoma" w:hAnsi="Tahoma" w:cs="Tahoma"/>
          <w:sz w:val="22"/>
          <w:szCs w:val="22"/>
        </w:rPr>
      </w:pPr>
    </w:p>
    <w:p w14:paraId="45BBD31D" w14:textId="6B8EECE0"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Nė viena iš Sutarties </w:t>
      </w:r>
      <w:r w:rsidR="00580E1A" w:rsidRPr="006E50DD">
        <w:rPr>
          <w:rFonts w:ascii="Tahoma" w:hAnsi="Tahoma" w:cs="Tahoma"/>
          <w:sz w:val="22"/>
          <w:szCs w:val="22"/>
        </w:rPr>
        <w:t>Š</w:t>
      </w:r>
      <w:r w:rsidRPr="006E50DD">
        <w:rPr>
          <w:rFonts w:ascii="Tahoma" w:hAnsi="Tahoma" w:cs="Tahoma"/>
          <w:sz w:val="22"/>
          <w:szCs w:val="22"/>
        </w:rPr>
        <w:t>alių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w:t>
      </w:r>
    </w:p>
    <w:p w14:paraId="31D3146B" w14:textId="5D070153"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Įvykus nenugalimos jėgos </w:t>
      </w:r>
      <w:r w:rsidR="00671839" w:rsidRPr="006E50DD">
        <w:rPr>
          <w:rFonts w:ascii="Tahoma" w:hAnsi="Tahoma" w:cs="Tahoma"/>
          <w:sz w:val="22"/>
          <w:szCs w:val="22"/>
        </w:rPr>
        <w:t>(</w:t>
      </w:r>
      <w:r w:rsidR="00671839" w:rsidRPr="006E50DD">
        <w:rPr>
          <w:rFonts w:ascii="Tahoma" w:hAnsi="Tahoma" w:cs="Tahoma"/>
          <w:i/>
          <w:iCs/>
          <w:sz w:val="22"/>
          <w:szCs w:val="22"/>
        </w:rPr>
        <w:t>force majeure</w:t>
      </w:r>
      <w:r w:rsidR="00671839" w:rsidRPr="006E50DD">
        <w:rPr>
          <w:rFonts w:ascii="Tahoma" w:hAnsi="Tahoma" w:cs="Tahoma"/>
          <w:sz w:val="22"/>
          <w:szCs w:val="22"/>
        </w:rPr>
        <w:t xml:space="preserve">) </w:t>
      </w:r>
      <w:r w:rsidRPr="006E50DD">
        <w:rPr>
          <w:rFonts w:ascii="Tahoma" w:hAnsi="Tahoma" w:cs="Tahoma"/>
          <w:sz w:val="22"/>
          <w:szCs w:val="22"/>
        </w:rPr>
        <w:t xml:space="preserve">aplinkybėms, Sutarties </w:t>
      </w:r>
      <w:r w:rsidR="00580E1A" w:rsidRPr="006E50DD">
        <w:rPr>
          <w:rFonts w:ascii="Tahoma" w:hAnsi="Tahoma" w:cs="Tahoma"/>
          <w:sz w:val="22"/>
          <w:szCs w:val="22"/>
        </w:rPr>
        <w:t>Š</w:t>
      </w:r>
      <w:r w:rsidRPr="006E50DD">
        <w:rPr>
          <w:rFonts w:ascii="Tahoma" w:hAnsi="Tahoma" w:cs="Tahoma"/>
          <w:sz w:val="22"/>
          <w:szCs w:val="22"/>
        </w:rPr>
        <w:t>alys vadovaujasi Lietuvos Respublikos civilinio kodekso 6.212 straipsniu ir Atleidimo nuo atsakomybės esant nenugalimos jėgos (</w:t>
      </w:r>
      <w:r w:rsidRPr="006E50DD">
        <w:rPr>
          <w:rFonts w:ascii="Tahoma" w:hAnsi="Tahoma" w:cs="Tahoma"/>
          <w:i/>
          <w:iCs/>
          <w:sz w:val="22"/>
          <w:szCs w:val="22"/>
        </w:rPr>
        <w:t>force majeure</w:t>
      </w:r>
      <w:r w:rsidRPr="006E50DD">
        <w:rPr>
          <w:rFonts w:ascii="Tahoma" w:hAnsi="Tahoma" w:cs="Tahoma"/>
          <w:sz w:val="22"/>
          <w:szCs w:val="22"/>
        </w:rPr>
        <w:t>) aplinkybėms taisyklėmis, patvirtintomis Lietuvos Respublikos Vyriausybės 1996 m. liepos 15 d. nutarimu Nr. 840 „Dėl Atleidimo nuo atsakomybės esant nenugalimos jėgos (</w:t>
      </w:r>
      <w:r w:rsidRPr="006E50DD">
        <w:rPr>
          <w:rFonts w:ascii="Tahoma" w:hAnsi="Tahoma" w:cs="Tahoma"/>
          <w:i/>
          <w:iCs/>
          <w:sz w:val="22"/>
          <w:szCs w:val="22"/>
        </w:rPr>
        <w:t>force majeure</w:t>
      </w:r>
      <w:r w:rsidRPr="006E50DD">
        <w:rPr>
          <w:rFonts w:ascii="Tahoma" w:hAnsi="Tahoma" w:cs="Tahoma"/>
          <w:sz w:val="22"/>
          <w:szCs w:val="22"/>
        </w:rPr>
        <w:t>) aplinkybėms taisyklių patvirtinimo“.</w:t>
      </w:r>
    </w:p>
    <w:p w14:paraId="42224D96" w14:textId="6FA53CE8"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Šalis, prašanti ją atleisti nuo atsakomybės, privalo pranešti kitai Šaliai raštu apie nenugalimos jėgos aplinkybes </w:t>
      </w:r>
      <w:r w:rsidR="00580E1A" w:rsidRPr="006E50DD">
        <w:rPr>
          <w:rFonts w:ascii="Tahoma" w:hAnsi="Tahoma" w:cs="Tahoma"/>
          <w:sz w:val="22"/>
          <w:szCs w:val="22"/>
        </w:rPr>
        <w:t>nedelsdama</w:t>
      </w:r>
      <w:r w:rsidRPr="006E50DD">
        <w:rPr>
          <w:rFonts w:ascii="Tahoma" w:hAnsi="Tahoma" w:cs="Tahoma"/>
          <w:sz w:val="22"/>
          <w:szCs w:val="22"/>
        </w:rPr>
        <w:t>, tačiau ne vėliau kaip per 3 (tris) darbo dienas, nuo tokių aplinkybių atsiradimo ar paaiškėjimo, taip pat pranešti apie galimą Sutartyje numatytų įsipareigojimų įvykdymo terminą. Būtina pranešti ir tuomet, kai išnyksta pagrindas nevykdyti įsipareigojimų.</w:t>
      </w:r>
    </w:p>
    <w:p w14:paraId="4E7B6FA5" w14:textId="39177F9D" w:rsidR="00362920" w:rsidRPr="006E50DD" w:rsidRDefault="0036292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F1BEA3" w14:textId="77777777" w:rsidR="00B937CD" w:rsidRPr="006E50DD" w:rsidRDefault="00B937CD" w:rsidP="00B937CD">
      <w:pPr>
        <w:jc w:val="both"/>
        <w:rPr>
          <w:rFonts w:ascii="Tahoma" w:hAnsi="Tahoma" w:cs="Tahoma"/>
          <w:sz w:val="22"/>
          <w:szCs w:val="22"/>
        </w:rPr>
      </w:pPr>
    </w:p>
    <w:p w14:paraId="778F1F3B" w14:textId="77777777" w:rsidR="009F1EAE" w:rsidRPr="006E50DD" w:rsidRDefault="009F1EAE" w:rsidP="009F1EAE">
      <w:pPr>
        <w:pStyle w:val="Sraopastraipa"/>
        <w:ind w:left="360"/>
        <w:jc w:val="center"/>
        <w:rPr>
          <w:rFonts w:ascii="Tahoma" w:hAnsi="Tahoma" w:cs="Tahoma"/>
          <w:b/>
          <w:bCs/>
          <w:sz w:val="22"/>
          <w:szCs w:val="22"/>
        </w:rPr>
      </w:pPr>
    </w:p>
    <w:p w14:paraId="6C2D94AF" w14:textId="77777777" w:rsidR="009F1EAE" w:rsidRPr="006E50DD" w:rsidRDefault="009F1EAE" w:rsidP="005E72D7">
      <w:pPr>
        <w:pStyle w:val="Sraopastraipa"/>
        <w:ind w:left="0"/>
        <w:jc w:val="center"/>
        <w:rPr>
          <w:rFonts w:ascii="Tahoma" w:hAnsi="Tahoma" w:cs="Tahoma"/>
          <w:b/>
          <w:bCs/>
          <w:sz w:val="22"/>
          <w:szCs w:val="22"/>
        </w:rPr>
      </w:pPr>
      <w:r w:rsidRPr="006E50DD">
        <w:rPr>
          <w:rFonts w:ascii="Tahoma" w:hAnsi="Tahoma" w:cs="Tahoma"/>
          <w:b/>
          <w:bCs/>
          <w:sz w:val="22"/>
          <w:szCs w:val="22"/>
        </w:rPr>
        <w:lastRenderedPageBreak/>
        <w:t>XI SKYRIUS</w:t>
      </w:r>
    </w:p>
    <w:p w14:paraId="2BADF9CF" w14:textId="3C2DF2D2" w:rsidR="009F1EAE" w:rsidRDefault="009F1EAE" w:rsidP="005E72D7">
      <w:pPr>
        <w:pStyle w:val="Sraopastraipa"/>
        <w:ind w:left="0"/>
        <w:jc w:val="center"/>
        <w:rPr>
          <w:rFonts w:ascii="Tahoma" w:hAnsi="Tahoma" w:cs="Tahoma"/>
          <w:b/>
          <w:bCs/>
          <w:sz w:val="22"/>
          <w:szCs w:val="22"/>
        </w:rPr>
      </w:pPr>
      <w:r w:rsidRPr="006E50DD">
        <w:rPr>
          <w:rFonts w:ascii="Tahoma" w:hAnsi="Tahoma" w:cs="Tahoma"/>
          <w:b/>
          <w:bCs/>
          <w:sz w:val="22"/>
          <w:szCs w:val="22"/>
        </w:rPr>
        <w:t>SUTARTIES GALIOJIMAS IR NUTRAUKIMAS</w:t>
      </w:r>
    </w:p>
    <w:p w14:paraId="49C9487E" w14:textId="77777777" w:rsidR="006E50DD" w:rsidRPr="006E50DD" w:rsidRDefault="006E50DD" w:rsidP="005E72D7">
      <w:pPr>
        <w:pStyle w:val="Sraopastraipa"/>
        <w:ind w:left="0"/>
        <w:jc w:val="center"/>
        <w:rPr>
          <w:rFonts w:ascii="Tahoma" w:hAnsi="Tahoma" w:cs="Tahoma"/>
          <w:b/>
          <w:bCs/>
          <w:sz w:val="22"/>
          <w:szCs w:val="22"/>
        </w:rPr>
      </w:pPr>
    </w:p>
    <w:p w14:paraId="54CD61AE" w14:textId="77777777" w:rsidR="009F1EAE" w:rsidRPr="006E50DD" w:rsidRDefault="009F1EAE" w:rsidP="009F1EAE">
      <w:pPr>
        <w:pStyle w:val="Sraopastraipa"/>
        <w:ind w:left="709"/>
        <w:jc w:val="both"/>
        <w:rPr>
          <w:rFonts w:ascii="Tahoma" w:hAnsi="Tahoma" w:cs="Tahoma"/>
          <w:sz w:val="22"/>
          <w:szCs w:val="22"/>
        </w:rPr>
      </w:pPr>
    </w:p>
    <w:p w14:paraId="1E5F7916" w14:textId="7B9A6ED8" w:rsidR="009F1EAE" w:rsidRPr="006E50DD" w:rsidRDefault="009F1EAE"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Sutartis įsigalioja nuo jos pasirašymo dienos ir galioja neterminuotai. Jeigu Sutartis Šalių pasirašoma ne tą pačią dieną, laikoma, kad Sutartis įsigalioja tą dieną, kai ją pasirašo antroji Šalis.</w:t>
      </w:r>
    </w:p>
    <w:p w14:paraId="48AE08CE" w14:textId="29BC6289" w:rsidR="009F1EAE" w:rsidRPr="006E50DD" w:rsidRDefault="009F1EAE"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Sutartis pasibaigia, kai:</w:t>
      </w:r>
    </w:p>
    <w:p w14:paraId="3C0854E5" w14:textId="66BA6BB8" w:rsidR="009F1EAE" w:rsidRPr="006E50DD" w:rsidRDefault="009F1EAE" w:rsidP="009F1EAE">
      <w:pPr>
        <w:pStyle w:val="Sraopastraipa"/>
        <w:numPr>
          <w:ilvl w:val="1"/>
          <w:numId w:val="7"/>
        </w:numPr>
        <w:ind w:hanging="83"/>
        <w:jc w:val="both"/>
        <w:rPr>
          <w:rFonts w:ascii="Tahoma" w:hAnsi="Tahoma" w:cs="Tahoma"/>
          <w:sz w:val="22"/>
          <w:szCs w:val="22"/>
        </w:rPr>
      </w:pPr>
      <w:r w:rsidRPr="006E50DD">
        <w:rPr>
          <w:rFonts w:ascii="Tahoma" w:hAnsi="Tahoma" w:cs="Tahoma"/>
          <w:sz w:val="22"/>
          <w:szCs w:val="22"/>
        </w:rPr>
        <w:t xml:space="preserve">Sutartis nutraukiama </w:t>
      </w:r>
      <w:r w:rsidR="00580E1A" w:rsidRPr="006E50DD">
        <w:rPr>
          <w:rFonts w:ascii="Tahoma" w:hAnsi="Tahoma" w:cs="Tahoma"/>
          <w:sz w:val="22"/>
          <w:szCs w:val="22"/>
        </w:rPr>
        <w:t>Š</w:t>
      </w:r>
      <w:r w:rsidRPr="006E50DD">
        <w:rPr>
          <w:rFonts w:ascii="Tahoma" w:hAnsi="Tahoma" w:cs="Tahoma"/>
          <w:sz w:val="22"/>
          <w:szCs w:val="22"/>
        </w:rPr>
        <w:t>alių sutarimu;</w:t>
      </w:r>
    </w:p>
    <w:p w14:paraId="26ADA4C5" w14:textId="28E51963" w:rsidR="009F1EAE" w:rsidRPr="006E50DD" w:rsidRDefault="009F1EAE" w:rsidP="009F1EAE">
      <w:pPr>
        <w:pStyle w:val="Sraopastraipa"/>
        <w:numPr>
          <w:ilvl w:val="1"/>
          <w:numId w:val="7"/>
        </w:numPr>
        <w:ind w:hanging="83"/>
        <w:jc w:val="both"/>
        <w:rPr>
          <w:rFonts w:ascii="Tahoma" w:hAnsi="Tahoma" w:cs="Tahoma"/>
          <w:sz w:val="22"/>
          <w:szCs w:val="22"/>
        </w:rPr>
      </w:pPr>
      <w:r w:rsidRPr="006E50DD">
        <w:rPr>
          <w:rFonts w:ascii="Tahoma" w:hAnsi="Tahoma" w:cs="Tahoma"/>
          <w:sz w:val="22"/>
          <w:szCs w:val="22"/>
        </w:rPr>
        <w:t xml:space="preserve">Sutartis nutraukiama vienašališkai Sutarties </w:t>
      </w:r>
      <w:r w:rsidRPr="00826C92">
        <w:rPr>
          <w:rFonts w:ascii="Tahoma" w:hAnsi="Tahoma" w:cs="Tahoma"/>
          <w:sz w:val="22"/>
          <w:szCs w:val="22"/>
        </w:rPr>
        <w:t>3</w:t>
      </w:r>
      <w:r w:rsidR="00965F4A" w:rsidRPr="00826C92">
        <w:rPr>
          <w:rFonts w:ascii="Tahoma" w:hAnsi="Tahoma" w:cs="Tahoma"/>
          <w:sz w:val="22"/>
          <w:szCs w:val="22"/>
        </w:rPr>
        <w:t>0</w:t>
      </w:r>
      <w:r w:rsidRPr="006E50DD">
        <w:rPr>
          <w:rFonts w:ascii="Tahoma" w:hAnsi="Tahoma" w:cs="Tahoma"/>
          <w:sz w:val="22"/>
          <w:szCs w:val="22"/>
        </w:rPr>
        <w:t xml:space="preserve"> punkte nustatyta tvarka;</w:t>
      </w:r>
    </w:p>
    <w:p w14:paraId="46FB5FDB" w14:textId="74FD1B68" w:rsidR="009F1EAE" w:rsidRPr="006E50DD" w:rsidRDefault="009F1EAE" w:rsidP="009F1EAE">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netekus galios teisės aktams, reglamentuojantiems </w:t>
      </w:r>
      <w:r w:rsidR="00580E1A" w:rsidRPr="006E50DD">
        <w:rPr>
          <w:rFonts w:ascii="Tahoma" w:hAnsi="Tahoma" w:cs="Tahoma"/>
          <w:sz w:val="22"/>
          <w:szCs w:val="22"/>
        </w:rPr>
        <w:t>Š</w:t>
      </w:r>
      <w:r w:rsidRPr="006E50DD">
        <w:rPr>
          <w:rFonts w:ascii="Tahoma" w:hAnsi="Tahoma" w:cs="Tahoma"/>
          <w:sz w:val="22"/>
          <w:szCs w:val="22"/>
        </w:rPr>
        <w:t xml:space="preserve">alių teisę teikti ar gauti duomenis arba kitais atvejais, įskaitant, bet neapsiribojant, šalies bankrotą, reorganizavimą, likvidavimą, veiklos apribojimą, dėl kurių TEIKĖJAS netenka teisės tvarkyti ir teikti duomenis, o GAVĖJAS gauti duomenis. Sutartis šiuo atveju laikoma pasibaigusia nuo dienos, kai atsiranda šiame </w:t>
      </w:r>
      <w:r w:rsidR="00153299" w:rsidRPr="006E50DD">
        <w:rPr>
          <w:rFonts w:ascii="Tahoma" w:hAnsi="Tahoma" w:cs="Tahoma"/>
          <w:sz w:val="22"/>
          <w:szCs w:val="22"/>
        </w:rPr>
        <w:t xml:space="preserve">sutarties papunktyje </w:t>
      </w:r>
      <w:r w:rsidRPr="006E50DD">
        <w:rPr>
          <w:rFonts w:ascii="Tahoma" w:hAnsi="Tahoma" w:cs="Tahoma"/>
          <w:sz w:val="22"/>
          <w:szCs w:val="22"/>
        </w:rPr>
        <w:t xml:space="preserve">numatytos aplinkybes, apie kurias viena Sutarties </w:t>
      </w:r>
      <w:r w:rsidR="00580E1A" w:rsidRPr="006E50DD">
        <w:rPr>
          <w:rFonts w:ascii="Tahoma" w:hAnsi="Tahoma" w:cs="Tahoma"/>
          <w:sz w:val="22"/>
          <w:szCs w:val="22"/>
        </w:rPr>
        <w:t>Š</w:t>
      </w:r>
      <w:r w:rsidRPr="006E50DD">
        <w:rPr>
          <w:rFonts w:ascii="Tahoma" w:hAnsi="Tahoma" w:cs="Tahoma"/>
          <w:sz w:val="22"/>
          <w:szCs w:val="22"/>
        </w:rPr>
        <w:t>alis privalo nedelsdama, tačiau ne vėliau kaip per 3 (tris) darbo dienas nuo tokių aplinkybių atsiradimo, informuoti kitą šalį.</w:t>
      </w:r>
    </w:p>
    <w:p w14:paraId="601036CF" w14:textId="32396D0D" w:rsidR="009F1EAE" w:rsidRPr="006E50DD" w:rsidRDefault="009F1EAE"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Sutarties nutraukimo vienašališkai sąlygos ir tvarka:</w:t>
      </w:r>
    </w:p>
    <w:p w14:paraId="5968625F" w14:textId="7D96952C" w:rsidR="009F1EAE" w:rsidRPr="006E50DD" w:rsidRDefault="009F1EAE" w:rsidP="009F1EAE">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Šalis gali nutraukti Sutartį nesant Sutarties sąlygų pažeidimo, raštu įspėjusi kitą </w:t>
      </w:r>
      <w:r w:rsidR="00580E1A" w:rsidRPr="006E50DD">
        <w:rPr>
          <w:rFonts w:ascii="Tahoma" w:hAnsi="Tahoma" w:cs="Tahoma"/>
          <w:sz w:val="22"/>
          <w:szCs w:val="22"/>
        </w:rPr>
        <w:t>Š</w:t>
      </w:r>
      <w:r w:rsidRPr="006E50DD">
        <w:rPr>
          <w:rFonts w:ascii="Tahoma" w:hAnsi="Tahoma" w:cs="Tahoma"/>
          <w:sz w:val="22"/>
          <w:szCs w:val="22"/>
        </w:rPr>
        <w:t>alį  prieš 30 (trisdešimt) kalendorinių dienų. Laikoma, kad Sutartis nutraukta po 30 (trisdešimt) kalendorinių dienų nuo tokio pranešimo pateikimo dienos;</w:t>
      </w:r>
    </w:p>
    <w:p w14:paraId="1492AACF" w14:textId="4BD5F9FF" w:rsidR="009F1EAE" w:rsidRPr="006E50DD" w:rsidRDefault="009F1EAE" w:rsidP="009F1EAE">
      <w:pPr>
        <w:pStyle w:val="Sraopastraipa"/>
        <w:numPr>
          <w:ilvl w:val="1"/>
          <w:numId w:val="7"/>
        </w:numPr>
        <w:ind w:left="0" w:firstLine="709"/>
        <w:jc w:val="both"/>
        <w:rPr>
          <w:rFonts w:ascii="Tahoma" w:hAnsi="Tahoma" w:cs="Tahoma"/>
          <w:sz w:val="22"/>
          <w:szCs w:val="22"/>
        </w:rPr>
      </w:pPr>
      <w:r w:rsidRPr="006E50DD">
        <w:rPr>
          <w:rFonts w:ascii="Tahoma" w:hAnsi="Tahoma" w:cs="Tahoma"/>
          <w:sz w:val="22"/>
          <w:szCs w:val="22"/>
        </w:rPr>
        <w:t xml:space="preserve">Šalis gali nutraukti Sutartį kitai šaliai nevykdant ar netinkamai vykdant sutartinius įsipareigojimus, raštu įspėjusi kitą </w:t>
      </w:r>
      <w:r w:rsidR="00580E1A" w:rsidRPr="006E50DD">
        <w:rPr>
          <w:rFonts w:ascii="Tahoma" w:hAnsi="Tahoma" w:cs="Tahoma"/>
          <w:sz w:val="22"/>
          <w:szCs w:val="22"/>
        </w:rPr>
        <w:t>Š</w:t>
      </w:r>
      <w:r w:rsidRPr="006E50DD">
        <w:rPr>
          <w:rFonts w:ascii="Tahoma" w:hAnsi="Tahoma" w:cs="Tahoma"/>
          <w:sz w:val="22"/>
          <w:szCs w:val="22"/>
        </w:rPr>
        <w:t>alį prieš 10 (dešimt) darbo dienų. Laikoma, kad Sutartis nutraukta po 10 (dešimt) darbo dienų nuo tokio pranešimo pateikimo dienos.</w:t>
      </w:r>
    </w:p>
    <w:p w14:paraId="7DD7EA15" w14:textId="06B9CFE9" w:rsidR="009F1EAE" w:rsidRPr="006E50DD" w:rsidRDefault="009F1EAE"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Jei bet kuri Sutarties nuostata tampa ar pripažįstama visiškai ar iš dalies negaliojančia, tai neturi įtakos kitų Sutarties nuostatų galiojimui.</w:t>
      </w:r>
    </w:p>
    <w:p w14:paraId="6608EF28" w14:textId="09B3B4FF" w:rsidR="00B85780" w:rsidRPr="006E50DD" w:rsidRDefault="00B8578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Sutarties nutraukimas nepanaikina </w:t>
      </w:r>
      <w:r w:rsidR="00580E1A" w:rsidRPr="006E50DD">
        <w:rPr>
          <w:rFonts w:ascii="Tahoma" w:hAnsi="Tahoma" w:cs="Tahoma"/>
          <w:sz w:val="22"/>
          <w:szCs w:val="22"/>
        </w:rPr>
        <w:t>Š</w:t>
      </w:r>
      <w:r w:rsidRPr="006E50DD">
        <w:rPr>
          <w:rFonts w:ascii="Tahoma" w:hAnsi="Tahoma" w:cs="Tahoma"/>
          <w:sz w:val="22"/>
          <w:szCs w:val="22"/>
        </w:rPr>
        <w:t xml:space="preserve">alies teisės reikalauti atlyginti nuostolius, atsiradusius dėl Sutarties neįvykdymo, bei netesybas, taip pat neturi įtakos ginčų nagrinėjimo tvarką nustatančių Sutarties sąlygų, taip pat sąlygų, susijusių su atsakomybe tarp </w:t>
      </w:r>
      <w:r w:rsidR="00580E1A" w:rsidRPr="006E50DD">
        <w:rPr>
          <w:rFonts w:ascii="Tahoma" w:hAnsi="Tahoma" w:cs="Tahoma"/>
          <w:sz w:val="22"/>
          <w:szCs w:val="22"/>
        </w:rPr>
        <w:t>Š</w:t>
      </w:r>
      <w:r w:rsidRPr="006E50DD">
        <w:rPr>
          <w:rFonts w:ascii="Tahoma" w:hAnsi="Tahoma" w:cs="Tahoma"/>
          <w:sz w:val="22"/>
          <w:szCs w:val="22"/>
        </w:rPr>
        <w:t>alių, atsiskaitymais pagal Sutartį bei kitų Sutarties sąlygų galiojimui, jeigu šios sąlygos pagal savo esmę lieka galioti ir po Sutarties nutraukimo.</w:t>
      </w:r>
    </w:p>
    <w:p w14:paraId="4719AFB2" w14:textId="77777777" w:rsidR="00B85780" w:rsidRPr="006E50DD" w:rsidRDefault="00B85780" w:rsidP="00B85780">
      <w:pPr>
        <w:pStyle w:val="Sraopastraipa"/>
        <w:ind w:left="709"/>
        <w:jc w:val="both"/>
        <w:rPr>
          <w:rFonts w:ascii="Tahoma" w:hAnsi="Tahoma" w:cs="Tahoma"/>
          <w:sz w:val="22"/>
          <w:szCs w:val="22"/>
        </w:rPr>
      </w:pPr>
    </w:p>
    <w:p w14:paraId="3CA50554" w14:textId="77777777" w:rsidR="00B85780" w:rsidRPr="006E50DD" w:rsidRDefault="00B85780" w:rsidP="005E72D7">
      <w:pPr>
        <w:jc w:val="center"/>
        <w:rPr>
          <w:rFonts w:ascii="Tahoma" w:hAnsi="Tahoma" w:cs="Tahoma"/>
          <w:b/>
          <w:bCs/>
          <w:sz w:val="22"/>
          <w:szCs w:val="22"/>
        </w:rPr>
      </w:pPr>
      <w:r w:rsidRPr="006E50DD">
        <w:rPr>
          <w:rFonts w:ascii="Tahoma" w:hAnsi="Tahoma" w:cs="Tahoma"/>
          <w:b/>
          <w:bCs/>
          <w:sz w:val="22"/>
          <w:szCs w:val="22"/>
        </w:rPr>
        <w:t>XII SKYRIUS</w:t>
      </w:r>
    </w:p>
    <w:p w14:paraId="21CA47BA" w14:textId="314FCFB4" w:rsidR="00B85780" w:rsidRDefault="00B85780" w:rsidP="005E72D7">
      <w:pPr>
        <w:jc w:val="center"/>
        <w:rPr>
          <w:rFonts w:ascii="Tahoma" w:hAnsi="Tahoma" w:cs="Tahoma"/>
          <w:b/>
          <w:bCs/>
          <w:sz w:val="22"/>
          <w:szCs w:val="22"/>
        </w:rPr>
      </w:pPr>
      <w:r w:rsidRPr="006E50DD">
        <w:rPr>
          <w:rFonts w:ascii="Tahoma" w:hAnsi="Tahoma" w:cs="Tahoma"/>
          <w:b/>
          <w:bCs/>
          <w:sz w:val="22"/>
          <w:szCs w:val="22"/>
        </w:rPr>
        <w:t>BAIGIAMOSIOS NUOSTATOS</w:t>
      </w:r>
    </w:p>
    <w:p w14:paraId="5DE005B4" w14:textId="77777777" w:rsidR="006E50DD" w:rsidRPr="006E50DD" w:rsidRDefault="006E50DD" w:rsidP="005E72D7">
      <w:pPr>
        <w:jc w:val="center"/>
        <w:rPr>
          <w:rFonts w:ascii="Tahoma" w:hAnsi="Tahoma" w:cs="Tahoma"/>
          <w:b/>
          <w:bCs/>
          <w:sz w:val="22"/>
          <w:szCs w:val="22"/>
        </w:rPr>
      </w:pPr>
    </w:p>
    <w:p w14:paraId="3F762139" w14:textId="77777777" w:rsidR="00B85780" w:rsidRPr="006E50DD" w:rsidRDefault="00B85780" w:rsidP="00B85780">
      <w:pPr>
        <w:pStyle w:val="Sraopastraipa"/>
        <w:ind w:left="709"/>
        <w:jc w:val="both"/>
        <w:rPr>
          <w:rFonts w:ascii="Tahoma" w:hAnsi="Tahoma" w:cs="Tahoma"/>
          <w:sz w:val="22"/>
          <w:szCs w:val="22"/>
        </w:rPr>
      </w:pPr>
    </w:p>
    <w:p w14:paraId="67BD5C3B" w14:textId="521D3F7E" w:rsidR="00B85780" w:rsidRPr="006E50DD" w:rsidRDefault="00B8578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Visi pranešimai, sutikimai ar kita informacija (toliau – pranešimas) pagal Sutartį turi būti sudaromi raštu. Jie gali būti įteikiami asmeniškai ar siunčiami elektroniniu paštu arba registruotu paštu, kiekvienu atveju išsiunčiant Šalių Sutartyje nurodytais adresais ar elektroniniu paštu.</w:t>
      </w:r>
    </w:p>
    <w:p w14:paraId="682E66BC" w14:textId="42CC57B1" w:rsidR="00B85780" w:rsidRPr="006E50DD" w:rsidRDefault="00B8578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Sąskaitos faktūros skelbiamos interneto puslapyje https://www.registrucentras.lt/usr/sf.php, paštu nesiunčiamos. Apie sąskaitą faktūrą elektroniniu paštu informuojami asmenys, kuriems suteikiama teisė peržiūrėti sąskaitas faktūras (nurodyti Sutarties 3 priede).</w:t>
      </w:r>
    </w:p>
    <w:p w14:paraId="344CEE2E" w14:textId="0896D772" w:rsidR="00B85780" w:rsidRPr="006E50DD" w:rsidRDefault="00B8578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1DD3F61A" w14:textId="14621F4C" w:rsidR="00B85780" w:rsidRPr="006E50DD" w:rsidRDefault="00B8578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Šalys įsipareigoja per 5 (penkias) darbo dienas raštu informuoti viena kitą apie Sutartyje nurodytų banko ir kitų rekvizitų pasikeitimus. Šalis, neįvykdžiusi šio reikalavimo, negali reikšti pretenzijų, kad kitos Šalies veiksmai, atlikti remiantis paskutiniais jai žinomais rekvizitais, neatitinka Sutarties sąlygų arba kad ji negavo pranešimų, siųstų pagal tuos rekvizitus.</w:t>
      </w:r>
    </w:p>
    <w:p w14:paraId="1357694C" w14:textId="2073E0C6" w:rsidR="00B85780" w:rsidRPr="006E50DD" w:rsidRDefault="00B8578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 xml:space="preserve">Sutartis sudaryta dviem egzemplioriais, turinčiais vienodą juridinę galią, po vieną egzempliorių kiekvienai </w:t>
      </w:r>
      <w:r w:rsidR="00580E1A" w:rsidRPr="006E50DD">
        <w:rPr>
          <w:rFonts w:ascii="Tahoma" w:hAnsi="Tahoma" w:cs="Tahoma"/>
          <w:sz w:val="22"/>
          <w:szCs w:val="22"/>
        </w:rPr>
        <w:t>Š</w:t>
      </w:r>
      <w:r w:rsidRPr="006E50DD">
        <w:rPr>
          <w:rFonts w:ascii="Tahoma" w:hAnsi="Tahoma" w:cs="Tahoma"/>
          <w:sz w:val="22"/>
          <w:szCs w:val="22"/>
        </w:rPr>
        <w:t>aliai.</w:t>
      </w:r>
    </w:p>
    <w:p w14:paraId="570CBE6C" w14:textId="3BD8E134" w:rsidR="00B85780" w:rsidRPr="006E50DD" w:rsidRDefault="00B85780" w:rsidP="00236C7C">
      <w:pPr>
        <w:pStyle w:val="Sraopastraipa"/>
        <w:numPr>
          <w:ilvl w:val="0"/>
          <w:numId w:val="7"/>
        </w:numPr>
        <w:ind w:left="0" w:firstLine="709"/>
        <w:jc w:val="both"/>
        <w:rPr>
          <w:rFonts w:ascii="Tahoma" w:hAnsi="Tahoma" w:cs="Tahoma"/>
          <w:sz w:val="22"/>
          <w:szCs w:val="22"/>
        </w:rPr>
      </w:pPr>
      <w:r w:rsidRPr="006E50DD">
        <w:rPr>
          <w:rFonts w:ascii="Tahoma" w:hAnsi="Tahoma" w:cs="Tahoma"/>
          <w:sz w:val="22"/>
          <w:szCs w:val="22"/>
        </w:rPr>
        <w:t>Neatskiriama Sutarties dalis yra priedai:</w:t>
      </w:r>
    </w:p>
    <w:p w14:paraId="677344C6" w14:textId="2277D0CD" w:rsidR="00B85780" w:rsidRPr="006E50DD" w:rsidRDefault="00B85780" w:rsidP="00B85780">
      <w:pPr>
        <w:pStyle w:val="Sraopastraipa"/>
        <w:numPr>
          <w:ilvl w:val="1"/>
          <w:numId w:val="7"/>
        </w:numPr>
        <w:ind w:hanging="83"/>
        <w:jc w:val="both"/>
        <w:rPr>
          <w:rFonts w:ascii="Tahoma" w:hAnsi="Tahoma" w:cs="Tahoma"/>
          <w:sz w:val="22"/>
          <w:szCs w:val="22"/>
        </w:rPr>
      </w:pPr>
      <w:r w:rsidRPr="006E50DD">
        <w:rPr>
          <w:rFonts w:ascii="Tahoma" w:hAnsi="Tahoma" w:cs="Tahoma"/>
          <w:sz w:val="22"/>
          <w:szCs w:val="22"/>
        </w:rPr>
        <w:t xml:space="preserve">1 priedas </w:t>
      </w:r>
      <w:r w:rsidR="00580E1A" w:rsidRPr="006E50DD">
        <w:rPr>
          <w:rFonts w:ascii="Tahoma" w:hAnsi="Tahoma" w:cs="Tahoma"/>
          <w:sz w:val="22"/>
          <w:szCs w:val="22"/>
        </w:rPr>
        <w:t>,,</w:t>
      </w:r>
      <w:r w:rsidRPr="006E50DD">
        <w:rPr>
          <w:rFonts w:ascii="Tahoma" w:hAnsi="Tahoma" w:cs="Tahoma"/>
          <w:sz w:val="22"/>
          <w:szCs w:val="22"/>
        </w:rPr>
        <w:t>Duomenų teikimo ir naudojimo sąlygos</w:t>
      </w:r>
      <w:r w:rsidR="00580E1A" w:rsidRPr="006E50DD">
        <w:rPr>
          <w:rFonts w:ascii="Tahoma" w:hAnsi="Tahoma" w:cs="Tahoma"/>
          <w:sz w:val="22"/>
          <w:szCs w:val="22"/>
        </w:rPr>
        <w:t>“</w:t>
      </w:r>
      <w:r w:rsidRPr="006E50DD">
        <w:rPr>
          <w:rFonts w:ascii="Tahoma" w:hAnsi="Tahoma" w:cs="Tahoma"/>
          <w:sz w:val="22"/>
          <w:szCs w:val="22"/>
        </w:rPr>
        <w:t>;</w:t>
      </w:r>
    </w:p>
    <w:p w14:paraId="4C2241C9" w14:textId="6D285825" w:rsidR="00B85780" w:rsidRPr="006E50DD" w:rsidRDefault="00B85780" w:rsidP="00B85780">
      <w:pPr>
        <w:pStyle w:val="Sraopastraipa"/>
        <w:numPr>
          <w:ilvl w:val="1"/>
          <w:numId w:val="7"/>
        </w:numPr>
        <w:ind w:hanging="83"/>
        <w:jc w:val="both"/>
        <w:rPr>
          <w:rFonts w:ascii="Tahoma" w:hAnsi="Tahoma" w:cs="Tahoma"/>
          <w:sz w:val="22"/>
          <w:szCs w:val="22"/>
        </w:rPr>
      </w:pPr>
      <w:r w:rsidRPr="006E50DD">
        <w:rPr>
          <w:rFonts w:ascii="Tahoma" w:hAnsi="Tahoma" w:cs="Tahoma"/>
          <w:sz w:val="22"/>
          <w:szCs w:val="22"/>
        </w:rPr>
        <w:lastRenderedPageBreak/>
        <w:t xml:space="preserve">2 priedas </w:t>
      </w:r>
      <w:r w:rsidR="00580E1A" w:rsidRPr="006E50DD">
        <w:rPr>
          <w:rFonts w:ascii="Tahoma" w:hAnsi="Tahoma" w:cs="Tahoma"/>
          <w:sz w:val="22"/>
          <w:szCs w:val="22"/>
        </w:rPr>
        <w:t>,,</w:t>
      </w:r>
      <w:r w:rsidRPr="006E50DD">
        <w:rPr>
          <w:rFonts w:ascii="Tahoma" w:hAnsi="Tahoma" w:cs="Tahoma"/>
          <w:sz w:val="22"/>
          <w:szCs w:val="22"/>
        </w:rPr>
        <w:t>Konfidencialumo pasižadėjimas</w:t>
      </w:r>
      <w:r w:rsidR="00580E1A" w:rsidRPr="006E50DD">
        <w:rPr>
          <w:rFonts w:ascii="Tahoma" w:hAnsi="Tahoma" w:cs="Tahoma"/>
          <w:sz w:val="22"/>
          <w:szCs w:val="22"/>
        </w:rPr>
        <w:t>“</w:t>
      </w:r>
      <w:r w:rsidRPr="006E50DD">
        <w:rPr>
          <w:rFonts w:ascii="Tahoma" w:hAnsi="Tahoma" w:cs="Tahoma"/>
          <w:sz w:val="22"/>
          <w:szCs w:val="22"/>
        </w:rPr>
        <w:t>;</w:t>
      </w:r>
    </w:p>
    <w:p w14:paraId="1108CF53" w14:textId="08AFC877" w:rsidR="00B85780" w:rsidRPr="006E50DD" w:rsidRDefault="00B85780" w:rsidP="00B85780">
      <w:pPr>
        <w:pStyle w:val="Sraopastraipa"/>
        <w:numPr>
          <w:ilvl w:val="1"/>
          <w:numId w:val="7"/>
        </w:numPr>
        <w:ind w:hanging="83"/>
        <w:jc w:val="both"/>
        <w:rPr>
          <w:rFonts w:ascii="Tahoma" w:hAnsi="Tahoma" w:cs="Tahoma"/>
          <w:sz w:val="22"/>
          <w:szCs w:val="22"/>
        </w:rPr>
      </w:pPr>
      <w:r w:rsidRPr="006E50DD">
        <w:rPr>
          <w:rFonts w:ascii="Tahoma" w:hAnsi="Tahoma" w:cs="Tahoma"/>
          <w:sz w:val="22"/>
          <w:szCs w:val="22"/>
        </w:rPr>
        <w:t xml:space="preserve">3 priedas </w:t>
      </w:r>
      <w:r w:rsidR="00580E1A" w:rsidRPr="006E50DD">
        <w:rPr>
          <w:rFonts w:ascii="Tahoma" w:hAnsi="Tahoma" w:cs="Tahoma"/>
          <w:sz w:val="22"/>
          <w:szCs w:val="22"/>
        </w:rPr>
        <w:t>,,</w:t>
      </w:r>
      <w:r w:rsidRPr="006E50DD">
        <w:rPr>
          <w:rFonts w:ascii="Tahoma" w:hAnsi="Tahoma" w:cs="Tahoma"/>
          <w:sz w:val="22"/>
          <w:szCs w:val="22"/>
        </w:rPr>
        <w:t>Duomenų vartotojų sąrašas</w:t>
      </w:r>
      <w:r w:rsidR="00580E1A" w:rsidRPr="006E50DD">
        <w:rPr>
          <w:rFonts w:ascii="Tahoma" w:hAnsi="Tahoma" w:cs="Tahoma"/>
          <w:sz w:val="22"/>
          <w:szCs w:val="22"/>
        </w:rPr>
        <w:t>“</w:t>
      </w:r>
      <w:r w:rsidRPr="006E50DD">
        <w:rPr>
          <w:rFonts w:ascii="Tahoma" w:hAnsi="Tahoma" w:cs="Tahoma"/>
          <w:sz w:val="22"/>
          <w:szCs w:val="22"/>
        </w:rPr>
        <w:t>.</w:t>
      </w:r>
    </w:p>
    <w:p w14:paraId="0A445299" w14:textId="77777777" w:rsidR="00B85780" w:rsidRPr="006E50DD" w:rsidRDefault="00B85780" w:rsidP="00B85780">
      <w:pPr>
        <w:pStyle w:val="Sraopastraipa"/>
        <w:ind w:left="709"/>
        <w:jc w:val="both"/>
        <w:rPr>
          <w:rFonts w:ascii="Tahoma" w:hAnsi="Tahoma" w:cs="Tahoma"/>
          <w:sz w:val="22"/>
          <w:szCs w:val="22"/>
        </w:rPr>
      </w:pPr>
    </w:p>
    <w:p w14:paraId="431E4E6B" w14:textId="77777777" w:rsidR="00FD6058" w:rsidRPr="006E50DD" w:rsidRDefault="00FD6058" w:rsidP="005E72D7">
      <w:pPr>
        <w:jc w:val="center"/>
        <w:rPr>
          <w:rFonts w:ascii="Tahoma" w:hAnsi="Tahoma" w:cs="Tahoma"/>
          <w:b/>
          <w:sz w:val="22"/>
          <w:szCs w:val="22"/>
        </w:rPr>
      </w:pPr>
      <w:r w:rsidRPr="006E50DD">
        <w:rPr>
          <w:rFonts w:ascii="Tahoma" w:hAnsi="Tahoma" w:cs="Tahoma"/>
          <w:b/>
          <w:sz w:val="22"/>
          <w:szCs w:val="22"/>
        </w:rPr>
        <w:t>XIII SKYRIUS</w:t>
      </w:r>
    </w:p>
    <w:p w14:paraId="7CB336AF" w14:textId="4A86002E" w:rsidR="00FD6058" w:rsidRDefault="00FD6058" w:rsidP="005E72D7">
      <w:pPr>
        <w:jc w:val="center"/>
        <w:rPr>
          <w:rFonts w:ascii="Tahoma" w:hAnsi="Tahoma" w:cs="Tahoma"/>
          <w:b/>
          <w:sz w:val="22"/>
          <w:szCs w:val="22"/>
        </w:rPr>
      </w:pPr>
      <w:r w:rsidRPr="006E50DD">
        <w:rPr>
          <w:rFonts w:ascii="Tahoma" w:hAnsi="Tahoma" w:cs="Tahoma"/>
          <w:b/>
          <w:sz w:val="22"/>
          <w:szCs w:val="22"/>
        </w:rPr>
        <w:t>ŠALIŲ REKVIZITAI</w:t>
      </w:r>
    </w:p>
    <w:p w14:paraId="11C1BACF" w14:textId="77777777" w:rsidR="006E50DD" w:rsidRPr="006E50DD" w:rsidRDefault="006E50DD" w:rsidP="005E72D7">
      <w:pPr>
        <w:jc w:val="center"/>
        <w:rPr>
          <w:rFonts w:ascii="Tahoma" w:hAnsi="Tahoma" w:cs="Tahoma"/>
          <w:b/>
          <w:sz w:val="22"/>
          <w:szCs w:val="22"/>
        </w:rPr>
      </w:pPr>
    </w:p>
    <w:tbl>
      <w:tblPr>
        <w:tblW w:w="9639" w:type="dxa"/>
        <w:tblLook w:val="0000" w:firstRow="0" w:lastRow="0" w:firstColumn="0" w:lastColumn="0" w:noHBand="0" w:noVBand="0"/>
      </w:tblPr>
      <w:tblGrid>
        <w:gridCol w:w="5252"/>
        <w:gridCol w:w="4387"/>
      </w:tblGrid>
      <w:tr w:rsidR="003264CF" w:rsidRPr="006E50DD" w14:paraId="3A7518D7" w14:textId="77777777" w:rsidTr="009C01D3">
        <w:trPr>
          <w:trHeight w:val="185"/>
        </w:trPr>
        <w:tc>
          <w:tcPr>
            <w:tcW w:w="5252" w:type="dxa"/>
          </w:tcPr>
          <w:p w14:paraId="1962BBAA" w14:textId="77777777" w:rsidR="003264CF" w:rsidRPr="006E50DD" w:rsidRDefault="003264CF" w:rsidP="009C01D3">
            <w:pPr>
              <w:ind w:firstLine="601"/>
              <w:jc w:val="both"/>
              <w:rPr>
                <w:rFonts w:ascii="Tahoma" w:hAnsi="Tahoma" w:cs="Tahoma"/>
                <w:b/>
                <w:sz w:val="22"/>
                <w:szCs w:val="22"/>
              </w:rPr>
            </w:pPr>
            <w:r w:rsidRPr="006E50DD">
              <w:rPr>
                <w:rFonts w:ascii="Tahoma" w:hAnsi="Tahoma" w:cs="Tahoma"/>
                <w:b/>
                <w:sz w:val="22"/>
                <w:szCs w:val="22"/>
              </w:rPr>
              <w:t>TEIKĖJAS</w:t>
            </w:r>
          </w:p>
          <w:p w14:paraId="7BC6370E" w14:textId="77777777" w:rsidR="003264CF" w:rsidRPr="006E50DD" w:rsidRDefault="003264CF" w:rsidP="009C01D3">
            <w:pPr>
              <w:ind w:firstLine="720"/>
              <w:jc w:val="both"/>
              <w:rPr>
                <w:rFonts w:ascii="Tahoma" w:hAnsi="Tahoma" w:cs="Tahoma"/>
                <w:b/>
                <w:sz w:val="22"/>
                <w:szCs w:val="22"/>
              </w:rPr>
            </w:pPr>
          </w:p>
        </w:tc>
        <w:tc>
          <w:tcPr>
            <w:tcW w:w="4387" w:type="dxa"/>
          </w:tcPr>
          <w:p w14:paraId="7E3B0D2B" w14:textId="77777777" w:rsidR="003264CF" w:rsidRPr="006E50DD" w:rsidRDefault="003264CF" w:rsidP="009C01D3">
            <w:pPr>
              <w:ind w:firstLine="1161"/>
              <w:jc w:val="both"/>
              <w:rPr>
                <w:rFonts w:ascii="Tahoma" w:hAnsi="Tahoma" w:cs="Tahoma"/>
                <w:b/>
                <w:sz w:val="22"/>
                <w:szCs w:val="22"/>
              </w:rPr>
            </w:pPr>
            <w:r w:rsidRPr="006E50DD">
              <w:rPr>
                <w:rFonts w:ascii="Tahoma" w:hAnsi="Tahoma" w:cs="Tahoma"/>
                <w:b/>
                <w:spacing w:val="-4"/>
                <w:sz w:val="22"/>
                <w:szCs w:val="22"/>
              </w:rPr>
              <w:t>GAVĖJAS</w:t>
            </w:r>
          </w:p>
        </w:tc>
      </w:tr>
      <w:tr w:rsidR="003264CF" w:rsidRPr="006E50DD" w14:paraId="0A9022F4" w14:textId="77777777" w:rsidTr="009C01D3">
        <w:trPr>
          <w:trHeight w:val="197"/>
        </w:trPr>
        <w:tc>
          <w:tcPr>
            <w:tcW w:w="5252" w:type="dxa"/>
          </w:tcPr>
          <w:p w14:paraId="3946D170" w14:textId="77777777" w:rsidR="003264CF" w:rsidRPr="006E50DD" w:rsidRDefault="003264CF" w:rsidP="009C01D3">
            <w:pPr>
              <w:ind w:firstLine="34"/>
              <w:jc w:val="both"/>
              <w:rPr>
                <w:rFonts w:ascii="Tahoma" w:hAnsi="Tahoma" w:cs="Tahoma"/>
                <w:b/>
                <w:bCs/>
                <w:sz w:val="22"/>
                <w:szCs w:val="22"/>
              </w:rPr>
            </w:pPr>
            <w:r w:rsidRPr="006E50DD">
              <w:rPr>
                <w:rFonts w:ascii="Tahoma" w:hAnsi="Tahoma" w:cs="Tahoma"/>
                <w:b/>
                <w:bCs/>
                <w:sz w:val="22"/>
                <w:szCs w:val="22"/>
              </w:rPr>
              <w:t>Valstybės įmonė Registrų centras</w:t>
            </w:r>
          </w:p>
        </w:tc>
        <w:tc>
          <w:tcPr>
            <w:tcW w:w="4387" w:type="dxa"/>
          </w:tcPr>
          <w:p w14:paraId="6CDD8DA7" w14:textId="77777777" w:rsidR="003264CF" w:rsidRPr="006E50DD" w:rsidRDefault="003264CF" w:rsidP="009C01D3">
            <w:pPr>
              <w:jc w:val="both"/>
              <w:rPr>
                <w:rFonts w:ascii="Tahoma" w:hAnsi="Tahoma" w:cs="Tahoma"/>
                <w:b/>
                <w:sz w:val="22"/>
                <w:szCs w:val="22"/>
              </w:rPr>
            </w:pPr>
            <w:r w:rsidRPr="006E50DD">
              <w:rPr>
                <w:rFonts w:ascii="Tahoma" w:hAnsi="Tahoma" w:cs="Tahoma"/>
                <w:b/>
                <w:spacing w:val="-4"/>
                <w:sz w:val="22"/>
                <w:szCs w:val="22"/>
              </w:rPr>
              <w:t>Advokatų profesinės bendrijos pavadinimas</w:t>
            </w:r>
          </w:p>
        </w:tc>
      </w:tr>
      <w:tr w:rsidR="003264CF" w:rsidRPr="006E50DD" w14:paraId="4AE72E94" w14:textId="77777777" w:rsidTr="009C01D3">
        <w:trPr>
          <w:trHeight w:val="185"/>
        </w:trPr>
        <w:tc>
          <w:tcPr>
            <w:tcW w:w="5252" w:type="dxa"/>
          </w:tcPr>
          <w:p w14:paraId="569991AD" w14:textId="77777777" w:rsidR="003264CF" w:rsidRPr="006E50DD" w:rsidRDefault="003264CF" w:rsidP="009C01D3">
            <w:pPr>
              <w:ind w:firstLine="34"/>
              <w:jc w:val="both"/>
              <w:rPr>
                <w:rFonts w:ascii="Tahoma" w:hAnsi="Tahoma" w:cs="Tahoma"/>
                <w:b/>
                <w:sz w:val="22"/>
                <w:szCs w:val="22"/>
              </w:rPr>
            </w:pPr>
          </w:p>
        </w:tc>
        <w:tc>
          <w:tcPr>
            <w:tcW w:w="4387" w:type="dxa"/>
          </w:tcPr>
          <w:p w14:paraId="5C768C09" w14:textId="77777777" w:rsidR="003264CF" w:rsidRPr="006E50DD" w:rsidRDefault="003264CF" w:rsidP="009C01D3">
            <w:pPr>
              <w:ind w:firstLine="720"/>
              <w:jc w:val="both"/>
              <w:rPr>
                <w:rFonts w:ascii="Tahoma" w:hAnsi="Tahoma" w:cs="Tahoma"/>
                <w:b/>
                <w:sz w:val="22"/>
                <w:szCs w:val="22"/>
              </w:rPr>
            </w:pPr>
          </w:p>
        </w:tc>
      </w:tr>
      <w:tr w:rsidR="00B937CD" w:rsidRPr="006E50DD" w14:paraId="7DC5FC4E" w14:textId="77777777" w:rsidTr="009C01D3">
        <w:trPr>
          <w:trHeight w:val="185"/>
        </w:trPr>
        <w:tc>
          <w:tcPr>
            <w:tcW w:w="5252" w:type="dxa"/>
          </w:tcPr>
          <w:p w14:paraId="21F2C087" w14:textId="1AFDD55E" w:rsidR="00B937CD" w:rsidRPr="006E50DD" w:rsidRDefault="00B937CD" w:rsidP="00B937CD">
            <w:pPr>
              <w:ind w:firstLine="34"/>
              <w:jc w:val="both"/>
              <w:rPr>
                <w:rFonts w:ascii="Tahoma" w:hAnsi="Tahoma" w:cs="Tahoma"/>
                <w:b/>
                <w:sz w:val="22"/>
                <w:szCs w:val="22"/>
              </w:rPr>
            </w:pPr>
            <w:r w:rsidRPr="006E50DD">
              <w:rPr>
                <w:rFonts w:ascii="Tahoma" w:hAnsi="Tahoma" w:cs="Tahoma"/>
                <w:sz w:val="22"/>
                <w:szCs w:val="22"/>
              </w:rPr>
              <w:t>Juridinio asmens kodas 124110246</w:t>
            </w:r>
          </w:p>
        </w:tc>
        <w:tc>
          <w:tcPr>
            <w:tcW w:w="4387" w:type="dxa"/>
          </w:tcPr>
          <w:p w14:paraId="78D0CFEF" w14:textId="77777777" w:rsidR="00B937CD" w:rsidRPr="006E50DD" w:rsidRDefault="00B937CD" w:rsidP="00B937CD">
            <w:pPr>
              <w:jc w:val="both"/>
              <w:rPr>
                <w:rFonts w:ascii="Tahoma" w:hAnsi="Tahoma" w:cs="Tahoma"/>
                <w:sz w:val="22"/>
                <w:szCs w:val="22"/>
              </w:rPr>
            </w:pPr>
            <w:r w:rsidRPr="006E50DD">
              <w:rPr>
                <w:rFonts w:ascii="Tahoma" w:hAnsi="Tahoma" w:cs="Tahoma"/>
                <w:spacing w:val="-4"/>
                <w:sz w:val="22"/>
                <w:szCs w:val="22"/>
              </w:rPr>
              <w:t>Juridinio asmens kodas</w:t>
            </w:r>
          </w:p>
        </w:tc>
      </w:tr>
      <w:tr w:rsidR="00B937CD" w:rsidRPr="006E50DD" w14:paraId="1E8C3854" w14:textId="77777777" w:rsidTr="009C01D3">
        <w:trPr>
          <w:trHeight w:val="197"/>
        </w:trPr>
        <w:tc>
          <w:tcPr>
            <w:tcW w:w="5252" w:type="dxa"/>
          </w:tcPr>
          <w:p w14:paraId="16EF2455" w14:textId="77777777"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PVM mokėtojo kodas LT241102419</w:t>
            </w:r>
          </w:p>
          <w:p w14:paraId="0D2B46B6" w14:textId="6F5198A8" w:rsidR="00B937CD" w:rsidRPr="006E50DD" w:rsidRDefault="00B937CD" w:rsidP="00B937CD">
            <w:pPr>
              <w:ind w:firstLine="34"/>
              <w:jc w:val="both"/>
              <w:rPr>
                <w:rFonts w:ascii="Tahoma" w:hAnsi="Tahoma" w:cs="Tahoma"/>
                <w:b/>
                <w:sz w:val="22"/>
                <w:szCs w:val="22"/>
              </w:rPr>
            </w:pPr>
            <w:r w:rsidRPr="006E50DD">
              <w:rPr>
                <w:rFonts w:ascii="Tahoma" w:hAnsi="Tahoma" w:cs="Tahoma"/>
                <w:sz w:val="22"/>
                <w:szCs w:val="22"/>
              </w:rPr>
              <w:t>Buveinės adresas Lvovo g. 25-101</w:t>
            </w:r>
          </w:p>
        </w:tc>
        <w:tc>
          <w:tcPr>
            <w:tcW w:w="4387" w:type="dxa"/>
          </w:tcPr>
          <w:p w14:paraId="504462B9" w14:textId="77777777" w:rsidR="00B937CD" w:rsidRPr="006E50DD" w:rsidRDefault="00B937CD" w:rsidP="00B937CD">
            <w:pPr>
              <w:tabs>
                <w:tab w:val="left" w:pos="0"/>
              </w:tabs>
              <w:spacing w:line="247" w:lineRule="auto"/>
              <w:jc w:val="both"/>
              <w:rPr>
                <w:rFonts w:ascii="Tahoma" w:hAnsi="Tahoma" w:cs="Tahoma"/>
                <w:spacing w:val="-4"/>
                <w:sz w:val="22"/>
                <w:szCs w:val="22"/>
              </w:rPr>
            </w:pPr>
            <w:r w:rsidRPr="006E50DD">
              <w:rPr>
                <w:rFonts w:ascii="Tahoma" w:hAnsi="Tahoma" w:cs="Tahoma"/>
                <w:spacing w:val="-4"/>
                <w:sz w:val="22"/>
                <w:szCs w:val="22"/>
              </w:rPr>
              <w:t>PVM mokėtojo kodas</w:t>
            </w:r>
          </w:p>
          <w:p w14:paraId="6A8C2C4B" w14:textId="77777777" w:rsidR="00B937CD" w:rsidRPr="006E50DD" w:rsidRDefault="00B937CD" w:rsidP="00B937CD">
            <w:pPr>
              <w:jc w:val="both"/>
              <w:rPr>
                <w:rFonts w:ascii="Tahoma" w:hAnsi="Tahoma" w:cs="Tahoma"/>
                <w:b/>
                <w:sz w:val="22"/>
                <w:szCs w:val="22"/>
              </w:rPr>
            </w:pPr>
            <w:r w:rsidRPr="006E50DD">
              <w:rPr>
                <w:rFonts w:ascii="Tahoma" w:hAnsi="Tahoma" w:cs="Tahoma"/>
                <w:spacing w:val="-4"/>
                <w:sz w:val="22"/>
                <w:szCs w:val="22"/>
              </w:rPr>
              <w:t>Adresas</w:t>
            </w:r>
          </w:p>
        </w:tc>
      </w:tr>
      <w:tr w:rsidR="00B937CD" w:rsidRPr="006E50DD" w14:paraId="485FDC20" w14:textId="77777777" w:rsidTr="009C01D3">
        <w:trPr>
          <w:trHeight w:val="185"/>
        </w:trPr>
        <w:tc>
          <w:tcPr>
            <w:tcW w:w="5252" w:type="dxa"/>
          </w:tcPr>
          <w:p w14:paraId="285A65AF" w14:textId="77777777" w:rsidR="00B937CD" w:rsidRPr="006E50DD" w:rsidRDefault="00B937CD" w:rsidP="00B937CD">
            <w:pPr>
              <w:ind w:firstLine="34"/>
              <w:jc w:val="both"/>
              <w:rPr>
                <w:rFonts w:ascii="Tahoma" w:hAnsi="Tahoma" w:cs="Tahoma"/>
                <w:sz w:val="22"/>
                <w:szCs w:val="22"/>
                <w:highlight w:val="yellow"/>
              </w:rPr>
            </w:pPr>
            <w:r w:rsidRPr="006E50DD">
              <w:rPr>
                <w:rFonts w:ascii="Tahoma" w:hAnsi="Tahoma" w:cs="Tahoma"/>
                <w:sz w:val="22"/>
                <w:szCs w:val="22"/>
              </w:rPr>
              <w:t>Pašto indeksas, miestas09320 Vilnius</w:t>
            </w:r>
          </w:p>
          <w:p w14:paraId="7E045ACE" w14:textId="2EFBBFC5" w:rsidR="00B937CD" w:rsidRPr="006E50DD" w:rsidRDefault="00B937CD" w:rsidP="00B937CD">
            <w:pPr>
              <w:ind w:firstLine="34"/>
              <w:jc w:val="both"/>
              <w:rPr>
                <w:rFonts w:ascii="Tahoma" w:hAnsi="Tahoma" w:cs="Tahoma"/>
                <w:b/>
                <w:sz w:val="22"/>
                <w:szCs w:val="22"/>
              </w:rPr>
            </w:pPr>
            <w:r w:rsidRPr="006E50DD">
              <w:rPr>
                <w:rFonts w:ascii="Tahoma" w:hAnsi="Tahoma" w:cs="Tahoma"/>
                <w:sz w:val="22"/>
                <w:szCs w:val="22"/>
              </w:rPr>
              <w:t>Adresas korespondencijai Lvovo g. 25-101</w:t>
            </w:r>
          </w:p>
        </w:tc>
        <w:tc>
          <w:tcPr>
            <w:tcW w:w="4387" w:type="dxa"/>
          </w:tcPr>
          <w:p w14:paraId="081C7FCF" w14:textId="77777777" w:rsidR="00B937CD" w:rsidRPr="006E50DD" w:rsidRDefault="00B937CD" w:rsidP="00B937CD">
            <w:pPr>
              <w:jc w:val="both"/>
              <w:rPr>
                <w:rFonts w:ascii="Tahoma" w:hAnsi="Tahoma" w:cs="Tahoma"/>
                <w:b/>
                <w:sz w:val="22"/>
                <w:szCs w:val="22"/>
              </w:rPr>
            </w:pPr>
            <w:r w:rsidRPr="006E50DD">
              <w:rPr>
                <w:rFonts w:ascii="Tahoma" w:hAnsi="Tahoma" w:cs="Tahoma"/>
                <w:spacing w:val="-4"/>
                <w:sz w:val="22"/>
                <w:szCs w:val="22"/>
              </w:rPr>
              <w:t>Pašto indeksas, miestas</w:t>
            </w:r>
          </w:p>
        </w:tc>
      </w:tr>
      <w:tr w:rsidR="00B937CD" w:rsidRPr="006E50DD" w14:paraId="630C8F32" w14:textId="77777777" w:rsidTr="009C01D3">
        <w:trPr>
          <w:trHeight w:val="185"/>
        </w:trPr>
        <w:tc>
          <w:tcPr>
            <w:tcW w:w="5252" w:type="dxa"/>
          </w:tcPr>
          <w:p w14:paraId="208C8CBF" w14:textId="0AF8B034"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El. p. info@registrucentras.lt</w:t>
            </w:r>
          </w:p>
        </w:tc>
        <w:tc>
          <w:tcPr>
            <w:tcW w:w="4387" w:type="dxa"/>
          </w:tcPr>
          <w:p w14:paraId="4B003C0D" w14:textId="77777777" w:rsidR="00B937CD" w:rsidRPr="006E50DD" w:rsidRDefault="00B937CD" w:rsidP="00B937CD">
            <w:pPr>
              <w:jc w:val="both"/>
              <w:rPr>
                <w:rFonts w:ascii="Tahoma" w:hAnsi="Tahoma" w:cs="Tahoma"/>
                <w:b/>
                <w:sz w:val="22"/>
                <w:szCs w:val="22"/>
              </w:rPr>
            </w:pPr>
            <w:r w:rsidRPr="006E50DD">
              <w:rPr>
                <w:rFonts w:ascii="Tahoma" w:hAnsi="Tahoma" w:cs="Tahoma"/>
                <w:spacing w:val="-4"/>
                <w:sz w:val="22"/>
                <w:szCs w:val="22"/>
              </w:rPr>
              <w:t>El. p.</w:t>
            </w:r>
          </w:p>
        </w:tc>
      </w:tr>
      <w:tr w:rsidR="00B937CD" w:rsidRPr="006E50DD" w14:paraId="7F098D10" w14:textId="77777777" w:rsidTr="009C01D3">
        <w:trPr>
          <w:trHeight w:val="197"/>
        </w:trPr>
        <w:tc>
          <w:tcPr>
            <w:tcW w:w="5252" w:type="dxa"/>
          </w:tcPr>
          <w:p w14:paraId="73DE4E26" w14:textId="018C60E2"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Tel. (8  5) 268 8262, Faks. (8 5) 268 8311</w:t>
            </w:r>
          </w:p>
        </w:tc>
        <w:tc>
          <w:tcPr>
            <w:tcW w:w="4387" w:type="dxa"/>
          </w:tcPr>
          <w:p w14:paraId="3268F19B" w14:textId="77777777" w:rsidR="00B937CD" w:rsidRPr="006E50DD" w:rsidRDefault="00B937CD" w:rsidP="00B937CD">
            <w:pPr>
              <w:jc w:val="both"/>
              <w:rPr>
                <w:rFonts w:ascii="Tahoma" w:hAnsi="Tahoma" w:cs="Tahoma"/>
                <w:b/>
                <w:sz w:val="22"/>
                <w:szCs w:val="22"/>
              </w:rPr>
            </w:pPr>
            <w:r w:rsidRPr="006E50DD">
              <w:rPr>
                <w:rFonts w:ascii="Tahoma" w:hAnsi="Tahoma" w:cs="Tahoma"/>
                <w:spacing w:val="-4"/>
                <w:sz w:val="22"/>
                <w:szCs w:val="22"/>
              </w:rPr>
              <w:t>Tel.</w:t>
            </w:r>
          </w:p>
        </w:tc>
      </w:tr>
      <w:tr w:rsidR="00B937CD" w:rsidRPr="006E50DD" w14:paraId="7DB6DABD" w14:textId="77777777" w:rsidTr="009C01D3">
        <w:trPr>
          <w:trHeight w:val="185"/>
        </w:trPr>
        <w:tc>
          <w:tcPr>
            <w:tcW w:w="5252" w:type="dxa"/>
          </w:tcPr>
          <w:p w14:paraId="2C75A323" w14:textId="016D751A"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A. s. LT477044060005572969</w:t>
            </w:r>
          </w:p>
        </w:tc>
        <w:tc>
          <w:tcPr>
            <w:tcW w:w="4387" w:type="dxa"/>
          </w:tcPr>
          <w:p w14:paraId="3800472A" w14:textId="77777777" w:rsidR="00B937CD" w:rsidRPr="006E50DD" w:rsidRDefault="00B937CD" w:rsidP="00B937CD">
            <w:pPr>
              <w:jc w:val="both"/>
              <w:rPr>
                <w:rFonts w:ascii="Tahoma" w:hAnsi="Tahoma" w:cs="Tahoma"/>
                <w:b/>
                <w:sz w:val="22"/>
                <w:szCs w:val="22"/>
              </w:rPr>
            </w:pPr>
            <w:r w:rsidRPr="006E50DD">
              <w:rPr>
                <w:rFonts w:ascii="Tahoma" w:hAnsi="Tahoma" w:cs="Tahoma"/>
                <w:spacing w:val="-4"/>
                <w:sz w:val="22"/>
                <w:szCs w:val="22"/>
              </w:rPr>
              <w:t>A. s.</w:t>
            </w:r>
          </w:p>
        </w:tc>
      </w:tr>
      <w:tr w:rsidR="00B937CD" w:rsidRPr="006E50DD" w14:paraId="6D697DEC" w14:textId="77777777" w:rsidTr="009C01D3">
        <w:trPr>
          <w:trHeight w:val="185"/>
        </w:trPr>
        <w:tc>
          <w:tcPr>
            <w:tcW w:w="5252" w:type="dxa"/>
            <w:vMerge w:val="restart"/>
          </w:tcPr>
          <w:p w14:paraId="5F32265C" w14:textId="77777777"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 xml:space="preserve">AB SEB bankas, banko kodas 70440 </w:t>
            </w:r>
          </w:p>
          <w:p w14:paraId="21F67A70" w14:textId="77777777"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A. s. LT944010042400050387</w:t>
            </w:r>
          </w:p>
          <w:p w14:paraId="07C3F235" w14:textId="77777777"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Luminor Bank AB, banko kodas 40100</w:t>
            </w:r>
          </w:p>
          <w:p w14:paraId="032F94BA" w14:textId="77777777"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A. s. LT677300010095519600</w:t>
            </w:r>
          </w:p>
          <w:p w14:paraId="1AFC0A40" w14:textId="53696342" w:rsidR="00B937CD" w:rsidRPr="006E50DD" w:rsidRDefault="00B937CD" w:rsidP="00B937CD">
            <w:pPr>
              <w:ind w:firstLine="34"/>
              <w:jc w:val="both"/>
              <w:rPr>
                <w:rFonts w:ascii="Tahoma" w:hAnsi="Tahoma" w:cs="Tahoma"/>
                <w:sz w:val="22"/>
                <w:szCs w:val="22"/>
              </w:rPr>
            </w:pPr>
            <w:r w:rsidRPr="006E50DD">
              <w:rPr>
                <w:rFonts w:ascii="Tahoma" w:hAnsi="Tahoma" w:cs="Tahoma"/>
                <w:sz w:val="22"/>
                <w:szCs w:val="22"/>
              </w:rPr>
              <w:t>„Swedbank“, AB, banko kodas 73000</w:t>
            </w:r>
          </w:p>
        </w:tc>
        <w:tc>
          <w:tcPr>
            <w:tcW w:w="4387" w:type="dxa"/>
          </w:tcPr>
          <w:p w14:paraId="5221E7C8" w14:textId="77777777" w:rsidR="00B937CD" w:rsidRPr="006E50DD" w:rsidRDefault="00B937CD" w:rsidP="00B937CD">
            <w:pPr>
              <w:tabs>
                <w:tab w:val="left" w:pos="0"/>
              </w:tabs>
              <w:spacing w:line="247" w:lineRule="auto"/>
              <w:jc w:val="both"/>
              <w:rPr>
                <w:rFonts w:ascii="Tahoma" w:hAnsi="Tahoma" w:cs="Tahoma"/>
                <w:bCs/>
                <w:spacing w:val="-4"/>
                <w:sz w:val="22"/>
                <w:szCs w:val="22"/>
              </w:rPr>
            </w:pPr>
            <w:r w:rsidRPr="006E50DD">
              <w:rPr>
                <w:rFonts w:ascii="Tahoma" w:hAnsi="Tahoma" w:cs="Tahoma"/>
                <w:bCs/>
                <w:spacing w:val="-4"/>
                <w:sz w:val="22"/>
                <w:szCs w:val="22"/>
              </w:rPr>
              <w:t>Banko pavadinimas</w:t>
            </w:r>
          </w:p>
          <w:p w14:paraId="79C5B5C6" w14:textId="77777777" w:rsidR="00B937CD" w:rsidRPr="006E50DD" w:rsidRDefault="00B937CD" w:rsidP="00B937CD">
            <w:pPr>
              <w:tabs>
                <w:tab w:val="left" w:pos="0"/>
              </w:tabs>
              <w:spacing w:line="247" w:lineRule="auto"/>
              <w:jc w:val="both"/>
              <w:rPr>
                <w:rFonts w:ascii="Tahoma" w:hAnsi="Tahoma" w:cs="Tahoma"/>
                <w:bCs/>
                <w:spacing w:val="-4"/>
                <w:sz w:val="22"/>
                <w:szCs w:val="22"/>
              </w:rPr>
            </w:pPr>
            <w:r w:rsidRPr="006E50DD">
              <w:rPr>
                <w:rFonts w:ascii="Tahoma" w:hAnsi="Tahoma" w:cs="Tahoma"/>
                <w:bCs/>
                <w:spacing w:val="-4"/>
                <w:sz w:val="22"/>
                <w:szCs w:val="22"/>
              </w:rPr>
              <w:t>Banko kodas</w:t>
            </w:r>
          </w:p>
          <w:p w14:paraId="30DB7021" w14:textId="2BE365E6" w:rsidR="00B937CD" w:rsidRPr="006E50DD" w:rsidRDefault="00B937CD" w:rsidP="00B937CD">
            <w:pPr>
              <w:jc w:val="both"/>
              <w:rPr>
                <w:rFonts w:ascii="Tahoma" w:hAnsi="Tahoma" w:cs="Tahoma"/>
                <w:bCs/>
                <w:sz w:val="22"/>
                <w:szCs w:val="22"/>
              </w:rPr>
            </w:pPr>
          </w:p>
        </w:tc>
      </w:tr>
      <w:tr w:rsidR="00B937CD" w:rsidRPr="006E50DD" w14:paraId="3E14CC2A" w14:textId="77777777" w:rsidTr="009C01D3">
        <w:trPr>
          <w:trHeight w:val="185"/>
        </w:trPr>
        <w:tc>
          <w:tcPr>
            <w:tcW w:w="5252" w:type="dxa"/>
            <w:vMerge/>
          </w:tcPr>
          <w:p w14:paraId="0310C212" w14:textId="77777777" w:rsidR="00B937CD" w:rsidRPr="006E50DD" w:rsidRDefault="00B937CD" w:rsidP="00B937CD">
            <w:pPr>
              <w:ind w:firstLine="720"/>
              <w:jc w:val="both"/>
              <w:rPr>
                <w:rFonts w:ascii="Tahoma" w:hAnsi="Tahoma" w:cs="Tahoma"/>
                <w:sz w:val="22"/>
                <w:szCs w:val="22"/>
              </w:rPr>
            </w:pPr>
          </w:p>
        </w:tc>
        <w:tc>
          <w:tcPr>
            <w:tcW w:w="4387" w:type="dxa"/>
          </w:tcPr>
          <w:p w14:paraId="34F1DF6B" w14:textId="77777777" w:rsidR="00B937CD" w:rsidRPr="006E50DD" w:rsidRDefault="00B937CD" w:rsidP="00B937CD">
            <w:pPr>
              <w:ind w:firstLine="720"/>
              <w:jc w:val="both"/>
              <w:rPr>
                <w:rFonts w:ascii="Tahoma" w:hAnsi="Tahoma" w:cs="Tahoma"/>
                <w:bCs/>
                <w:sz w:val="22"/>
                <w:szCs w:val="22"/>
              </w:rPr>
            </w:pPr>
          </w:p>
        </w:tc>
      </w:tr>
      <w:tr w:rsidR="00B937CD" w:rsidRPr="006E50DD" w14:paraId="16D80F73" w14:textId="77777777" w:rsidTr="009C01D3">
        <w:trPr>
          <w:trHeight w:val="70"/>
        </w:trPr>
        <w:tc>
          <w:tcPr>
            <w:tcW w:w="5252" w:type="dxa"/>
          </w:tcPr>
          <w:p w14:paraId="3EE92BE4" w14:textId="77777777" w:rsidR="00B937CD" w:rsidRPr="006E50DD" w:rsidRDefault="00B937CD" w:rsidP="00B937CD">
            <w:pPr>
              <w:ind w:firstLine="720"/>
              <w:jc w:val="both"/>
              <w:rPr>
                <w:rFonts w:ascii="Tahoma" w:hAnsi="Tahoma" w:cs="Tahoma"/>
                <w:sz w:val="22"/>
                <w:szCs w:val="22"/>
              </w:rPr>
            </w:pPr>
          </w:p>
        </w:tc>
        <w:tc>
          <w:tcPr>
            <w:tcW w:w="4387" w:type="dxa"/>
          </w:tcPr>
          <w:p w14:paraId="1245B25B" w14:textId="77777777" w:rsidR="00B937CD" w:rsidRPr="006E50DD" w:rsidRDefault="00B937CD" w:rsidP="00B937CD">
            <w:pPr>
              <w:ind w:firstLine="720"/>
              <w:jc w:val="both"/>
              <w:rPr>
                <w:rFonts w:ascii="Tahoma" w:hAnsi="Tahoma" w:cs="Tahoma"/>
                <w:bCs/>
                <w:sz w:val="22"/>
                <w:szCs w:val="22"/>
              </w:rPr>
            </w:pPr>
          </w:p>
        </w:tc>
      </w:tr>
    </w:tbl>
    <w:p w14:paraId="13C2C1DA" w14:textId="77777777" w:rsidR="00B937CD" w:rsidRPr="006E50DD" w:rsidRDefault="00B937CD" w:rsidP="00B937CD">
      <w:pPr>
        <w:rPr>
          <w:rFonts w:ascii="Tahoma" w:hAnsi="Tahoma" w:cs="Tahoma"/>
          <w:sz w:val="22"/>
          <w:szCs w:val="22"/>
        </w:rPr>
      </w:pPr>
      <w:r w:rsidRPr="006E50DD">
        <w:rPr>
          <w:rFonts w:ascii="Tahoma" w:hAnsi="Tahoma" w:cs="Tahoma"/>
          <w:sz w:val="22"/>
          <w:szCs w:val="22"/>
        </w:rPr>
        <w:t xml:space="preserve">Sutarčių kontrolės ir administravimo </w:t>
      </w:r>
    </w:p>
    <w:p w14:paraId="31937ED2" w14:textId="77777777" w:rsidR="00B937CD" w:rsidRPr="006E50DD" w:rsidRDefault="00B937CD" w:rsidP="00B937CD">
      <w:pPr>
        <w:rPr>
          <w:rFonts w:ascii="Tahoma" w:hAnsi="Tahoma" w:cs="Tahoma"/>
          <w:sz w:val="22"/>
          <w:szCs w:val="22"/>
        </w:rPr>
      </w:pPr>
      <w:r w:rsidRPr="006E50DD">
        <w:rPr>
          <w:rFonts w:ascii="Tahoma" w:hAnsi="Tahoma" w:cs="Tahoma"/>
          <w:sz w:val="22"/>
          <w:szCs w:val="22"/>
        </w:rPr>
        <w:t>skyriaus vadovas</w:t>
      </w:r>
    </w:p>
    <w:p w14:paraId="027501BB" w14:textId="77777777" w:rsidR="00B937CD" w:rsidRPr="006E50DD" w:rsidRDefault="00B937CD" w:rsidP="00B937CD">
      <w:pPr>
        <w:rPr>
          <w:rFonts w:ascii="Tahoma" w:hAnsi="Tahoma" w:cs="Tahoma"/>
          <w:sz w:val="22"/>
          <w:szCs w:val="22"/>
        </w:rPr>
      </w:pPr>
    </w:p>
    <w:p w14:paraId="5DD00254" w14:textId="77777777" w:rsidR="00B937CD" w:rsidRPr="006E50DD" w:rsidRDefault="00B937CD" w:rsidP="00B937CD">
      <w:pPr>
        <w:ind w:firstLine="720"/>
        <w:jc w:val="both"/>
        <w:rPr>
          <w:rFonts w:ascii="Tahoma" w:hAnsi="Tahoma" w:cs="Tahoma"/>
          <w:sz w:val="22"/>
          <w:szCs w:val="22"/>
        </w:rPr>
      </w:pPr>
      <w:r w:rsidRPr="006E50DD">
        <w:rPr>
          <w:rFonts w:ascii="Tahoma" w:hAnsi="Tahoma" w:cs="Tahoma"/>
          <w:sz w:val="22"/>
          <w:szCs w:val="22"/>
        </w:rPr>
        <w:t>Rolandas Knyza</w:t>
      </w:r>
    </w:p>
    <w:tbl>
      <w:tblPr>
        <w:tblStyle w:val="Lentelstinklelis"/>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1"/>
        <w:gridCol w:w="4252"/>
      </w:tblGrid>
      <w:tr w:rsidR="003264CF" w:rsidRPr="006E50DD" w14:paraId="1155125F" w14:textId="77777777" w:rsidTr="009C01D3">
        <w:tc>
          <w:tcPr>
            <w:tcW w:w="4111" w:type="dxa"/>
            <w:tcBorders>
              <w:bottom w:val="single" w:sz="4" w:space="0" w:color="auto"/>
            </w:tcBorders>
          </w:tcPr>
          <w:p w14:paraId="09C56DB0" w14:textId="77777777" w:rsidR="003264CF" w:rsidRPr="006E50DD" w:rsidRDefault="003264CF" w:rsidP="009C01D3">
            <w:pPr>
              <w:ind w:left="39"/>
              <w:jc w:val="center"/>
              <w:rPr>
                <w:rFonts w:ascii="Tahoma" w:hAnsi="Tahoma" w:cs="Tahoma"/>
                <w:sz w:val="22"/>
                <w:szCs w:val="22"/>
                <w:lang w:val="lt-LT"/>
              </w:rPr>
            </w:pPr>
          </w:p>
        </w:tc>
        <w:tc>
          <w:tcPr>
            <w:tcW w:w="851" w:type="dxa"/>
          </w:tcPr>
          <w:p w14:paraId="760D9EA0" w14:textId="77777777" w:rsidR="003264CF" w:rsidRPr="006E50DD" w:rsidRDefault="003264CF" w:rsidP="009C01D3">
            <w:pPr>
              <w:rPr>
                <w:rFonts w:ascii="Tahoma" w:hAnsi="Tahoma" w:cs="Tahoma"/>
                <w:sz w:val="22"/>
                <w:szCs w:val="22"/>
                <w:lang w:val="lt-LT"/>
              </w:rPr>
            </w:pPr>
          </w:p>
        </w:tc>
        <w:tc>
          <w:tcPr>
            <w:tcW w:w="4252" w:type="dxa"/>
            <w:tcBorders>
              <w:bottom w:val="single" w:sz="4" w:space="0" w:color="auto"/>
            </w:tcBorders>
          </w:tcPr>
          <w:p w14:paraId="038B47FB" w14:textId="77777777" w:rsidR="003264CF" w:rsidRPr="006E50DD" w:rsidRDefault="003264CF" w:rsidP="009C01D3">
            <w:pPr>
              <w:rPr>
                <w:rFonts w:ascii="Tahoma" w:hAnsi="Tahoma" w:cs="Tahoma"/>
                <w:sz w:val="22"/>
                <w:szCs w:val="22"/>
                <w:lang w:val="lt-LT"/>
              </w:rPr>
            </w:pPr>
          </w:p>
        </w:tc>
      </w:tr>
      <w:tr w:rsidR="003264CF" w:rsidRPr="006E50DD" w14:paraId="70A890EA" w14:textId="77777777" w:rsidTr="009C01D3">
        <w:tc>
          <w:tcPr>
            <w:tcW w:w="4111" w:type="dxa"/>
            <w:tcBorders>
              <w:top w:val="single" w:sz="4" w:space="0" w:color="auto"/>
            </w:tcBorders>
          </w:tcPr>
          <w:p w14:paraId="07AE841B" w14:textId="77777777" w:rsidR="003264CF" w:rsidRPr="006E50DD" w:rsidRDefault="003264CF" w:rsidP="009C01D3">
            <w:pPr>
              <w:jc w:val="center"/>
              <w:rPr>
                <w:rFonts w:ascii="Tahoma" w:hAnsi="Tahoma" w:cs="Tahoma"/>
                <w:lang w:val="lt-LT"/>
              </w:rPr>
            </w:pPr>
            <w:r w:rsidRPr="006E50DD">
              <w:rPr>
                <w:rFonts w:ascii="Tahoma" w:hAnsi="Tahoma" w:cs="Tahoma"/>
                <w:lang w:val="lt-LT"/>
              </w:rPr>
              <w:t>(Pareigos, vardas, pavardė)</w:t>
            </w:r>
          </w:p>
        </w:tc>
        <w:tc>
          <w:tcPr>
            <w:tcW w:w="851" w:type="dxa"/>
          </w:tcPr>
          <w:p w14:paraId="4D0EBF1F" w14:textId="77777777" w:rsidR="003264CF" w:rsidRPr="006E50DD" w:rsidRDefault="003264CF" w:rsidP="009C01D3">
            <w:pPr>
              <w:jc w:val="center"/>
              <w:rPr>
                <w:rFonts w:ascii="Tahoma" w:hAnsi="Tahoma" w:cs="Tahoma"/>
                <w:lang w:val="lt-LT"/>
              </w:rPr>
            </w:pPr>
          </w:p>
        </w:tc>
        <w:tc>
          <w:tcPr>
            <w:tcW w:w="4252" w:type="dxa"/>
            <w:tcBorders>
              <w:top w:val="single" w:sz="4" w:space="0" w:color="auto"/>
            </w:tcBorders>
          </w:tcPr>
          <w:p w14:paraId="49C6F4C2" w14:textId="77777777" w:rsidR="003264CF" w:rsidRPr="006E50DD" w:rsidRDefault="003264CF" w:rsidP="009C01D3">
            <w:pPr>
              <w:jc w:val="center"/>
              <w:rPr>
                <w:rFonts w:ascii="Tahoma" w:hAnsi="Tahoma" w:cs="Tahoma"/>
                <w:lang w:val="lt-LT"/>
              </w:rPr>
            </w:pPr>
            <w:r w:rsidRPr="006E50DD">
              <w:rPr>
                <w:rFonts w:ascii="Tahoma" w:hAnsi="Tahoma" w:cs="Tahoma"/>
                <w:lang w:val="lt-LT"/>
              </w:rPr>
              <w:t>(Pareigos, vardas, pavardė)</w:t>
            </w:r>
          </w:p>
        </w:tc>
      </w:tr>
      <w:tr w:rsidR="003264CF" w:rsidRPr="006E50DD" w14:paraId="65438364" w14:textId="77777777" w:rsidTr="009C01D3">
        <w:tc>
          <w:tcPr>
            <w:tcW w:w="4111" w:type="dxa"/>
            <w:tcBorders>
              <w:bottom w:val="single" w:sz="4" w:space="0" w:color="auto"/>
            </w:tcBorders>
          </w:tcPr>
          <w:p w14:paraId="0DCC4411" w14:textId="77777777" w:rsidR="003264CF" w:rsidRPr="006E50DD" w:rsidRDefault="003264CF" w:rsidP="009C01D3">
            <w:pPr>
              <w:rPr>
                <w:rFonts w:ascii="Tahoma" w:hAnsi="Tahoma" w:cs="Tahoma"/>
                <w:lang w:val="lt-LT"/>
              </w:rPr>
            </w:pPr>
          </w:p>
          <w:p w14:paraId="705BF8BE" w14:textId="77777777" w:rsidR="003264CF" w:rsidRPr="006E50DD" w:rsidRDefault="003264CF" w:rsidP="009C01D3">
            <w:pPr>
              <w:rPr>
                <w:rFonts w:ascii="Tahoma" w:hAnsi="Tahoma" w:cs="Tahoma"/>
                <w:lang w:val="lt-LT"/>
              </w:rPr>
            </w:pPr>
          </w:p>
        </w:tc>
        <w:tc>
          <w:tcPr>
            <w:tcW w:w="851" w:type="dxa"/>
          </w:tcPr>
          <w:p w14:paraId="1362968C" w14:textId="77777777" w:rsidR="003264CF" w:rsidRPr="006E50DD" w:rsidRDefault="003264CF" w:rsidP="009C01D3">
            <w:pPr>
              <w:rPr>
                <w:rFonts w:ascii="Tahoma" w:hAnsi="Tahoma" w:cs="Tahoma"/>
                <w:lang w:val="lt-LT"/>
              </w:rPr>
            </w:pPr>
          </w:p>
        </w:tc>
        <w:tc>
          <w:tcPr>
            <w:tcW w:w="4252" w:type="dxa"/>
            <w:tcBorders>
              <w:bottom w:val="single" w:sz="4" w:space="0" w:color="auto"/>
            </w:tcBorders>
          </w:tcPr>
          <w:p w14:paraId="483646B6" w14:textId="77777777" w:rsidR="003264CF" w:rsidRPr="006E50DD" w:rsidRDefault="003264CF" w:rsidP="009C01D3">
            <w:pPr>
              <w:rPr>
                <w:rFonts w:ascii="Tahoma" w:hAnsi="Tahoma" w:cs="Tahoma"/>
                <w:lang w:val="lt-LT"/>
              </w:rPr>
            </w:pPr>
          </w:p>
        </w:tc>
      </w:tr>
      <w:tr w:rsidR="003264CF" w:rsidRPr="006E50DD" w14:paraId="37503203" w14:textId="77777777" w:rsidTr="009C01D3">
        <w:tc>
          <w:tcPr>
            <w:tcW w:w="4111" w:type="dxa"/>
            <w:tcBorders>
              <w:top w:val="single" w:sz="4" w:space="0" w:color="auto"/>
            </w:tcBorders>
          </w:tcPr>
          <w:p w14:paraId="6A1473E9" w14:textId="77777777" w:rsidR="003264CF" w:rsidRPr="006E50DD" w:rsidRDefault="003264CF" w:rsidP="009C01D3">
            <w:pPr>
              <w:jc w:val="center"/>
              <w:rPr>
                <w:rFonts w:ascii="Tahoma" w:hAnsi="Tahoma" w:cs="Tahoma"/>
                <w:lang w:val="lt-LT"/>
              </w:rPr>
            </w:pPr>
            <w:r w:rsidRPr="006E50DD">
              <w:rPr>
                <w:rFonts w:ascii="Tahoma" w:hAnsi="Tahoma" w:cs="Tahoma"/>
                <w:lang w:val="lt-LT"/>
              </w:rPr>
              <w:t xml:space="preserve">(Parašas)                     </w:t>
            </w:r>
          </w:p>
          <w:p w14:paraId="2DAF90A8" w14:textId="77777777" w:rsidR="003264CF" w:rsidRPr="006E50DD" w:rsidRDefault="003264CF" w:rsidP="009C01D3">
            <w:pPr>
              <w:rPr>
                <w:rFonts w:ascii="Tahoma" w:hAnsi="Tahoma" w:cs="Tahoma"/>
                <w:lang w:val="lt-LT"/>
              </w:rPr>
            </w:pPr>
          </w:p>
          <w:p w14:paraId="434D3CCC" w14:textId="77777777" w:rsidR="003264CF" w:rsidRPr="006E50DD" w:rsidRDefault="003264CF" w:rsidP="009C01D3">
            <w:pPr>
              <w:rPr>
                <w:rFonts w:ascii="Tahoma" w:hAnsi="Tahoma" w:cs="Tahoma"/>
                <w:lang w:val="lt-LT"/>
              </w:rPr>
            </w:pPr>
            <w:r w:rsidRPr="006E50DD">
              <w:rPr>
                <w:rFonts w:ascii="Tahoma" w:hAnsi="Tahoma" w:cs="Tahoma"/>
                <w:lang w:val="lt-LT"/>
              </w:rPr>
              <w:t>A. V.</w:t>
            </w:r>
          </w:p>
        </w:tc>
        <w:tc>
          <w:tcPr>
            <w:tcW w:w="851" w:type="dxa"/>
          </w:tcPr>
          <w:p w14:paraId="052227B1" w14:textId="77777777" w:rsidR="003264CF" w:rsidRPr="006E50DD" w:rsidRDefault="003264CF" w:rsidP="009C01D3">
            <w:pPr>
              <w:jc w:val="center"/>
              <w:rPr>
                <w:rFonts w:ascii="Tahoma" w:hAnsi="Tahoma" w:cs="Tahoma"/>
                <w:lang w:val="lt-LT"/>
              </w:rPr>
            </w:pPr>
          </w:p>
        </w:tc>
        <w:tc>
          <w:tcPr>
            <w:tcW w:w="4252" w:type="dxa"/>
            <w:tcBorders>
              <w:top w:val="single" w:sz="4" w:space="0" w:color="auto"/>
            </w:tcBorders>
          </w:tcPr>
          <w:p w14:paraId="0A597304" w14:textId="77777777" w:rsidR="003264CF" w:rsidRPr="006E50DD" w:rsidRDefault="003264CF" w:rsidP="009C01D3">
            <w:pPr>
              <w:jc w:val="center"/>
              <w:rPr>
                <w:rFonts w:ascii="Tahoma" w:hAnsi="Tahoma" w:cs="Tahoma"/>
                <w:lang w:val="lt-LT"/>
              </w:rPr>
            </w:pPr>
            <w:r w:rsidRPr="006E50DD">
              <w:rPr>
                <w:rFonts w:ascii="Tahoma" w:hAnsi="Tahoma" w:cs="Tahoma"/>
                <w:lang w:val="lt-LT"/>
              </w:rPr>
              <w:t xml:space="preserve">    (Parašas)                   </w:t>
            </w:r>
          </w:p>
          <w:p w14:paraId="249E1F65" w14:textId="77777777" w:rsidR="003264CF" w:rsidRPr="006E50DD" w:rsidRDefault="003264CF" w:rsidP="009C01D3">
            <w:pPr>
              <w:rPr>
                <w:rFonts w:ascii="Tahoma" w:hAnsi="Tahoma" w:cs="Tahoma"/>
                <w:lang w:val="lt-LT"/>
              </w:rPr>
            </w:pPr>
          </w:p>
          <w:p w14:paraId="61272F58" w14:textId="77777777" w:rsidR="003264CF" w:rsidRPr="006E50DD" w:rsidRDefault="003264CF" w:rsidP="009C01D3">
            <w:pPr>
              <w:rPr>
                <w:rFonts w:ascii="Tahoma" w:hAnsi="Tahoma" w:cs="Tahoma"/>
                <w:lang w:val="lt-LT"/>
              </w:rPr>
            </w:pPr>
            <w:r w:rsidRPr="006E50DD">
              <w:rPr>
                <w:rFonts w:ascii="Tahoma" w:hAnsi="Tahoma" w:cs="Tahoma"/>
                <w:lang w:val="lt-LT"/>
              </w:rPr>
              <w:t>A. V.*</w:t>
            </w:r>
          </w:p>
        </w:tc>
      </w:tr>
      <w:tr w:rsidR="003264CF" w:rsidRPr="006E50DD" w14:paraId="2589742C" w14:textId="77777777" w:rsidTr="009C01D3">
        <w:tc>
          <w:tcPr>
            <w:tcW w:w="4111" w:type="dxa"/>
          </w:tcPr>
          <w:p w14:paraId="1A9B7E46" w14:textId="77777777" w:rsidR="003264CF" w:rsidRPr="006E50DD" w:rsidRDefault="003264CF" w:rsidP="009C01D3">
            <w:pPr>
              <w:rPr>
                <w:rFonts w:ascii="Tahoma" w:hAnsi="Tahoma" w:cs="Tahoma"/>
                <w:lang w:val="lt-LT"/>
              </w:rPr>
            </w:pPr>
          </w:p>
          <w:p w14:paraId="5A480D75" w14:textId="77777777" w:rsidR="003264CF" w:rsidRPr="006E50DD" w:rsidRDefault="003264CF" w:rsidP="009C01D3">
            <w:pPr>
              <w:rPr>
                <w:rFonts w:ascii="Tahoma" w:hAnsi="Tahoma" w:cs="Tahoma"/>
                <w:lang w:val="lt-LT"/>
              </w:rPr>
            </w:pPr>
            <w:r w:rsidRPr="006E50DD">
              <w:rPr>
                <w:rFonts w:ascii="Tahoma" w:hAnsi="Tahoma" w:cs="Tahoma"/>
                <w:lang w:val="lt-LT"/>
              </w:rPr>
              <w:t>201_ m. _______________________ d.</w:t>
            </w:r>
          </w:p>
        </w:tc>
        <w:tc>
          <w:tcPr>
            <w:tcW w:w="851" w:type="dxa"/>
          </w:tcPr>
          <w:p w14:paraId="19392D07" w14:textId="77777777" w:rsidR="003264CF" w:rsidRPr="006E50DD" w:rsidRDefault="003264CF" w:rsidP="009C01D3">
            <w:pPr>
              <w:rPr>
                <w:rFonts w:ascii="Tahoma" w:hAnsi="Tahoma" w:cs="Tahoma"/>
                <w:lang w:val="lt-LT"/>
              </w:rPr>
            </w:pPr>
          </w:p>
        </w:tc>
        <w:tc>
          <w:tcPr>
            <w:tcW w:w="4252" w:type="dxa"/>
          </w:tcPr>
          <w:p w14:paraId="4181321F" w14:textId="77777777" w:rsidR="003264CF" w:rsidRPr="006E50DD" w:rsidRDefault="003264CF" w:rsidP="009C01D3">
            <w:pPr>
              <w:rPr>
                <w:rFonts w:ascii="Tahoma" w:hAnsi="Tahoma" w:cs="Tahoma"/>
                <w:lang w:val="lt-LT"/>
              </w:rPr>
            </w:pPr>
          </w:p>
          <w:p w14:paraId="146C9B2B" w14:textId="77777777" w:rsidR="003264CF" w:rsidRPr="006E50DD" w:rsidRDefault="003264CF" w:rsidP="009C01D3">
            <w:pPr>
              <w:rPr>
                <w:rFonts w:ascii="Tahoma" w:hAnsi="Tahoma" w:cs="Tahoma"/>
                <w:lang w:val="lt-LT"/>
              </w:rPr>
            </w:pPr>
            <w:r w:rsidRPr="006E50DD">
              <w:rPr>
                <w:rFonts w:ascii="Tahoma" w:hAnsi="Tahoma" w:cs="Tahoma"/>
                <w:lang w:val="lt-LT"/>
              </w:rPr>
              <w:t>201_ m. _______________________ d.</w:t>
            </w:r>
          </w:p>
        </w:tc>
      </w:tr>
      <w:tr w:rsidR="003264CF" w:rsidRPr="006E50DD" w14:paraId="319A22E2" w14:textId="77777777" w:rsidTr="009C01D3">
        <w:trPr>
          <w:trHeight w:val="80"/>
        </w:trPr>
        <w:tc>
          <w:tcPr>
            <w:tcW w:w="4111" w:type="dxa"/>
          </w:tcPr>
          <w:p w14:paraId="253A94A0" w14:textId="77777777" w:rsidR="003264CF" w:rsidRPr="006E50DD" w:rsidRDefault="003264CF" w:rsidP="009C01D3">
            <w:pPr>
              <w:rPr>
                <w:rFonts w:ascii="Tahoma" w:hAnsi="Tahoma" w:cs="Tahoma"/>
                <w:lang w:val="lt-LT"/>
              </w:rPr>
            </w:pPr>
          </w:p>
        </w:tc>
        <w:tc>
          <w:tcPr>
            <w:tcW w:w="851" w:type="dxa"/>
          </w:tcPr>
          <w:p w14:paraId="53649364" w14:textId="77777777" w:rsidR="003264CF" w:rsidRPr="006E50DD" w:rsidRDefault="003264CF" w:rsidP="009C01D3">
            <w:pPr>
              <w:rPr>
                <w:rFonts w:ascii="Tahoma" w:hAnsi="Tahoma" w:cs="Tahoma"/>
                <w:lang w:val="lt-LT"/>
              </w:rPr>
            </w:pPr>
          </w:p>
        </w:tc>
        <w:tc>
          <w:tcPr>
            <w:tcW w:w="4252" w:type="dxa"/>
          </w:tcPr>
          <w:p w14:paraId="5477584A" w14:textId="77777777" w:rsidR="003264CF" w:rsidRPr="006E50DD" w:rsidRDefault="003264CF" w:rsidP="009C01D3">
            <w:pPr>
              <w:jc w:val="both"/>
              <w:rPr>
                <w:rFonts w:ascii="Tahoma" w:hAnsi="Tahoma" w:cs="Tahoma"/>
                <w:lang w:val="lt-LT"/>
              </w:rPr>
            </w:pPr>
          </w:p>
          <w:p w14:paraId="19430F0F" w14:textId="77777777" w:rsidR="003264CF" w:rsidRPr="006E50DD" w:rsidRDefault="003264CF" w:rsidP="009C01D3">
            <w:pPr>
              <w:jc w:val="both"/>
              <w:rPr>
                <w:rFonts w:ascii="Tahoma" w:hAnsi="Tahoma" w:cs="Tahoma"/>
                <w:lang w:val="lt-LT"/>
              </w:rPr>
            </w:pPr>
            <w:r w:rsidRPr="006E50DD">
              <w:rPr>
                <w:rFonts w:ascii="Tahoma" w:hAnsi="Tahoma" w:cs="Tahoma"/>
                <w:lang w:val="lt-LT"/>
              </w:rPr>
              <w:t>* Tvirtinama juridinio asmens antspaudu, kai pareiga turėti antspaudą nustatyta juridinio asmens steigimo dokumentuose arba įstatymuose.</w:t>
            </w:r>
          </w:p>
          <w:p w14:paraId="3CA56ED8" w14:textId="77777777" w:rsidR="003264CF" w:rsidRPr="006E50DD" w:rsidRDefault="003264CF" w:rsidP="009C01D3">
            <w:pPr>
              <w:rPr>
                <w:rFonts w:ascii="Tahoma" w:hAnsi="Tahoma" w:cs="Tahoma"/>
                <w:lang w:val="lt-LT"/>
              </w:rPr>
            </w:pPr>
          </w:p>
        </w:tc>
      </w:tr>
    </w:tbl>
    <w:p w14:paraId="3285ABCE" w14:textId="77777777" w:rsidR="00C40AB1" w:rsidRPr="006E50DD" w:rsidRDefault="00C40AB1" w:rsidP="00C40AB1">
      <w:pPr>
        <w:jc w:val="right"/>
        <w:rPr>
          <w:rFonts w:ascii="Tahoma" w:hAnsi="Tahoma" w:cs="Tahoma"/>
          <w:sz w:val="22"/>
          <w:szCs w:val="22"/>
        </w:rPr>
        <w:sectPr w:rsidR="00C40AB1" w:rsidRPr="006E50DD" w:rsidSect="0037780A">
          <w:headerReference w:type="default" r:id="rId7"/>
          <w:pgSz w:w="11907" w:h="16840" w:code="9"/>
          <w:pgMar w:top="567" w:right="567" w:bottom="1134" w:left="1701" w:header="567" w:footer="567" w:gutter="0"/>
          <w:pgNumType w:start="1"/>
          <w:cols w:space="1296"/>
          <w:titlePg/>
          <w:docGrid w:linePitch="360"/>
        </w:sectPr>
      </w:pPr>
    </w:p>
    <w:p w14:paraId="73D95DDE" w14:textId="77777777" w:rsidR="00C40AB1" w:rsidRPr="006E50DD" w:rsidRDefault="00C40AB1" w:rsidP="00E4336D">
      <w:pPr>
        <w:ind w:firstLine="5245"/>
        <w:jc w:val="right"/>
        <w:rPr>
          <w:rFonts w:ascii="Tahoma" w:hAnsi="Tahoma" w:cs="Tahoma"/>
          <w:sz w:val="22"/>
          <w:szCs w:val="22"/>
        </w:rPr>
      </w:pPr>
    </w:p>
    <w:p w14:paraId="45579B9E" w14:textId="56D41197" w:rsidR="00FD6058" w:rsidRPr="006E50DD" w:rsidRDefault="00F530D6" w:rsidP="00E4336D">
      <w:pPr>
        <w:ind w:firstLine="5245"/>
        <w:jc w:val="right"/>
        <w:rPr>
          <w:rFonts w:ascii="Tahoma" w:hAnsi="Tahoma" w:cs="Tahoma"/>
          <w:sz w:val="22"/>
          <w:szCs w:val="22"/>
        </w:rPr>
      </w:pPr>
      <w:r w:rsidRPr="006E50DD">
        <w:rPr>
          <w:rFonts w:ascii="Tahoma" w:hAnsi="Tahoma" w:cs="Tahoma"/>
          <w:sz w:val="22"/>
          <w:szCs w:val="22"/>
        </w:rPr>
        <w:t>Juridinių asmenų</w:t>
      </w:r>
      <w:r w:rsidR="00FD6058" w:rsidRPr="006E50DD">
        <w:rPr>
          <w:rFonts w:ascii="Tahoma" w:hAnsi="Tahoma" w:cs="Tahoma"/>
          <w:sz w:val="22"/>
          <w:szCs w:val="22"/>
        </w:rPr>
        <w:t xml:space="preserve"> registro duomenų teikimo</w:t>
      </w:r>
    </w:p>
    <w:p w14:paraId="4CF9C5D4" w14:textId="2A82E012" w:rsidR="00FD6058" w:rsidRPr="006E50DD" w:rsidRDefault="00FD6058" w:rsidP="00E4336D">
      <w:pPr>
        <w:ind w:firstLine="2410"/>
        <w:jc w:val="center"/>
        <w:rPr>
          <w:rFonts w:ascii="Tahoma" w:hAnsi="Tahoma" w:cs="Tahoma"/>
          <w:sz w:val="22"/>
          <w:szCs w:val="22"/>
        </w:rPr>
      </w:pPr>
      <w:r w:rsidRPr="006E50DD">
        <w:rPr>
          <w:rFonts w:ascii="Tahoma" w:hAnsi="Tahoma" w:cs="Tahoma"/>
          <w:sz w:val="22"/>
          <w:szCs w:val="22"/>
        </w:rPr>
        <w:t xml:space="preserve">sutarties Nr. </w:t>
      </w:r>
    </w:p>
    <w:p w14:paraId="25273028" w14:textId="79DAEA5A" w:rsidR="00FD6058" w:rsidRPr="006E50DD" w:rsidRDefault="00FD6058" w:rsidP="00E4336D">
      <w:pPr>
        <w:ind w:firstLine="5387"/>
        <w:rPr>
          <w:rFonts w:ascii="Tahoma" w:hAnsi="Tahoma" w:cs="Tahoma"/>
          <w:sz w:val="22"/>
          <w:szCs w:val="22"/>
        </w:rPr>
      </w:pPr>
      <w:r w:rsidRPr="006E50DD">
        <w:rPr>
          <w:rFonts w:ascii="Tahoma" w:hAnsi="Tahoma" w:cs="Tahoma"/>
          <w:sz w:val="22"/>
          <w:szCs w:val="22"/>
        </w:rPr>
        <w:t>1 priedas</w:t>
      </w:r>
    </w:p>
    <w:p w14:paraId="6B6F35B6" w14:textId="77777777" w:rsidR="00FD6058" w:rsidRPr="006E50DD" w:rsidRDefault="00FD6058" w:rsidP="00FD6058">
      <w:pPr>
        <w:jc w:val="both"/>
        <w:rPr>
          <w:rFonts w:ascii="Tahoma" w:hAnsi="Tahoma" w:cs="Tahoma"/>
          <w:sz w:val="22"/>
          <w:szCs w:val="22"/>
        </w:rPr>
      </w:pPr>
    </w:p>
    <w:p w14:paraId="246C7663" w14:textId="77777777" w:rsidR="00FD6058" w:rsidRPr="006E50DD" w:rsidRDefault="00FD6058" w:rsidP="00FD6058">
      <w:pPr>
        <w:jc w:val="center"/>
        <w:rPr>
          <w:rFonts w:ascii="Tahoma" w:hAnsi="Tahoma" w:cs="Tahoma"/>
          <w:b/>
          <w:sz w:val="22"/>
          <w:szCs w:val="22"/>
        </w:rPr>
      </w:pPr>
      <w:r w:rsidRPr="006E50DD">
        <w:rPr>
          <w:rFonts w:ascii="Tahoma" w:hAnsi="Tahoma" w:cs="Tahoma"/>
          <w:b/>
          <w:sz w:val="22"/>
          <w:szCs w:val="22"/>
        </w:rPr>
        <w:t>DUOMENŲ TEIKIMO IR NAUDOJIMO SĄLYGOS</w:t>
      </w:r>
    </w:p>
    <w:p w14:paraId="700683C3" w14:textId="77777777" w:rsidR="00FD6058" w:rsidRPr="006E50DD" w:rsidRDefault="00FD6058" w:rsidP="00FD6058">
      <w:pPr>
        <w:jc w:val="both"/>
        <w:rPr>
          <w:rFonts w:ascii="Tahoma" w:hAnsi="Tahoma" w:cs="Tahoma"/>
          <w:sz w:val="22"/>
          <w:szCs w:val="22"/>
        </w:rPr>
      </w:pPr>
    </w:p>
    <w:p w14:paraId="2ECC98FF" w14:textId="77777777" w:rsidR="00C13357" w:rsidRPr="006E50DD" w:rsidRDefault="00C13357" w:rsidP="00C13357">
      <w:pPr>
        <w:pStyle w:val="Sraopastraipa"/>
        <w:numPr>
          <w:ilvl w:val="0"/>
          <w:numId w:val="4"/>
        </w:numPr>
        <w:tabs>
          <w:tab w:val="left" w:pos="993"/>
        </w:tabs>
        <w:ind w:hanging="11"/>
        <w:jc w:val="both"/>
        <w:rPr>
          <w:rFonts w:ascii="Tahoma" w:hAnsi="Tahoma" w:cs="Tahoma"/>
          <w:b/>
          <w:sz w:val="22"/>
          <w:szCs w:val="22"/>
        </w:rPr>
      </w:pPr>
      <w:r w:rsidRPr="006E50DD">
        <w:rPr>
          <w:rFonts w:ascii="Tahoma" w:hAnsi="Tahoma" w:cs="Tahoma"/>
          <w:sz w:val="22"/>
          <w:szCs w:val="22"/>
        </w:rPr>
        <w:t>Duomenų</w:t>
      </w:r>
      <w:r w:rsidRPr="006E50DD">
        <w:rPr>
          <w:rFonts w:ascii="Tahoma" w:hAnsi="Tahoma" w:cs="Tahoma"/>
          <w:b/>
          <w:sz w:val="22"/>
          <w:szCs w:val="22"/>
        </w:rPr>
        <w:t xml:space="preserve"> </w:t>
      </w:r>
      <w:r w:rsidRPr="006E50DD">
        <w:rPr>
          <w:rFonts w:ascii="Tahoma" w:hAnsi="Tahoma" w:cs="Tahoma"/>
          <w:sz w:val="22"/>
          <w:szCs w:val="22"/>
        </w:rPr>
        <w:t>teikimo terminas, būdas, paieškos kriterijai ir formos:</w:t>
      </w:r>
    </w:p>
    <w:p w14:paraId="7A164A45" w14:textId="6F6FD141" w:rsidR="00C13357" w:rsidRPr="006E50DD" w:rsidRDefault="00C13357" w:rsidP="00C13357">
      <w:pPr>
        <w:tabs>
          <w:tab w:val="left" w:pos="1134"/>
        </w:tabs>
        <w:ind w:left="720"/>
        <w:jc w:val="both"/>
        <w:rPr>
          <w:rFonts w:ascii="Tahoma" w:hAnsi="Tahoma" w:cs="Tahoma"/>
          <w:b/>
          <w:sz w:val="22"/>
          <w:szCs w:val="22"/>
        </w:rPr>
      </w:pPr>
      <w:r w:rsidRPr="006E50DD">
        <w:rPr>
          <w:rFonts w:ascii="Tahoma" w:hAnsi="Tahoma" w:cs="Tahoma"/>
          <w:sz w:val="22"/>
          <w:szCs w:val="22"/>
        </w:rPr>
        <w:t>1.1. duomenys teikiami visą Sutarties galiojimo laiką;</w:t>
      </w:r>
    </w:p>
    <w:p w14:paraId="442C3EE3" w14:textId="77777777" w:rsidR="00C13357" w:rsidRPr="006E50DD" w:rsidRDefault="00C13357" w:rsidP="00C13357">
      <w:pPr>
        <w:ind w:left="-142" w:firstLine="862"/>
        <w:jc w:val="both"/>
        <w:rPr>
          <w:rFonts w:ascii="Tahoma" w:hAnsi="Tahoma" w:cs="Tahoma"/>
          <w:sz w:val="22"/>
          <w:szCs w:val="22"/>
        </w:rPr>
      </w:pPr>
      <w:r w:rsidRPr="006E50DD">
        <w:rPr>
          <w:rFonts w:ascii="Tahoma" w:hAnsi="Tahoma" w:cs="Tahoma"/>
          <w:sz w:val="22"/>
          <w:szCs w:val="22"/>
        </w:rPr>
        <w:t xml:space="preserve">1.2. duomenys teikiami </w:t>
      </w:r>
      <w:r w:rsidRPr="006E50DD">
        <w:rPr>
          <w:rFonts w:ascii="Tahoma" w:hAnsi="Tahoma" w:cs="Tahoma"/>
          <w:iCs/>
          <w:sz w:val="22"/>
          <w:szCs w:val="22"/>
        </w:rPr>
        <w:t xml:space="preserve">web </w:t>
      </w:r>
      <w:r w:rsidRPr="006E50DD">
        <w:rPr>
          <w:rFonts w:ascii="Tahoma" w:hAnsi="Tahoma" w:cs="Tahoma"/>
          <w:sz w:val="22"/>
          <w:szCs w:val="22"/>
        </w:rPr>
        <w:t>priemonėmis (elektroninių ryšių tinklais) atliekant paiešką Juridinių asmenų registro duomenų bazėje pagal:</w:t>
      </w:r>
    </w:p>
    <w:p w14:paraId="70757430" w14:textId="77777777" w:rsidR="00C13357" w:rsidRPr="006E50DD" w:rsidRDefault="00C13357" w:rsidP="00C13357">
      <w:pPr>
        <w:ind w:left="720"/>
        <w:jc w:val="both"/>
        <w:rPr>
          <w:rFonts w:ascii="Tahoma" w:hAnsi="Tahoma" w:cs="Tahoma"/>
          <w:sz w:val="22"/>
          <w:szCs w:val="22"/>
        </w:rPr>
      </w:pPr>
      <w:r w:rsidRPr="006E50DD">
        <w:rPr>
          <w:rFonts w:ascii="Tahoma" w:hAnsi="Tahoma" w:cs="Tahoma"/>
          <w:sz w:val="22"/>
          <w:szCs w:val="22"/>
        </w:rPr>
        <w:t>1.2.1. juridinio asmens, filialo ar atstovybės kodą arba pavadinimą;</w:t>
      </w:r>
    </w:p>
    <w:p w14:paraId="64F73A97" w14:textId="77777777" w:rsidR="00C13357" w:rsidRPr="006E50DD" w:rsidRDefault="00C13357" w:rsidP="00C13357">
      <w:pPr>
        <w:ind w:left="720"/>
        <w:jc w:val="both"/>
        <w:rPr>
          <w:rFonts w:ascii="Tahoma" w:hAnsi="Tahoma" w:cs="Tahoma"/>
          <w:sz w:val="22"/>
          <w:szCs w:val="22"/>
        </w:rPr>
      </w:pPr>
      <w:r w:rsidRPr="006E50DD">
        <w:rPr>
          <w:rFonts w:ascii="Tahoma" w:hAnsi="Tahoma" w:cs="Tahoma"/>
          <w:sz w:val="22"/>
          <w:szCs w:val="22"/>
        </w:rPr>
        <w:t>1.2.2. asmenį, susijusį su juridiniu asmeniu, filialu ar atstovybe.</w:t>
      </w:r>
    </w:p>
    <w:p w14:paraId="7B8F9515" w14:textId="77777777" w:rsidR="00C13357" w:rsidRPr="006E50DD" w:rsidRDefault="00C13357" w:rsidP="00C13357">
      <w:pPr>
        <w:ind w:left="720"/>
        <w:jc w:val="both"/>
        <w:rPr>
          <w:rFonts w:ascii="Tahoma" w:hAnsi="Tahoma" w:cs="Tahoma"/>
          <w:sz w:val="22"/>
          <w:szCs w:val="22"/>
        </w:rPr>
      </w:pPr>
      <w:r w:rsidRPr="006E50DD">
        <w:rPr>
          <w:rFonts w:ascii="Tahoma" w:hAnsi="Tahoma" w:cs="Tahoma"/>
          <w:sz w:val="22"/>
          <w:szCs w:val="22"/>
        </w:rPr>
        <w:t>1.3. duomenys teikiami peržiūrint GAVĖJO kompiuteryje:</w:t>
      </w:r>
    </w:p>
    <w:p w14:paraId="4E574BDA" w14:textId="77777777" w:rsidR="00C13357" w:rsidRPr="006E50DD" w:rsidRDefault="00C13357" w:rsidP="00C13357">
      <w:pPr>
        <w:ind w:left="-142" w:firstLine="851"/>
        <w:jc w:val="both"/>
        <w:rPr>
          <w:rFonts w:ascii="Tahoma" w:hAnsi="Tahoma" w:cs="Tahoma"/>
          <w:sz w:val="22"/>
          <w:szCs w:val="22"/>
        </w:rPr>
      </w:pPr>
      <w:r w:rsidRPr="006E50DD">
        <w:rPr>
          <w:rFonts w:ascii="Tahoma" w:hAnsi="Tahoma" w:cs="Tahoma"/>
          <w:sz w:val="22"/>
          <w:szCs w:val="22"/>
        </w:rPr>
        <w:t>1.3.1. Juridinių asmenų registro išrašas pagal GAVĖJO pasirinktą išrašo tipą (trumpąjį, pagrindinių duomenų, išplėstinį arba išplėstinį su istorija);</w:t>
      </w:r>
    </w:p>
    <w:p w14:paraId="0605C28A" w14:textId="77777777" w:rsidR="00C13357" w:rsidRPr="006E50DD" w:rsidRDefault="00C13357" w:rsidP="00C13357">
      <w:pPr>
        <w:ind w:left="-142" w:firstLine="851"/>
        <w:jc w:val="both"/>
        <w:rPr>
          <w:rFonts w:ascii="Tahoma" w:hAnsi="Tahoma" w:cs="Tahoma"/>
          <w:sz w:val="22"/>
          <w:szCs w:val="22"/>
        </w:rPr>
      </w:pPr>
      <w:r w:rsidRPr="006E50DD">
        <w:rPr>
          <w:rFonts w:ascii="Tahoma" w:hAnsi="Tahoma" w:cs="Tahoma"/>
          <w:sz w:val="22"/>
          <w:szCs w:val="22"/>
        </w:rPr>
        <w:t xml:space="preserve">1.3.2. duomenis apie finansinę atskaitomybę, finansinės atskaitomybės ataskaitų (balanso, pelno (nuostolių) ataskaitos, pinigų srautų ataskaitos ar nuosavo kapitalo pokyčių ataskaitos) duomenų išrašus bei susijusių dokumentų kopijas;                       </w:t>
      </w:r>
    </w:p>
    <w:p w14:paraId="2604E188" w14:textId="77777777" w:rsidR="00C13357" w:rsidRPr="006E50DD" w:rsidRDefault="00C13357" w:rsidP="00C13357">
      <w:pPr>
        <w:ind w:left="-142" w:firstLine="862"/>
        <w:jc w:val="both"/>
        <w:rPr>
          <w:rFonts w:ascii="Tahoma" w:hAnsi="Tahoma" w:cs="Tahoma"/>
          <w:sz w:val="22"/>
          <w:szCs w:val="22"/>
        </w:rPr>
      </w:pPr>
      <w:r w:rsidRPr="006E50DD">
        <w:rPr>
          <w:rFonts w:ascii="Tahoma" w:hAnsi="Tahoma" w:cs="Tahoma"/>
          <w:sz w:val="22"/>
          <w:szCs w:val="22"/>
        </w:rPr>
        <w:t>1.3.3. juridinio asmens, filialo ar atstovybės dokumentų, saugomų elektroniniame dokumentų archyve, kopijos.</w:t>
      </w:r>
    </w:p>
    <w:p w14:paraId="244CD721" w14:textId="2FBB8E0B" w:rsidR="00C13357" w:rsidRPr="006E50DD" w:rsidRDefault="00C13357" w:rsidP="00C13357">
      <w:pPr>
        <w:ind w:firstLine="709"/>
        <w:jc w:val="both"/>
        <w:rPr>
          <w:rFonts w:ascii="Tahoma" w:hAnsi="Tahoma" w:cs="Tahoma"/>
          <w:b/>
          <w:bCs/>
          <w:sz w:val="22"/>
          <w:szCs w:val="22"/>
        </w:rPr>
      </w:pPr>
      <w:r w:rsidRPr="006E50DD">
        <w:rPr>
          <w:rFonts w:ascii="Tahoma" w:hAnsi="Tahoma" w:cs="Tahoma"/>
          <w:bCs/>
          <w:sz w:val="22"/>
          <w:szCs w:val="22"/>
        </w:rPr>
        <w:t>2. Duomenų formatas:</w:t>
      </w:r>
      <w:r w:rsidRPr="006E50DD">
        <w:rPr>
          <w:rFonts w:ascii="Tahoma" w:hAnsi="Tahoma" w:cs="Tahoma"/>
          <w:b/>
          <w:bCs/>
          <w:sz w:val="22"/>
          <w:szCs w:val="22"/>
        </w:rPr>
        <w:t xml:space="preserve"> </w:t>
      </w:r>
      <w:r w:rsidRPr="006E50DD">
        <w:rPr>
          <w:rFonts w:ascii="Tahoma" w:hAnsi="Tahoma" w:cs="Tahoma"/>
          <w:sz w:val="22"/>
          <w:szCs w:val="22"/>
        </w:rPr>
        <w:t>specialus.</w:t>
      </w:r>
    </w:p>
    <w:p w14:paraId="32E5D3B9" w14:textId="77777777" w:rsidR="00C13357" w:rsidRPr="006E50DD" w:rsidRDefault="00C13357" w:rsidP="00C13357">
      <w:pPr>
        <w:ind w:firstLine="720"/>
        <w:jc w:val="both"/>
        <w:rPr>
          <w:rFonts w:ascii="Tahoma" w:hAnsi="Tahoma" w:cs="Tahoma"/>
          <w:sz w:val="22"/>
          <w:szCs w:val="22"/>
        </w:rPr>
      </w:pPr>
      <w:r w:rsidRPr="006E50DD">
        <w:rPr>
          <w:rFonts w:ascii="Tahoma" w:hAnsi="Tahoma" w:cs="Tahoma"/>
          <w:bCs/>
          <w:sz w:val="22"/>
          <w:szCs w:val="22"/>
        </w:rPr>
        <w:t>3. Elektroninio ryšio protokolas</w:t>
      </w:r>
      <w:r w:rsidRPr="006E50DD">
        <w:rPr>
          <w:rFonts w:ascii="Tahoma" w:hAnsi="Tahoma" w:cs="Tahoma"/>
          <w:sz w:val="22"/>
          <w:szCs w:val="22"/>
        </w:rPr>
        <w:t>: https.</w:t>
      </w:r>
    </w:p>
    <w:p w14:paraId="35F825AB" w14:textId="77777777" w:rsidR="00C13357" w:rsidRPr="006E50DD" w:rsidRDefault="00C13357" w:rsidP="00C13357">
      <w:pPr>
        <w:ind w:firstLine="720"/>
        <w:jc w:val="both"/>
        <w:rPr>
          <w:rFonts w:ascii="Tahoma" w:hAnsi="Tahoma" w:cs="Tahoma"/>
          <w:sz w:val="22"/>
          <w:szCs w:val="22"/>
        </w:rPr>
      </w:pPr>
      <w:r w:rsidRPr="006E50DD">
        <w:rPr>
          <w:rFonts w:ascii="Tahoma" w:hAnsi="Tahoma" w:cs="Tahoma"/>
          <w:bCs/>
          <w:sz w:val="22"/>
          <w:szCs w:val="22"/>
        </w:rPr>
        <w:t xml:space="preserve">4. </w:t>
      </w:r>
      <w:r w:rsidRPr="006E50DD">
        <w:rPr>
          <w:rFonts w:ascii="Tahoma" w:hAnsi="Tahoma" w:cs="Tahoma"/>
          <w:sz w:val="22"/>
          <w:szCs w:val="22"/>
        </w:rPr>
        <w:t xml:space="preserve">Programinė įranga, tinkama duomenų paėmimui: interneto naršyklė </w:t>
      </w:r>
      <w:r w:rsidRPr="006E50DD">
        <w:rPr>
          <w:rFonts w:ascii="Tahoma" w:hAnsi="Tahoma" w:cs="Tahoma"/>
          <w:i/>
          <w:iCs/>
          <w:sz w:val="22"/>
          <w:szCs w:val="22"/>
        </w:rPr>
        <w:t>Internet Explorer</w:t>
      </w:r>
      <w:r w:rsidRPr="006E50DD">
        <w:rPr>
          <w:rFonts w:ascii="Tahoma" w:hAnsi="Tahoma" w:cs="Tahoma"/>
          <w:sz w:val="22"/>
          <w:szCs w:val="22"/>
        </w:rPr>
        <w:t xml:space="preserve">, </w:t>
      </w:r>
      <w:r w:rsidRPr="006E50DD">
        <w:rPr>
          <w:rFonts w:ascii="Tahoma" w:hAnsi="Tahoma" w:cs="Tahoma"/>
          <w:i/>
          <w:iCs/>
          <w:sz w:val="22"/>
          <w:szCs w:val="22"/>
        </w:rPr>
        <w:t xml:space="preserve">Mozilla Firefox </w:t>
      </w:r>
      <w:r w:rsidRPr="006E50DD">
        <w:rPr>
          <w:rFonts w:ascii="Tahoma" w:hAnsi="Tahoma" w:cs="Tahoma"/>
          <w:sz w:val="22"/>
          <w:szCs w:val="22"/>
        </w:rPr>
        <w:t xml:space="preserve">arba </w:t>
      </w:r>
      <w:r w:rsidRPr="006E50DD">
        <w:rPr>
          <w:rFonts w:ascii="Tahoma" w:hAnsi="Tahoma" w:cs="Tahoma"/>
          <w:i/>
          <w:iCs/>
          <w:sz w:val="22"/>
          <w:szCs w:val="22"/>
        </w:rPr>
        <w:t xml:space="preserve">Google Chrome </w:t>
      </w:r>
      <w:r w:rsidRPr="006E50DD">
        <w:rPr>
          <w:rFonts w:ascii="Tahoma" w:hAnsi="Tahoma" w:cs="Tahoma"/>
          <w:sz w:val="22"/>
          <w:szCs w:val="22"/>
        </w:rPr>
        <w:t xml:space="preserve">su </w:t>
      </w:r>
      <w:r w:rsidRPr="006E50DD">
        <w:rPr>
          <w:rStyle w:val="Emfaz"/>
          <w:rFonts w:ascii="Tahoma" w:hAnsi="Tahoma" w:cs="Tahoma"/>
          <w:sz w:val="22"/>
          <w:szCs w:val="22"/>
        </w:rPr>
        <w:t>JavaScript</w:t>
      </w:r>
      <w:r w:rsidRPr="006E50DD">
        <w:rPr>
          <w:rFonts w:ascii="Tahoma" w:hAnsi="Tahoma" w:cs="Tahoma"/>
          <w:sz w:val="22"/>
          <w:szCs w:val="22"/>
        </w:rPr>
        <w:t xml:space="preserve"> ir </w:t>
      </w:r>
      <w:r w:rsidRPr="006E50DD">
        <w:rPr>
          <w:rStyle w:val="Emfaz"/>
          <w:rFonts w:ascii="Tahoma" w:hAnsi="Tahoma" w:cs="Tahoma"/>
          <w:sz w:val="22"/>
          <w:szCs w:val="22"/>
        </w:rPr>
        <w:t>Cookies</w:t>
      </w:r>
      <w:r w:rsidRPr="006E50DD">
        <w:rPr>
          <w:rFonts w:ascii="Tahoma" w:hAnsi="Tahoma" w:cs="Tahoma"/>
          <w:sz w:val="22"/>
          <w:szCs w:val="22"/>
        </w:rPr>
        <w:t xml:space="preserve"> palaikymu. Kokybiškas duomenų teikimas garantuojamas tik naršyklėms, kurių versijos numeris yra arba naujausias, arba atsilieka nuo jo ne daugiau kaip per 2 laidas.</w:t>
      </w:r>
    </w:p>
    <w:p w14:paraId="0BC9D336" w14:textId="77777777" w:rsidR="00C13357" w:rsidRPr="006E50DD" w:rsidRDefault="00C13357" w:rsidP="00434B15">
      <w:pPr>
        <w:pStyle w:val="Betarp"/>
        <w:ind w:firstLine="709"/>
        <w:jc w:val="both"/>
        <w:rPr>
          <w:rFonts w:ascii="Tahoma" w:hAnsi="Tahoma" w:cs="Tahoma"/>
          <w:sz w:val="22"/>
          <w:szCs w:val="22"/>
          <w:lang w:val="lt-LT"/>
        </w:rPr>
      </w:pPr>
      <w:r w:rsidRPr="006E50DD">
        <w:rPr>
          <w:rFonts w:ascii="Tahoma" w:hAnsi="Tahoma" w:cs="Tahoma"/>
          <w:sz w:val="22"/>
          <w:szCs w:val="22"/>
          <w:lang w:val="lt-LT"/>
        </w:rPr>
        <w:t>5. Prisijungimo tvarka:</w:t>
      </w:r>
    </w:p>
    <w:p w14:paraId="58B87A09" w14:textId="47D74352" w:rsidR="00C13357" w:rsidRPr="006E50DD" w:rsidRDefault="00C13357" w:rsidP="00434B15">
      <w:pPr>
        <w:pStyle w:val="Betarp"/>
        <w:ind w:firstLine="709"/>
        <w:jc w:val="both"/>
        <w:rPr>
          <w:rFonts w:ascii="Tahoma" w:hAnsi="Tahoma" w:cs="Tahoma"/>
          <w:sz w:val="22"/>
          <w:szCs w:val="22"/>
          <w:lang w:val="lt-LT"/>
        </w:rPr>
      </w:pPr>
      <w:r w:rsidRPr="006E50DD">
        <w:rPr>
          <w:rFonts w:ascii="Tahoma" w:hAnsi="Tahoma" w:cs="Tahoma"/>
          <w:sz w:val="22"/>
          <w:szCs w:val="22"/>
          <w:lang w:val="lt-LT"/>
        </w:rPr>
        <w:t>5.1. GAVĖJAS sutarties 3 priede pateikia išorinį</w:t>
      </w:r>
      <w:r w:rsidR="00434B15" w:rsidRPr="006E50DD">
        <w:rPr>
          <w:rFonts w:ascii="Tahoma" w:hAnsi="Tahoma" w:cs="Tahoma"/>
          <w:sz w:val="22"/>
          <w:szCs w:val="22"/>
          <w:lang w:val="lt-LT"/>
        </w:rPr>
        <w:t xml:space="preserve"> </w:t>
      </w:r>
      <w:r w:rsidRPr="006E50DD">
        <w:rPr>
          <w:rFonts w:ascii="Tahoma" w:hAnsi="Tahoma" w:cs="Tahoma"/>
          <w:sz w:val="22"/>
          <w:szCs w:val="22"/>
          <w:lang w:val="lt-LT"/>
        </w:rPr>
        <w:t>(-ius) IP adresą</w:t>
      </w:r>
      <w:r w:rsidR="00434B15" w:rsidRPr="006E50DD">
        <w:rPr>
          <w:rFonts w:ascii="Tahoma" w:hAnsi="Tahoma" w:cs="Tahoma"/>
          <w:sz w:val="22"/>
          <w:szCs w:val="22"/>
          <w:lang w:val="lt-LT"/>
        </w:rPr>
        <w:t xml:space="preserve"> </w:t>
      </w:r>
      <w:r w:rsidRPr="006E50DD">
        <w:rPr>
          <w:rFonts w:ascii="Tahoma" w:hAnsi="Tahoma" w:cs="Tahoma"/>
          <w:sz w:val="22"/>
          <w:szCs w:val="22"/>
          <w:lang w:val="lt-LT"/>
        </w:rPr>
        <w:t>(-us), iš kurio</w:t>
      </w:r>
      <w:r w:rsidR="00434B15" w:rsidRPr="006E50DD">
        <w:rPr>
          <w:rFonts w:ascii="Tahoma" w:hAnsi="Tahoma" w:cs="Tahoma"/>
          <w:sz w:val="22"/>
          <w:szCs w:val="22"/>
          <w:lang w:val="lt-LT"/>
        </w:rPr>
        <w:t xml:space="preserve"> </w:t>
      </w:r>
      <w:r w:rsidRPr="006E50DD">
        <w:rPr>
          <w:rFonts w:ascii="Tahoma" w:hAnsi="Tahoma" w:cs="Tahoma"/>
          <w:sz w:val="22"/>
          <w:szCs w:val="22"/>
          <w:lang w:val="lt-LT"/>
        </w:rPr>
        <w:t>(-ių) bus kreipiamasi į TEIKĖJO duomenų banką, nurodydamas duomenų vartotojus</w:t>
      </w:r>
      <w:r w:rsidR="00434B15" w:rsidRPr="006E50DD">
        <w:rPr>
          <w:rFonts w:ascii="Tahoma" w:hAnsi="Tahoma" w:cs="Tahoma"/>
          <w:sz w:val="22"/>
          <w:szCs w:val="22"/>
          <w:lang w:val="lt-LT"/>
        </w:rPr>
        <w:t>;</w:t>
      </w:r>
    </w:p>
    <w:p w14:paraId="382E86AF" w14:textId="77777777" w:rsidR="00C13357" w:rsidRPr="006E50DD" w:rsidRDefault="00C13357" w:rsidP="00434B15">
      <w:pPr>
        <w:pStyle w:val="Betarp"/>
        <w:ind w:firstLine="709"/>
        <w:jc w:val="both"/>
        <w:rPr>
          <w:rFonts w:ascii="Tahoma" w:hAnsi="Tahoma" w:cs="Tahoma"/>
          <w:sz w:val="22"/>
          <w:szCs w:val="22"/>
          <w:lang w:val="lt-LT"/>
        </w:rPr>
      </w:pPr>
      <w:r w:rsidRPr="006E50DD">
        <w:rPr>
          <w:rFonts w:ascii="Tahoma" w:hAnsi="Tahoma" w:cs="Tahoma"/>
          <w:sz w:val="22"/>
          <w:szCs w:val="22"/>
          <w:lang w:val="lt-LT"/>
        </w:rPr>
        <w:t>5.2. duomenų vartotojų sąraše (sutarties 3 priedas) GAVĖJAS nurodo atsakingo asmens el. pašto adresą (nurodoma, jei sąraše daugiau nei vienas vartotojas), TEIKĖJAS tuo adresu išsiunčia vartotojo registracijos anketą. Gavęs anketą, GAVĖJO atsakingas asmuo siunčia ją sutarties 3 priede nurodytiems duomenų vartotojams;</w:t>
      </w:r>
    </w:p>
    <w:p w14:paraId="6BF1B220" w14:textId="1DD5FE71" w:rsidR="00C13357" w:rsidRPr="006E50DD" w:rsidRDefault="00C13357" w:rsidP="00C13357">
      <w:pPr>
        <w:ind w:firstLine="720"/>
        <w:jc w:val="both"/>
        <w:rPr>
          <w:rFonts w:ascii="Tahoma" w:hAnsi="Tahoma" w:cs="Tahoma"/>
          <w:sz w:val="22"/>
          <w:szCs w:val="22"/>
        </w:rPr>
      </w:pPr>
      <w:r w:rsidRPr="006E50DD">
        <w:rPr>
          <w:rFonts w:ascii="Tahoma" w:hAnsi="Tahoma" w:cs="Tahoma"/>
          <w:sz w:val="22"/>
          <w:szCs w:val="22"/>
        </w:rPr>
        <w:t>5.3. vartotojo registracijos anketoje duomenų vartotojas nurodo pavardę, vardą, asmens kodą, telefoną, el. pašto adresą ir slaptažodį. Slaptažodžiu duomenų vartotojas galės naudotis, tik gavęs el. paštu TEIKĖJO pranešimą apie jam suteiktą vartotojo vardą;</w:t>
      </w:r>
    </w:p>
    <w:p w14:paraId="324B6B90" w14:textId="77777777" w:rsidR="00C13357" w:rsidRPr="006E50DD" w:rsidRDefault="00C13357" w:rsidP="00C13357">
      <w:pPr>
        <w:ind w:firstLine="720"/>
        <w:jc w:val="both"/>
        <w:rPr>
          <w:rFonts w:ascii="Tahoma" w:hAnsi="Tahoma" w:cs="Tahoma"/>
          <w:sz w:val="22"/>
          <w:szCs w:val="22"/>
        </w:rPr>
      </w:pPr>
      <w:r w:rsidRPr="006E50DD">
        <w:rPr>
          <w:rFonts w:ascii="Tahoma" w:hAnsi="Tahoma" w:cs="Tahoma"/>
          <w:sz w:val="22"/>
          <w:szCs w:val="22"/>
        </w:rPr>
        <w:t>5.4. kiekvienas duomenų vartotojas, atliekantis paiešką, turi turėti savo vartotojo vardą, kurį suteikia TEIKĖJAS, ir slaptažodį, kurį sugalvojo registracijos metu pats. Be to, jis privalo kreiptis iš vieno IP adreso, nekintančio prisijungimo sesijos metu;</w:t>
      </w:r>
    </w:p>
    <w:p w14:paraId="126A498F" w14:textId="77777777" w:rsidR="00C13357" w:rsidRPr="006E50DD" w:rsidRDefault="00C13357" w:rsidP="00C13357">
      <w:pPr>
        <w:ind w:firstLine="720"/>
        <w:jc w:val="both"/>
        <w:rPr>
          <w:rFonts w:ascii="Tahoma" w:hAnsi="Tahoma" w:cs="Tahoma"/>
          <w:sz w:val="22"/>
          <w:szCs w:val="22"/>
        </w:rPr>
      </w:pPr>
      <w:r w:rsidRPr="006E50DD">
        <w:rPr>
          <w:rFonts w:ascii="Tahoma" w:hAnsi="Tahoma" w:cs="Tahoma"/>
          <w:sz w:val="22"/>
          <w:szCs w:val="22"/>
        </w:rPr>
        <w:t>5.5. duomenų paieška atliekama https://www.registrucentras.lt/jar/reg.php internetiniame puslapyje;</w:t>
      </w:r>
    </w:p>
    <w:p w14:paraId="1294A90D" w14:textId="77777777" w:rsidR="00C13357" w:rsidRPr="006E50DD" w:rsidRDefault="00C13357" w:rsidP="00C13357">
      <w:pPr>
        <w:ind w:firstLine="720"/>
        <w:jc w:val="both"/>
        <w:rPr>
          <w:rFonts w:ascii="Tahoma" w:hAnsi="Tahoma" w:cs="Tahoma"/>
          <w:sz w:val="22"/>
          <w:szCs w:val="22"/>
        </w:rPr>
      </w:pPr>
      <w:r w:rsidRPr="006E50DD">
        <w:rPr>
          <w:rFonts w:ascii="Tahoma" w:hAnsi="Tahoma" w:cs="Tahoma"/>
          <w:sz w:val="22"/>
          <w:szCs w:val="22"/>
        </w:rPr>
        <w:t>5.6. https://www.registrucentras.lt/vart/Login-form.do internetiniame puslapyje duomenų vartotojas gali pasikeisti slaptažodį;</w:t>
      </w:r>
    </w:p>
    <w:p w14:paraId="6C2610BE" w14:textId="77777777" w:rsidR="00C13357" w:rsidRPr="006E50DD" w:rsidRDefault="00C13357" w:rsidP="00C13357">
      <w:pPr>
        <w:ind w:firstLine="720"/>
        <w:jc w:val="both"/>
        <w:rPr>
          <w:rFonts w:ascii="Tahoma" w:hAnsi="Tahoma" w:cs="Tahoma"/>
          <w:sz w:val="22"/>
          <w:szCs w:val="22"/>
        </w:rPr>
      </w:pPr>
      <w:r w:rsidRPr="006E50DD">
        <w:rPr>
          <w:rFonts w:ascii="Tahoma" w:hAnsi="Tahoma" w:cs="Tahoma"/>
          <w:sz w:val="22"/>
          <w:szCs w:val="22"/>
        </w:rPr>
        <w:t>5.7. pamiršęs slaptažodį, GAVĖJAS https://www.registrucentras.lt/jar/reg.php internetiniame puslapyje gali pasikeisti slaptažodį.</w:t>
      </w:r>
    </w:p>
    <w:p w14:paraId="0B5D2BA2" w14:textId="77777777" w:rsidR="00C13357" w:rsidRPr="006E50DD" w:rsidRDefault="00C13357" w:rsidP="00C13357">
      <w:pPr>
        <w:pStyle w:val="Pagrindiniotekstotrauka"/>
        <w:ind w:left="720"/>
        <w:rPr>
          <w:rFonts w:ascii="Tahoma" w:hAnsi="Tahoma" w:cs="Tahoma"/>
          <w:bCs/>
          <w:sz w:val="22"/>
          <w:szCs w:val="22"/>
        </w:rPr>
      </w:pPr>
      <w:r w:rsidRPr="006E50DD">
        <w:rPr>
          <w:rFonts w:ascii="Tahoma" w:hAnsi="Tahoma" w:cs="Tahoma"/>
          <w:bCs/>
          <w:sz w:val="22"/>
          <w:szCs w:val="22"/>
        </w:rPr>
        <w:t>6. Duomenų saugą užtikrinančios priemonės:</w:t>
      </w:r>
    </w:p>
    <w:p w14:paraId="105F9AD4" w14:textId="77777777" w:rsidR="00C13357" w:rsidRPr="006E50DD" w:rsidRDefault="00C13357" w:rsidP="00C13357">
      <w:pPr>
        <w:pStyle w:val="Antrats"/>
        <w:tabs>
          <w:tab w:val="clear" w:pos="4153"/>
          <w:tab w:val="clear" w:pos="8306"/>
        </w:tabs>
        <w:ind w:firstLine="720"/>
        <w:jc w:val="both"/>
        <w:rPr>
          <w:rFonts w:ascii="Tahoma" w:hAnsi="Tahoma" w:cs="Tahoma"/>
          <w:color w:val="000000"/>
          <w:szCs w:val="22"/>
          <w:lang w:val="lt-LT"/>
        </w:rPr>
      </w:pPr>
      <w:r w:rsidRPr="006E50DD">
        <w:rPr>
          <w:rFonts w:ascii="Tahoma" w:hAnsi="Tahoma" w:cs="Tahoma"/>
          <w:color w:val="000000"/>
          <w:szCs w:val="22"/>
          <w:lang w:val="lt-LT"/>
        </w:rPr>
        <w:t xml:space="preserve">6.1. </w:t>
      </w:r>
      <w:r w:rsidRPr="006E50DD">
        <w:rPr>
          <w:rFonts w:ascii="Tahoma" w:hAnsi="Tahoma" w:cs="Tahoma"/>
          <w:szCs w:val="22"/>
          <w:lang w:val="lt-LT"/>
        </w:rPr>
        <w:t>TEIKĖJAS duomenų saugą užtikrina vadovaudamasis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w:t>
      </w:r>
    </w:p>
    <w:p w14:paraId="3EC37A9A" w14:textId="6A14208F" w:rsidR="00C13357" w:rsidRPr="006E50DD" w:rsidRDefault="00C13357" w:rsidP="005B0F27">
      <w:pPr>
        <w:ind w:firstLine="709"/>
        <w:jc w:val="both"/>
        <w:rPr>
          <w:rFonts w:ascii="Tahoma" w:hAnsi="Tahoma" w:cs="Tahoma"/>
          <w:b/>
          <w:bCs/>
          <w:sz w:val="22"/>
          <w:szCs w:val="22"/>
        </w:rPr>
      </w:pPr>
      <w:r w:rsidRPr="006E50DD">
        <w:rPr>
          <w:rFonts w:ascii="Tahoma" w:hAnsi="Tahoma" w:cs="Tahoma"/>
          <w:color w:val="000000"/>
          <w:sz w:val="22"/>
          <w:szCs w:val="22"/>
        </w:rPr>
        <w:t xml:space="preserve">6.2. </w:t>
      </w:r>
      <w:r w:rsidRPr="006E50DD">
        <w:rPr>
          <w:rFonts w:ascii="Tahoma" w:hAnsi="Tahoma" w:cs="Tahoma"/>
          <w:sz w:val="22"/>
          <w:szCs w:val="22"/>
        </w:rPr>
        <w:t xml:space="preserve">GAVĖJAS turi teisę naudotis duomenų teikimo sistema iš vartotojų sąraše nurodyto (-ų)  išorinio (-ų) IP adreso (-ų). TEIKĖJAS, pastebėjęs, kad GAVĖJAS su jam suteiktu vartotojo vardu ir slaptažodžiu peržiūri duomenis ne iš </w:t>
      </w:r>
      <w:r w:rsidRPr="006E50DD">
        <w:rPr>
          <w:rFonts w:ascii="Tahoma" w:hAnsi="Tahoma" w:cs="Tahoma"/>
          <w:smallCaps/>
          <w:sz w:val="22"/>
          <w:szCs w:val="22"/>
        </w:rPr>
        <w:t>Gavėjo</w:t>
      </w:r>
      <w:r w:rsidRPr="006E50DD">
        <w:rPr>
          <w:rFonts w:ascii="Tahoma" w:hAnsi="Tahoma" w:cs="Tahoma"/>
          <w:b/>
          <w:smallCaps/>
          <w:sz w:val="22"/>
          <w:szCs w:val="22"/>
        </w:rPr>
        <w:t xml:space="preserve"> </w:t>
      </w:r>
      <w:r w:rsidRPr="006E50DD">
        <w:rPr>
          <w:rFonts w:ascii="Tahoma" w:hAnsi="Tahoma" w:cs="Tahoma"/>
          <w:sz w:val="22"/>
          <w:szCs w:val="22"/>
        </w:rPr>
        <w:t xml:space="preserve">nurodyto išorinio </w:t>
      </w:r>
      <w:r w:rsidRPr="006E50DD">
        <w:rPr>
          <w:rFonts w:ascii="Tahoma" w:hAnsi="Tahoma" w:cs="Tahoma"/>
          <w:smallCaps/>
          <w:sz w:val="22"/>
          <w:szCs w:val="22"/>
        </w:rPr>
        <w:t>IP</w:t>
      </w:r>
      <w:r w:rsidRPr="006E50DD">
        <w:rPr>
          <w:rFonts w:ascii="Tahoma" w:hAnsi="Tahoma" w:cs="Tahoma"/>
          <w:sz w:val="22"/>
          <w:szCs w:val="22"/>
        </w:rPr>
        <w:t xml:space="preserve"> adreso, neleidžia jam naudotis duomenų teikimo sistema. Jei GAVĖJAS, sudarydamas šią sutartį, tokio IP adreso nenurodo, jam leidžiama naudotis duomenų teikimo sistema, kreipiantis iš bet kurio IP adreso; </w:t>
      </w:r>
    </w:p>
    <w:p w14:paraId="6C4339A3" w14:textId="00B0FBA1" w:rsidR="00C13357" w:rsidRPr="006E50DD" w:rsidRDefault="00C13357" w:rsidP="005B0F27">
      <w:pPr>
        <w:ind w:firstLine="709"/>
        <w:jc w:val="both"/>
        <w:rPr>
          <w:rFonts w:ascii="Tahoma" w:hAnsi="Tahoma" w:cs="Tahoma"/>
          <w:sz w:val="22"/>
          <w:szCs w:val="22"/>
        </w:rPr>
      </w:pPr>
      <w:r w:rsidRPr="006E50DD">
        <w:rPr>
          <w:rFonts w:ascii="Tahoma" w:hAnsi="Tahoma" w:cs="Tahoma"/>
          <w:sz w:val="22"/>
          <w:szCs w:val="22"/>
        </w:rPr>
        <w:lastRenderedPageBreak/>
        <w:t>6.3. GAVĖJAS garantuoja:</w:t>
      </w:r>
    </w:p>
    <w:p w14:paraId="6A071E4B" w14:textId="77777777" w:rsidR="00C13357" w:rsidRPr="006E50DD" w:rsidRDefault="00C13357" w:rsidP="005B0F27">
      <w:pPr>
        <w:ind w:firstLine="709"/>
        <w:jc w:val="both"/>
        <w:rPr>
          <w:rFonts w:ascii="Tahoma" w:hAnsi="Tahoma" w:cs="Tahoma"/>
          <w:sz w:val="22"/>
          <w:szCs w:val="22"/>
        </w:rPr>
      </w:pPr>
      <w:r w:rsidRPr="006E50DD">
        <w:rPr>
          <w:rFonts w:ascii="Tahoma" w:hAnsi="Tahoma" w:cs="Tahoma"/>
          <w:sz w:val="22"/>
          <w:szCs w:val="22"/>
        </w:rPr>
        <w:t>6.3.1. gautų duomenų apsaugą savo lėšomis ir priemonėmis pagal galiojančius Lietuvos Respublikos teisės aktus;</w:t>
      </w:r>
    </w:p>
    <w:p w14:paraId="2E221BA8" w14:textId="2D10D570" w:rsidR="00C13357" w:rsidRPr="006E50DD" w:rsidRDefault="00C13357" w:rsidP="00C13357">
      <w:pPr>
        <w:ind w:firstLine="720"/>
        <w:jc w:val="both"/>
        <w:rPr>
          <w:rFonts w:ascii="Tahoma" w:hAnsi="Tahoma" w:cs="Tahoma"/>
          <w:sz w:val="22"/>
          <w:szCs w:val="22"/>
        </w:rPr>
      </w:pPr>
      <w:r w:rsidRPr="006E50DD">
        <w:rPr>
          <w:rFonts w:ascii="Tahoma" w:hAnsi="Tahoma" w:cs="Tahoma"/>
          <w:sz w:val="22"/>
          <w:szCs w:val="22"/>
        </w:rPr>
        <w:t xml:space="preserve">6.3.2. kad duomenimis naudosis asmenys, pasirašytinai įpareigoti saugoti asmens </w:t>
      </w:r>
      <w:r w:rsidR="004A1B7F" w:rsidRPr="006E50DD">
        <w:rPr>
          <w:rFonts w:ascii="Tahoma" w:hAnsi="Tahoma" w:cs="Tahoma"/>
          <w:sz w:val="22"/>
          <w:szCs w:val="22"/>
        </w:rPr>
        <w:t xml:space="preserve">ir kitus </w:t>
      </w:r>
      <w:r w:rsidRPr="006E50DD">
        <w:rPr>
          <w:rFonts w:ascii="Tahoma" w:hAnsi="Tahoma" w:cs="Tahoma"/>
          <w:sz w:val="22"/>
          <w:szCs w:val="22"/>
        </w:rPr>
        <w:t>duomenis.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8"/>
        <w:gridCol w:w="221"/>
      </w:tblGrid>
      <w:tr w:rsidR="00FD6058" w:rsidRPr="006E50DD" w14:paraId="76C300F0" w14:textId="77777777" w:rsidTr="00E4336D">
        <w:trPr>
          <w:trHeight w:val="360"/>
          <w:jc w:val="center"/>
        </w:trPr>
        <w:tc>
          <w:tcPr>
            <w:tcW w:w="9418" w:type="dxa"/>
            <w:tcBorders>
              <w:top w:val="nil"/>
              <w:left w:val="nil"/>
              <w:bottom w:val="nil"/>
              <w:right w:val="nil"/>
            </w:tcBorders>
            <w:vAlign w:val="bottom"/>
          </w:tcPr>
          <w:p w14:paraId="398B0F1A" w14:textId="77777777" w:rsidR="00FD6058" w:rsidRPr="006E50DD" w:rsidRDefault="00FD6058" w:rsidP="00F5628B">
            <w:pPr>
              <w:ind w:firstLine="720"/>
              <w:jc w:val="both"/>
              <w:rPr>
                <w:rFonts w:ascii="Tahoma" w:hAnsi="Tahoma" w:cs="Tahoma"/>
                <w:b/>
                <w:bCs/>
                <w:sz w:val="22"/>
                <w:szCs w:val="22"/>
              </w:rPr>
            </w:pPr>
          </w:p>
        </w:tc>
        <w:tc>
          <w:tcPr>
            <w:tcW w:w="221" w:type="dxa"/>
            <w:tcBorders>
              <w:top w:val="nil"/>
              <w:left w:val="nil"/>
              <w:bottom w:val="nil"/>
              <w:right w:val="nil"/>
            </w:tcBorders>
            <w:vAlign w:val="bottom"/>
          </w:tcPr>
          <w:p w14:paraId="26CF38CE" w14:textId="77777777" w:rsidR="00FD6058" w:rsidRPr="006E50DD" w:rsidRDefault="00FD6058" w:rsidP="00F5628B">
            <w:pPr>
              <w:ind w:firstLine="720"/>
              <w:jc w:val="both"/>
              <w:rPr>
                <w:rFonts w:ascii="Tahoma" w:hAnsi="Tahoma" w:cs="Tahoma"/>
                <w:b/>
                <w:bCs/>
                <w:sz w:val="22"/>
                <w:szCs w:val="22"/>
              </w:rPr>
            </w:pPr>
          </w:p>
        </w:tc>
      </w:tr>
      <w:tr w:rsidR="00FD6058" w:rsidRPr="006E50DD" w14:paraId="3300EC66" w14:textId="77777777" w:rsidTr="00E4336D">
        <w:trPr>
          <w:trHeight w:val="360"/>
          <w:jc w:val="center"/>
        </w:trPr>
        <w:tc>
          <w:tcPr>
            <w:tcW w:w="9418" w:type="dxa"/>
            <w:tcBorders>
              <w:top w:val="nil"/>
              <w:left w:val="nil"/>
              <w:bottom w:val="nil"/>
              <w:right w:val="nil"/>
            </w:tcBorders>
          </w:tcPr>
          <w:p w14:paraId="3207E9AE" w14:textId="77777777" w:rsidR="00FD6058" w:rsidRPr="006E50DD" w:rsidRDefault="00FD6058" w:rsidP="00F5628B">
            <w:pPr>
              <w:jc w:val="both"/>
              <w:rPr>
                <w:rFonts w:ascii="Tahoma" w:hAnsi="Tahoma" w:cs="Tahoma"/>
                <w:bCs/>
                <w:sz w:val="22"/>
                <w:szCs w:val="22"/>
              </w:rPr>
            </w:pPr>
          </w:p>
        </w:tc>
        <w:tc>
          <w:tcPr>
            <w:tcW w:w="221" w:type="dxa"/>
            <w:tcBorders>
              <w:top w:val="nil"/>
              <w:left w:val="nil"/>
              <w:bottom w:val="nil"/>
              <w:right w:val="nil"/>
            </w:tcBorders>
            <w:vAlign w:val="bottom"/>
          </w:tcPr>
          <w:p w14:paraId="749C80AA" w14:textId="77777777" w:rsidR="00FD6058" w:rsidRPr="006E50DD" w:rsidRDefault="00FD6058" w:rsidP="00F5628B">
            <w:pPr>
              <w:ind w:firstLine="720"/>
              <w:jc w:val="both"/>
              <w:rPr>
                <w:rFonts w:ascii="Tahoma" w:hAnsi="Tahoma" w:cs="Tahoma"/>
                <w:sz w:val="22"/>
                <w:szCs w:val="22"/>
              </w:rPr>
            </w:pPr>
          </w:p>
        </w:tc>
      </w:tr>
      <w:tr w:rsidR="00FD6058" w:rsidRPr="006E50DD" w14:paraId="66D686C2" w14:textId="77777777" w:rsidTr="00E4336D">
        <w:trPr>
          <w:trHeight w:val="347"/>
          <w:jc w:val="center"/>
        </w:trPr>
        <w:tc>
          <w:tcPr>
            <w:tcW w:w="9418" w:type="dxa"/>
            <w:tcBorders>
              <w:top w:val="nil"/>
              <w:left w:val="nil"/>
              <w:bottom w:val="nil"/>
              <w:right w:val="nil"/>
            </w:tcBorders>
            <w:vAlign w:val="bottom"/>
          </w:tcPr>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1"/>
              <w:gridCol w:w="221"/>
            </w:tblGrid>
            <w:tr w:rsidR="00FD6058" w:rsidRPr="006E50DD" w14:paraId="4952B53A" w14:textId="77777777" w:rsidTr="0088071B">
              <w:trPr>
                <w:trHeight w:val="360"/>
                <w:jc w:val="center"/>
              </w:trPr>
              <w:tc>
                <w:tcPr>
                  <w:tcW w:w="8981" w:type="dxa"/>
                  <w:tcBorders>
                    <w:top w:val="nil"/>
                    <w:left w:val="nil"/>
                    <w:bottom w:val="nil"/>
                    <w:right w:val="nil"/>
                  </w:tcBorders>
                  <w:vAlign w:val="bottom"/>
                </w:tcPr>
                <w:tbl>
                  <w:tblPr>
                    <w:tblW w:w="9629" w:type="dxa"/>
                    <w:jc w:val="center"/>
                    <w:tblLook w:val="01E0" w:firstRow="1" w:lastRow="1" w:firstColumn="1" w:lastColumn="1" w:noHBand="0" w:noVBand="0"/>
                  </w:tblPr>
                  <w:tblGrid>
                    <w:gridCol w:w="3616"/>
                    <w:gridCol w:w="5149"/>
                  </w:tblGrid>
                  <w:tr w:rsidR="00377D96" w:rsidRPr="006E50DD" w14:paraId="239CF31D" w14:textId="77777777" w:rsidTr="009C01D3">
                    <w:trPr>
                      <w:trHeight w:val="347"/>
                      <w:jc w:val="center"/>
                    </w:trPr>
                    <w:tc>
                      <w:tcPr>
                        <w:tcW w:w="9407" w:type="dxa"/>
                        <w:gridSpan w:val="2"/>
                        <w:vAlign w:val="bottom"/>
                      </w:tcPr>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2"/>
                          <w:gridCol w:w="4896"/>
                        </w:tblGrid>
                        <w:tr w:rsidR="00377D96" w:rsidRPr="006E50DD" w14:paraId="79696DBE" w14:textId="77777777" w:rsidTr="009C01D3">
                          <w:trPr>
                            <w:trHeight w:val="360"/>
                            <w:jc w:val="center"/>
                          </w:trPr>
                          <w:tc>
                            <w:tcPr>
                              <w:tcW w:w="4712" w:type="dxa"/>
                              <w:tcBorders>
                                <w:top w:val="nil"/>
                                <w:left w:val="nil"/>
                                <w:bottom w:val="nil"/>
                                <w:right w:val="nil"/>
                              </w:tcBorders>
                              <w:vAlign w:val="bottom"/>
                            </w:tcPr>
                            <w:p w14:paraId="61BCBF7D" w14:textId="77777777" w:rsidR="00377D96" w:rsidRPr="006E50DD" w:rsidRDefault="00377D96" w:rsidP="00377D96">
                              <w:pPr>
                                <w:ind w:firstLine="720"/>
                                <w:jc w:val="both"/>
                                <w:rPr>
                                  <w:rFonts w:ascii="Tahoma" w:hAnsi="Tahoma" w:cs="Tahoma"/>
                                  <w:b/>
                                  <w:bCs/>
                                  <w:sz w:val="22"/>
                                  <w:szCs w:val="22"/>
                                </w:rPr>
                              </w:pPr>
                            </w:p>
                            <w:p w14:paraId="210B0DC1" w14:textId="77777777" w:rsidR="00377D96" w:rsidRPr="006E50DD" w:rsidRDefault="00377D96" w:rsidP="00377D96">
                              <w:pPr>
                                <w:jc w:val="center"/>
                                <w:rPr>
                                  <w:rFonts w:ascii="Tahoma" w:hAnsi="Tahoma" w:cs="Tahoma"/>
                                  <w:b/>
                                  <w:bCs/>
                                  <w:sz w:val="22"/>
                                  <w:szCs w:val="22"/>
                                </w:rPr>
                              </w:pPr>
                              <w:r w:rsidRPr="006E50DD">
                                <w:rPr>
                                  <w:rFonts w:ascii="Tahoma" w:hAnsi="Tahoma" w:cs="Tahoma"/>
                                  <w:b/>
                                  <w:bCs/>
                                  <w:sz w:val="22"/>
                                  <w:szCs w:val="22"/>
                                </w:rPr>
                                <w:t>TEIKĖJAS</w:t>
                              </w:r>
                            </w:p>
                          </w:tc>
                          <w:tc>
                            <w:tcPr>
                              <w:tcW w:w="4896" w:type="dxa"/>
                              <w:tcBorders>
                                <w:top w:val="nil"/>
                                <w:left w:val="nil"/>
                                <w:bottom w:val="nil"/>
                                <w:right w:val="nil"/>
                              </w:tcBorders>
                              <w:vAlign w:val="bottom"/>
                              <w:hideMark/>
                            </w:tcPr>
                            <w:p w14:paraId="401B7BCE" w14:textId="77777777" w:rsidR="00377D96" w:rsidRPr="006E50DD" w:rsidRDefault="00377D96" w:rsidP="00377D96">
                              <w:pPr>
                                <w:jc w:val="center"/>
                                <w:rPr>
                                  <w:rFonts w:ascii="Tahoma" w:hAnsi="Tahoma" w:cs="Tahoma"/>
                                  <w:b/>
                                  <w:bCs/>
                                  <w:sz w:val="22"/>
                                  <w:szCs w:val="22"/>
                                </w:rPr>
                              </w:pPr>
                              <w:r w:rsidRPr="006E50DD">
                                <w:rPr>
                                  <w:rFonts w:ascii="Tahoma" w:hAnsi="Tahoma" w:cs="Tahoma"/>
                                  <w:b/>
                                  <w:bCs/>
                                  <w:sz w:val="22"/>
                                  <w:szCs w:val="22"/>
                                </w:rPr>
                                <w:t>GAVĖJAS</w:t>
                              </w:r>
                            </w:p>
                          </w:tc>
                        </w:tr>
                        <w:tr w:rsidR="00377D96" w:rsidRPr="006E50DD" w14:paraId="29C46E81" w14:textId="77777777" w:rsidTr="009C01D3">
                          <w:trPr>
                            <w:trHeight w:val="360"/>
                            <w:jc w:val="center"/>
                          </w:trPr>
                          <w:tc>
                            <w:tcPr>
                              <w:tcW w:w="4712" w:type="dxa"/>
                              <w:tcBorders>
                                <w:top w:val="nil"/>
                                <w:left w:val="nil"/>
                                <w:bottom w:val="nil"/>
                                <w:right w:val="nil"/>
                              </w:tcBorders>
                              <w:hideMark/>
                            </w:tcPr>
                            <w:p w14:paraId="5CA3FF0B" w14:textId="77777777" w:rsidR="00377D96" w:rsidRPr="006E50DD" w:rsidRDefault="00377D96" w:rsidP="00377D96">
                              <w:pPr>
                                <w:ind w:firstLine="720"/>
                                <w:jc w:val="both"/>
                                <w:rPr>
                                  <w:rFonts w:ascii="Tahoma" w:hAnsi="Tahoma" w:cs="Tahoma"/>
                                  <w:sz w:val="22"/>
                                  <w:szCs w:val="22"/>
                                </w:rPr>
                              </w:pPr>
                            </w:p>
                            <w:p w14:paraId="1A7C2DED" w14:textId="4D242F3C" w:rsidR="00377D96" w:rsidRPr="006E50DD" w:rsidRDefault="00377D96" w:rsidP="004402D4">
                              <w:pPr>
                                <w:ind w:hanging="6"/>
                                <w:jc w:val="center"/>
                                <w:rPr>
                                  <w:rFonts w:ascii="Tahoma" w:hAnsi="Tahoma" w:cs="Tahoma"/>
                                  <w:sz w:val="22"/>
                                  <w:szCs w:val="22"/>
                                </w:rPr>
                              </w:pPr>
                              <w:r w:rsidRPr="006E50DD">
                                <w:rPr>
                                  <w:rFonts w:ascii="Tahoma" w:hAnsi="Tahoma" w:cs="Tahoma"/>
                                  <w:b/>
                                  <w:sz w:val="22"/>
                                  <w:szCs w:val="22"/>
                                </w:rPr>
                                <w:t>Valstybės įmonė Registrų centras</w:t>
                              </w:r>
                            </w:p>
                            <w:p w14:paraId="28FAAA47" w14:textId="77777777" w:rsidR="00377D96" w:rsidRPr="006E50DD" w:rsidRDefault="00377D96" w:rsidP="00377D96">
                              <w:pPr>
                                <w:ind w:firstLine="720"/>
                                <w:jc w:val="both"/>
                                <w:rPr>
                                  <w:rFonts w:ascii="Tahoma" w:hAnsi="Tahoma" w:cs="Tahoma"/>
                                  <w:sz w:val="22"/>
                                  <w:szCs w:val="22"/>
                                </w:rPr>
                              </w:pPr>
                            </w:p>
                            <w:p w14:paraId="5E3B54B2" w14:textId="77777777" w:rsidR="00B937CD" w:rsidRPr="006E50DD" w:rsidRDefault="00B937CD" w:rsidP="00B937CD">
                              <w:pPr>
                                <w:ind w:firstLine="720"/>
                                <w:jc w:val="both"/>
                                <w:rPr>
                                  <w:rFonts w:ascii="Tahoma" w:hAnsi="Tahoma" w:cs="Tahoma"/>
                                  <w:sz w:val="22"/>
                                  <w:szCs w:val="22"/>
                                </w:rPr>
                              </w:pPr>
                              <w:r w:rsidRPr="006E50DD">
                                <w:rPr>
                                  <w:rFonts w:ascii="Tahoma" w:hAnsi="Tahoma" w:cs="Tahoma"/>
                                  <w:sz w:val="22"/>
                                  <w:szCs w:val="22"/>
                                </w:rPr>
                                <w:t xml:space="preserve">Sutarčių kontrolės ir administravimo </w:t>
                              </w:r>
                            </w:p>
                            <w:p w14:paraId="252D179E" w14:textId="77777777" w:rsidR="00B937CD" w:rsidRPr="006E50DD" w:rsidRDefault="00B937CD" w:rsidP="00B937CD">
                              <w:pPr>
                                <w:ind w:firstLine="720"/>
                                <w:jc w:val="both"/>
                                <w:rPr>
                                  <w:rFonts w:ascii="Tahoma" w:hAnsi="Tahoma" w:cs="Tahoma"/>
                                  <w:sz w:val="22"/>
                                  <w:szCs w:val="22"/>
                                </w:rPr>
                              </w:pPr>
                              <w:r w:rsidRPr="006E50DD">
                                <w:rPr>
                                  <w:rFonts w:ascii="Tahoma" w:hAnsi="Tahoma" w:cs="Tahoma"/>
                                  <w:sz w:val="22"/>
                                  <w:szCs w:val="22"/>
                                </w:rPr>
                                <w:t>skyriaus vadovas</w:t>
                              </w:r>
                            </w:p>
                            <w:p w14:paraId="4DEFD1E7" w14:textId="77777777" w:rsidR="00B937CD" w:rsidRPr="006E50DD" w:rsidRDefault="00B937CD" w:rsidP="00B937CD">
                              <w:pPr>
                                <w:ind w:firstLine="720"/>
                                <w:jc w:val="both"/>
                                <w:rPr>
                                  <w:rFonts w:ascii="Tahoma" w:hAnsi="Tahoma" w:cs="Tahoma"/>
                                  <w:sz w:val="22"/>
                                  <w:szCs w:val="22"/>
                                </w:rPr>
                              </w:pPr>
                            </w:p>
                            <w:p w14:paraId="04546C07" w14:textId="77777777" w:rsidR="00B937CD" w:rsidRPr="006E50DD" w:rsidRDefault="00B937CD" w:rsidP="00B937CD">
                              <w:pPr>
                                <w:ind w:firstLine="720"/>
                                <w:jc w:val="both"/>
                                <w:rPr>
                                  <w:rFonts w:ascii="Tahoma" w:hAnsi="Tahoma" w:cs="Tahoma"/>
                                  <w:sz w:val="22"/>
                                  <w:szCs w:val="22"/>
                                </w:rPr>
                              </w:pPr>
                              <w:r w:rsidRPr="006E50DD">
                                <w:rPr>
                                  <w:rFonts w:ascii="Tahoma" w:hAnsi="Tahoma" w:cs="Tahoma"/>
                                  <w:sz w:val="22"/>
                                  <w:szCs w:val="22"/>
                                </w:rPr>
                                <w:t>Rolandas Knyza</w:t>
                              </w:r>
                            </w:p>
                            <w:p w14:paraId="7C5177C9" w14:textId="06170E89" w:rsidR="00377D96" w:rsidRPr="006E50DD" w:rsidRDefault="00377D96" w:rsidP="00377D96">
                              <w:pPr>
                                <w:jc w:val="center"/>
                                <w:rPr>
                                  <w:rFonts w:ascii="Tahoma" w:hAnsi="Tahoma" w:cs="Tahoma"/>
                                  <w:sz w:val="22"/>
                                  <w:szCs w:val="22"/>
                                </w:rPr>
                              </w:pPr>
                              <w:r w:rsidRPr="006E50DD">
                                <w:rPr>
                                  <w:rFonts w:ascii="Tahoma" w:hAnsi="Tahoma" w:cs="Tahoma"/>
                                  <w:sz w:val="22"/>
                                  <w:szCs w:val="22"/>
                                </w:rPr>
                                <w:t xml:space="preserve">_________________________________        </w:t>
                              </w:r>
                              <w:r w:rsidRPr="006E50DD">
                                <w:rPr>
                                  <w:rFonts w:ascii="Tahoma" w:hAnsi="Tahoma" w:cs="Tahoma"/>
                                </w:rPr>
                                <w:t>(Pareigos, vardas, pavardė)</w:t>
                              </w:r>
                            </w:p>
                          </w:tc>
                          <w:tc>
                            <w:tcPr>
                              <w:tcW w:w="4896" w:type="dxa"/>
                              <w:tcBorders>
                                <w:top w:val="nil"/>
                                <w:left w:val="nil"/>
                                <w:bottom w:val="nil"/>
                                <w:right w:val="nil"/>
                              </w:tcBorders>
                            </w:tcPr>
                            <w:p w14:paraId="5C6D5C05" w14:textId="77777777" w:rsidR="00377D96" w:rsidRPr="006E50DD" w:rsidRDefault="00377D96" w:rsidP="00377D96">
                              <w:pPr>
                                <w:rPr>
                                  <w:rFonts w:ascii="Tahoma" w:hAnsi="Tahoma" w:cs="Tahoma"/>
                                  <w:b/>
                                  <w:sz w:val="22"/>
                                  <w:szCs w:val="22"/>
                                </w:rPr>
                              </w:pPr>
                            </w:p>
                            <w:p w14:paraId="484A1AF2" w14:textId="3B8803F0" w:rsidR="0088071B" w:rsidRPr="006E50DD" w:rsidRDefault="00377D96" w:rsidP="004402D4">
                              <w:pPr>
                                <w:jc w:val="center"/>
                                <w:rPr>
                                  <w:rFonts w:ascii="Tahoma" w:hAnsi="Tahoma" w:cs="Tahoma"/>
                                  <w:b/>
                                  <w:sz w:val="22"/>
                                  <w:szCs w:val="22"/>
                                </w:rPr>
                              </w:pPr>
                              <w:r w:rsidRPr="006E50DD">
                                <w:rPr>
                                  <w:rFonts w:ascii="Tahoma" w:hAnsi="Tahoma" w:cs="Tahoma"/>
                                  <w:b/>
                                  <w:sz w:val="22"/>
                                  <w:szCs w:val="22"/>
                                </w:rPr>
                                <w:t>Advokatų profesinės bendrijos</w:t>
                              </w:r>
                            </w:p>
                            <w:p w14:paraId="6A700B59" w14:textId="6C0BDC0A" w:rsidR="00377D96" w:rsidRPr="006E50DD" w:rsidRDefault="00377D96" w:rsidP="004402D4">
                              <w:pPr>
                                <w:jc w:val="center"/>
                                <w:rPr>
                                  <w:rFonts w:ascii="Tahoma" w:hAnsi="Tahoma" w:cs="Tahoma"/>
                                  <w:sz w:val="22"/>
                                  <w:szCs w:val="22"/>
                                </w:rPr>
                              </w:pPr>
                              <w:r w:rsidRPr="006E50DD">
                                <w:rPr>
                                  <w:rFonts w:ascii="Tahoma" w:hAnsi="Tahoma" w:cs="Tahoma"/>
                                  <w:b/>
                                  <w:sz w:val="22"/>
                                  <w:szCs w:val="22"/>
                                </w:rPr>
                                <w:t>pavadinimas</w:t>
                              </w:r>
                            </w:p>
                            <w:p w14:paraId="677045DF" w14:textId="77777777" w:rsidR="00377D96" w:rsidRPr="006E50DD" w:rsidRDefault="00377D96" w:rsidP="00377D96">
                              <w:pPr>
                                <w:ind w:firstLine="720"/>
                                <w:rPr>
                                  <w:rFonts w:ascii="Tahoma" w:hAnsi="Tahoma" w:cs="Tahoma"/>
                                  <w:sz w:val="22"/>
                                  <w:szCs w:val="22"/>
                                </w:rPr>
                              </w:pPr>
                            </w:p>
                            <w:p w14:paraId="3D954E2C" w14:textId="77777777" w:rsidR="00B937CD" w:rsidRPr="006E50DD" w:rsidRDefault="00B937CD" w:rsidP="00377D96">
                              <w:pPr>
                                <w:ind w:firstLine="720"/>
                                <w:rPr>
                                  <w:rFonts w:ascii="Tahoma" w:hAnsi="Tahoma" w:cs="Tahoma"/>
                                  <w:sz w:val="22"/>
                                  <w:szCs w:val="22"/>
                                </w:rPr>
                              </w:pPr>
                            </w:p>
                            <w:p w14:paraId="23E4D4DD" w14:textId="77777777" w:rsidR="00B937CD" w:rsidRPr="006E50DD" w:rsidRDefault="00B937CD" w:rsidP="00377D96">
                              <w:pPr>
                                <w:ind w:firstLine="720"/>
                                <w:rPr>
                                  <w:rFonts w:ascii="Tahoma" w:hAnsi="Tahoma" w:cs="Tahoma"/>
                                  <w:sz w:val="22"/>
                                  <w:szCs w:val="22"/>
                                </w:rPr>
                              </w:pPr>
                            </w:p>
                            <w:p w14:paraId="1CC6E4D3" w14:textId="77777777" w:rsidR="00B937CD" w:rsidRPr="006E50DD" w:rsidRDefault="00B937CD" w:rsidP="00377D96">
                              <w:pPr>
                                <w:ind w:firstLine="720"/>
                                <w:rPr>
                                  <w:rFonts w:ascii="Tahoma" w:hAnsi="Tahoma" w:cs="Tahoma"/>
                                  <w:sz w:val="22"/>
                                  <w:szCs w:val="22"/>
                                </w:rPr>
                              </w:pPr>
                            </w:p>
                            <w:p w14:paraId="72E8674A" w14:textId="77777777" w:rsidR="00377D96" w:rsidRPr="006E50DD" w:rsidRDefault="00377D96" w:rsidP="00377D96">
                              <w:pPr>
                                <w:rPr>
                                  <w:rFonts w:ascii="Tahoma" w:hAnsi="Tahoma" w:cs="Tahoma"/>
                                  <w:sz w:val="22"/>
                                  <w:szCs w:val="22"/>
                                </w:rPr>
                              </w:pPr>
                              <w:r w:rsidRPr="006E50DD">
                                <w:rPr>
                                  <w:rFonts w:ascii="Tahoma" w:hAnsi="Tahoma" w:cs="Tahoma"/>
                                  <w:sz w:val="22"/>
                                  <w:szCs w:val="22"/>
                                </w:rPr>
                                <w:t>____________________________________</w:t>
                              </w:r>
                            </w:p>
                            <w:p w14:paraId="58CF74E6" w14:textId="77777777" w:rsidR="00377D96" w:rsidRPr="006E50DD" w:rsidRDefault="00377D96" w:rsidP="00377D96">
                              <w:pPr>
                                <w:jc w:val="center"/>
                                <w:rPr>
                                  <w:rFonts w:ascii="Tahoma" w:hAnsi="Tahoma" w:cs="Tahoma"/>
                                </w:rPr>
                              </w:pPr>
                              <w:r w:rsidRPr="006E50DD">
                                <w:rPr>
                                  <w:rFonts w:ascii="Tahoma" w:hAnsi="Tahoma" w:cs="Tahoma"/>
                                </w:rPr>
                                <w:t>(Pareigos, vardas, pavardė)</w:t>
                              </w:r>
                            </w:p>
                          </w:tc>
                        </w:tr>
                        <w:tr w:rsidR="00377D96" w:rsidRPr="006E50DD" w14:paraId="47C77C8C" w14:textId="77777777" w:rsidTr="009C01D3">
                          <w:trPr>
                            <w:trHeight w:val="347"/>
                            <w:jc w:val="center"/>
                          </w:trPr>
                          <w:tc>
                            <w:tcPr>
                              <w:tcW w:w="4712" w:type="dxa"/>
                              <w:tcBorders>
                                <w:top w:val="nil"/>
                                <w:left w:val="nil"/>
                                <w:bottom w:val="nil"/>
                                <w:right w:val="nil"/>
                              </w:tcBorders>
                              <w:vAlign w:val="bottom"/>
                            </w:tcPr>
                            <w:p w14:paraId="6FD00142" w14:textId="77777777" w:rsidR="00377D96" w:rsidRPr="006E50DD" w:rsidRDefault="00377D96" w:rsidP="00377D96">
                              <w:pPr>
                                <w:jc w:val="center"/>
                                <w:rPr>
                                  <w:rFonts w:ascii="Tahoma" w:hAnsi="Tahoma" w:cs="Tahoma"/>
                                </w:rPr>
                              </w:pPr>
                              <w:r w:rsidRPr="006E50DD">
                                <w:rPr>
                                  <w:rFonts w:ascii="Tahoma" w:hAnsi="Tahoma" w:cs="Tahoma"/>
                                </w:rPr>
                                <w:t>_________________________________</w:t>
                              </w:r>
                            </w:p>
                            <w:p w14:paraId="19CD3C3C" w14:textId="77777777" w:rsidR="00377D96" w:rsidRPr="006E50DD" w:rsidRDefault="00377D96" w:rsidP="00377D96">
                              <w:pPr>
                                <w:jc w:val="center"/>
                                <w:rPr>
                                  <w:rFonts w:ascii="Tahoma" w:hAnsi="Tahoma" w:cs="Tahoma"/>
                                </w:rPr>
                              </w:pPr>
                              <w:r w:rsidRPr="006E50DD">
                                <w:rPr>
                                  <w:rFonts w:ascii="Tahoma" w:hAnsi="Tahoma" w:cs="Tahoma"/>
                                </w:rPr>
                                <w:t>(Parašas, data)</w:t>
                              </w:r>
                            </w:p>
                            <w:p w14:paraId="718C9BFE" w14:textId="77777777" w:rsidR="00377D96" w:rsidRPr="006E50DD" w:rsidRDefault="00377D96" w:rsidP="00377D96">
                              <w:pPr>
                                <w:ind w:firstLine="720"/>
                                <w:jc w:val="both"/>
                                <w:rPr>
                                  <w:rFonts w:ascii="Tahoma" w:hAnsi="Tahoma" w:cs="Tahoma"/>
                                </w:rPr>
                              </w:pPr>
                              <w:r w:rsidRPr="006E50DD">
                                <w:rPr>
                                  <w:rFonts w:ascii="Tahoma" w:hAnsi="Tahoma" w:cs="Tahoma"/>
                                </w:rPr>
                                <w:t>A.V.</w:t>
                              </w:r>
                            </w:p>
                            <w:p w14:paraId="3A494314" w14:textId="77777777" w:rsidR="00377D96" w:rsidRPr="006E50DD" w:rsidRDefault="00377D96" w:rsidP="00377D96">
                              <w:pPr>
                                <w:ind w:firstLine="720"/>
                                <w:jc w:val="both"/>
                                <w:rPr>
                                  <w:rFonts w:ascii="Tahoma" w:hAnsi="Tahoma" w:cs="Tahoma"/>
                                </w:rPr>
                              </w:pPr>
                            </w:p>
                          </w:tc>
                          <w:tc>
                            <w:tcPr>
                              <w:tcW w:w="4896" w:type="dxa"/>
                              <w:tcBorders>
                                <w:top w:val="nil"/>
                                <w:left w:val="nil"/>
                                <w:bottom w:val="nil"/>
                                <w:right w:val="nil"/>
                              </w:tcBorders>
                            </w:tcPr>
                            <w:p w14:paraId="279F2E02" w14:textId="77777777" w:rsidR="00377D96" w:rsidRPr="006E50DD" w:rsidRDefault="00377D96" w:rsidP="00377D96">
                              <w:pPr>
                                <w:ind w:firstLine="720"/>
                                <w:jc w:val="both"/>
                                <w:rPr>
                                  <w:rFonts w:ascii="Tahoma" w:hAnsi="Tahoma" w:cs="Tahoma"/>
                                </w:rPr>
                              </w:pPr>
                            </w:p>
                            <w:p w14:paraId="20B4D11B" w14:textId="77777777" w:rsidR="00377D96" w:rsidRPr="006E50DD" w:rsidRDefault="00377D96" w:rsidP="00377D96">
                              <w:pPr>
                                <w:ind w:firstLine="720"/>
                                <w:jc w:val="both"/>
                                <w:rPr>
                                  <w:rFonts w:ascii="Tahoma" w:hAnsi="Tahoma" w:cs="Tahoma"/>
                                </w:rPr>
                              </w:pPr>
                            </w:p>
                            <w:p w14:paraId="53C6AC22" w14:textId="77777777" w:rsidR="00377D96" w:rsidRPr="006E50DD" w:rsidRDefault="00377D96" w:rsidP="00377D96">
                              <w:pPr>
                                <w:ind w:firstLine="720"/>
                                <w:jc w:val="both"/>
                                <w:rPr>
                                  <w:rFonts w:ascii="Tahoma" w:hAnsi="Tahoma" w:cs="Tahoma"/>
                                </w:rPr>
                              </w:pPr>
                            </w:p>
                            <w:p w14:paraId="07C67E74" w14:textId="77777777" w:rsidR="00377D96" w:rsidRPr="006E50DD" w:rsidRDefault="00377D96" w:rsidP="00377D96">
                              <w:pPr>
                                <w:ind w:firstLine="720"/>
                                <w:jc w:val="both"/>
                                <w:rPr>
                                  <w:rFonts w:ascii="Tahoma" w:hAnsi="Tahoma" w:cs="Tahoma"/>
                                </w:rPr>
                              </w:pPr>
                            </w:p>
                            <w:p w14:paraId="64EDE368" w14:textId="77777777" w:rsidR="00377D96" w:rsidRPr="006E50DD" w:rsidRDefault="00377D96" w:rsidP="00377D96">
                              <w:pPr>
                                <w:ind w:firstLine="720"/>
                                <w:jc w:val="both"/>
                                <w:rPr>
                                  <w:rFonts w:ascii="Tahoma" w:hAnsi="Tahoma" w:cs="Tahoma"/>
                                </w:rPr>
                              </w:pPr>
                            </w:p>
                            <w:p w14:paraId="153A00A0" w14:textId="77777777" w:rsidR="00377D96" w:rsidRPr="006E50DD" w:rsidRDefault="00377D96" w:rsidP="00377D96">
                              <w:pPr>
                                <w:jc w:val="both"/>
                                <w:rPr>
                                  <w:rFonts w:ascii="Tahoma" w:hAnsi="Tahoma" w:cs="Tahoma"/>
                                </w:rPr>
                              </w:pPr>
                              <w:r w:rsidRPr="006E50DD">
                                <w:rPr>
                                  <w:rFonts w:ascii="Tahoma" w:hAnsi="Tahoma" w:cs="Tahoma"/>
                                </w:rPr>
                                <w:t>_______________________________________</w:t>
                              </w:r>
                            </w:p>
                            <w:p w14:paraId="6D36A68E" w14:textId="77777777" w:rsidR="00377D96" w:rsidRPr="006E50DD" w:rsidRDefault="00377D96" w:rsidP="00377D96">
                              <w:pPr>
                                <w:jc w:val="center"/>
                                <w:rPr>
                                  <w:rFonts w:ascii="Tahoma" w:hAnsi="Tahoma" w:cs="Tahoma"/>
                                </w:rPr>
                              </w:pPr>
                              <w:r w:rsidRPr="006E50DD">
                                <w:rPr>
                                  <w:rFonts w:ascii="Tahoma" w:hAnsi="Tahoma" w:cs="Tahoma"/>
                                </w:rPr>
                                <w:t>(Parašas, data)</w:t>
                              </w:r>
                            </w:p>
                            <w:p w14:paraId="64A08AC6" w14:textId="77777777" w:rsidR="00377D96" w:rsidRPr="006E50DD" w:rsidRDefault="00377D96" w:rsidP="00377D96">
                              <w:pPr>
                                <w:ind w:firstLine="720"/>
                                <w:jc w:val="both"/>
                                <w:rPr>
                                  <w:rFonts w:ascii="Tahoma" w:hAnsi="Tahoma" w:cs="Tahoma"/>
                                </w:rPr>
                              </w:pPr>
                              <w:r w:rsidRPr="006E50DD">
                                <w:rPr>
                                  <w:rFonts w:ascii="Tahoma" w:hAnsi="Tahoma" w:cs="Tahoma"/>
                                </w:rPr>
                                <w:t>A.V.*</w:t>
                              </w:r>
                            </w:p>
                            <w:p w14:paraId="7DF8AB10" w14:textId="77777777" w:rsidR="00377D96" w:rsidRPr="006E50DD" w:rsidRDefault="00377D96" w:rsidP="00377D96">
                              <w:pPr>
                                <w:ind w:firstLine="720"/>
                                <w:jc w:val="both"/>
                                <w:rPr>
                                  <w:rFonts w:ascii="Tahoma" w:hAnsi="Tahoma" w:cs="Tahoma"/>
                                </w:rPr>
                              </w:pPr>
                            </w:p>
                          </w:tc>
                        </w:tr>
                      </w:tbl>
                      <w:p w14:paraId="4B01EAE3" w14:textId="77777777" w:rsidR="00377D96" w:rsidRPr="006E50DD" w:rsidRDefault="00377D96" w:rsidP="00377D96">
                        <w:pPr>
                          <w:ind w:firstLine="720"/>
                          <w:jc w:val="both"/>
                          <w:rPr>
                            <w:rFonts w:ascii="Tahoma" w:hAnsi="Tahoma" w:cs="Tahoma"/>
                            <w:sz w:val="22"/>
                            <w:szCs w:val="22"/>
                          </w:rPr>
                        </w:pPr>
                      </w:p>
                    </w:tc>
                  </w:tr>
                  <w:tr w:rsidR="00377D96" w:rsidRPr="006E50DD" w14:paraId="5219F9FF" w14:textId="77777777" w:rsidTr="009C01D3">
                    <w:trPr>
                      <w:trHeight w:val="151"/>
                      <w:jc w:val="center"/>
                    </w:trPr>
                    <w:tc>
                      <w:tcPr>
                        <w:tcW w:w="4703" w:type="dxa"/>
                        <w:vAlign w:val="bottom"/>
                      </w:tcPr>
                      <w:p w14:paraId="5727618C" w14:textId="77777777" w:rsidR="00377D96" w:rsidRPr="006E50DD" w:rsidRDefault="00377D96" w:rsidP="00377D96">
                        <w:pPr>
                          <w:jc w:val="both"/>
                          <w:rPr>
                            <w:rFonts w:ascii="Tahoma" w:hAnsi="Tahoma" w:cs="Tahoma"/>
                          </w:rPr>
                        </w:pPr>
                      </w:p>
                      <w:p w14:paraId="1CD612AD" w14:textId="77777777" w:rsidR="00377D96" w:rsidRPr="006E50DD" w:rsidRDefault="00377D96" w:rsidP="00377D96">
                        <w:pPr>
                          <w:jc w:val="both"/>
                          <w:rPr>
                            <w:rFonts w:ascii="Tahoma" w:hAnsi="Tahoma" w:cs="Tahoma"/>
                          </w:rPr>
                        </w:pPr>
                      </w:p>
                    </w:tc>
                    <w:tc>
                      <w:tcPr>
                        <w:tcW w:w="4704" w:type="dxa"/>
                        <w:vAlign w:val="bottom"/>
                      </w:tcPr>
                      <w:p w14:paraId="5B973004" w14:textId="77777777" w:rsidR="00377D96" w:rsidRPr="006E50DD" w:rsidRDefault="00377D96" w:rsidP="00377D96">
                        <w:pPr>
                          <w:ind w:left="913" w:firstLine="38"/>
                          <w:jc w:val="both"/>
                          <w:rPr>
                            <w:rFonts w:ascii="Tahoma" w:hAnsi="Tahoma" w:cs="Tahoma"/>
                          </w:rPr>
                        </w:pPr>
                        <w:r w:rsidRPr="006E50DD">
                          <w:rPr>
                            <w:rFonts w:ascii="Tahoma" w:hAnsi="Tahoma" w:cs="Tahoma"/>
                          </w:rPr>
                          <w:t>* Tvirtinama juridinio asmens antspaudu, kai pareiga turėti antspaudą nustatyta juridinio asmens steigimo dokumentuose arba įstatymuose.</w:t>
                        </w:r>
                      </w:p>
                    </w:tc>
                  </w:tr>
                </w:tbl>
                <w:p w14:paraId="49987EBB" w14:textId="77777777" w:rsidR="00377D96" w:rsidRPr="006E50DD" w:rsidRDefault="00377D96" w:rsidP="00377D96">
                  <w:pPr>
                    <w:ind w:firstLine="720"/>
                    <w:jc w:val="both"/>
                    <w:rPr>
                      <w:rFonts w:ascii="Tahoma" w:hAnsi="Tahoma" w:cs="Tahoma"/>
                    </w:rPr>
                  </w:pPr>
                </w:p>
                <w:p w14:paraId="6EEA4E8D" w14:textId="78A59359" w:rsidR="00FD6058" w:rsidRPr="006E50DD" w:rsidRDefault="00FD6058" w:rsidP="00E4336D">
                  <w:pPr>
                    <w:ind w:hanging="74"/>
                    <w:jc w:val="center"/>
                    <w:rPr>
                      <w:rFonts w:ascii="Tahoma" w:hAnsi="Tahoma" w:cs="Tahoma"/>
                      <w:b/>
                      <w:bCs/>
                      <w:sz w:val="22"/>
                      <w:szCs w:val="22"/>
                    </w:rPr>
                  </w:pPr>
                </w:p>
              </w:tc>
              <w:tc>
                <w:tcPr>
                  <w:tcW w:w="236" w:type="dxa"/>
                  <w:tcBorders>
                    <w:top w:val="nil"/>
                    <w:left w:val="nil"/>
                    <w:bottom w:val="nil"/>
                    <w:right w:val="nil"/>
                  </w:tcBorders>
                  <w:vAlign w:val="bottom"/>
                </w:tcPr>
                <w:p w14:paraId="2DD46C7D" w14:textId="25DF0A94" w:rsidR="00FD6058" w:rsidRPr="006E50DD" w:rsidRDefault="00FD6058" w:rsidP="00E4336D">
                  <w:pPr>
                    <w:jc w:val="center"/>
                    <w:rPr>
                      <w:rFonts w:ascii="Tahoma" w:hAnsi="Tahoma" w:cs="Tahoma"/>
                      <w:b/>
                      <w:bCs/>
                      <w:sz w:val="22"/>
                      <w:szCs w:val="22"/>
                    </w:rPr>
                  </w:pPr>
                </w:p>
              </w:tc>
            </w:tr>
            <w:tr w:rsidR="00FD6058" w:rsidRPr="006E50DD" w14:paraId="63B48504" w14:textId="77777777" w:rsidTr="0088071B">
              <w:trPr>
                <w:trHeight w:val="360"/>
                <w:jc w:val="center"/>
              </w:trPr>
              <w:tc>
                <w:tcPr>
                  <w:tcW w:w="8981" w:type="dxa"/>
                  <w:tcBorders>
                    <w:top w:val="nil"/>
                    <w:left w:val="nil"/>
                    <w:bottom w:val="nil"/>
                    <w:right w:val="nil"/>
                  </w:tcBorders>
                </w:tcPr>
                <w:p w14:paraId="44CCEE3F" w14:textId="00124D20" w:rsidR="00FD6058" w:rsidRPr="006E50DD" w:rsidRDefault="00FD6058" w:rsidP="00E4336D">
                  <w:pPr>
                    <w:jc w:val="center"/>
                    <w:rPr>
                      <w:rFonts w:ascii="Tahoma" w:hAnsi="Tahoma" w:cs="Tahoma"/>
                      <w:sz w:val="22"/>
                      <w:szCs w:val="22"/>
                    </w:rPr>
                  </w:pPr>
                </w:p>
              </w:tc>
              <w:tc>
                <w:tcPr>
                  <w:tcW w:w="236" w:type="dxa"/>
                  <w:tcBorders>
                    <w:top w:val="nil"/>
                    <w:left w:val="nil"/>
                    <w:bottom w:val="nil"/>
                    <w:right w:val="nil"/>
                  </w:tcBorders>
                  <w:vAlign w:val="bottom"/>
                </w:tcPr>
                <w:p w14:paraId="4536D5CA" w14:textId="0312B765" w:rsidR="00FD6058" w:rsidRPr="006E50DD" w:rsidRDefault="00FD6058" w:rsidP="00E4336D">
                  <w:pPr>
                    <w:jc w:val="center"/>
                    <w:rPr>
                      <w:rFonts w:ascii="Tahoma" w:hAnsi="Tahoma" w:cs="Tahoma"/>
                      <w:sz w:val="22"/>
                      <w:szCs w:val="22"/>
                    </w:rPr>
                  </w:pPr>
                </w:p>
              </w:tc>
            </w:tr>
            <w:tr w:rsidR="00FD6058" w:rsidRPr="006E50DD" w14:paraId="6C400BDE" w14:textId="77777777" w:rsidTr="0088071B">
              <w:trPr>
                <w:trHeight w:val="347"/>
                <w:jc w:val="center"/>
              </w:trPr>
              <w:tc>
                <w:tcPr>
                  <w:tcW w:w="8981" w:type="dxa"/>
                  <w:tcBorders>
                    <w:top w:val="nil"/>
                    <w:left w:val="nil"/>
                    <w:bottom w:val="nil"/>
                    <w:right w:val="nil"/>
                  </w:tcBorders>
                  <w:vAlign w:val="bottom"/>
                </w:tcPr>
                <w:p w14:paraId="7AEF51B0" w14:textId="0D5DC78A" w:rsidR="00FD6058" w:rsidRPr="006E50DD" w:rsidRDefault="00FD6058" w:rsidP="00F5628B">
                  <w:pPr>
                    <w:ind w:firstLine="720"/>
                    <w:jc w:val="both"/>
                    <w:rPr>
                      <w:rFonts w:ascii="Tahoma" w:hAnsi="Tahoma" w:cs="Tahoma"/>
                      <w:sz w:val="22"/>
                      <w:szCs w:val="22"/>
                    </w:rPr>
                  </w:pPr>
                </w:p>
              </w:tc>
              <w:tc>
                <w:tcPr>
                  <w:tcW w:w="236" w:type="dxa"/>
                  <w:tcBorders>
                    <w:top w:val="nil"/>
                    <w:left w:val="nil"/>
                    <w:bottom w:val="nil"/>
                    <w:right w:val="nil"/>
                  </w:tcBorders>
                </w:tcPr>
                <w:p w14:paraId="236EC9CA" w14:textId="59257747" w:rsidR="00FD6058" w:rsidRPr="006E50DD" w:rsidRDefault="00FD6058" w:rsidP="00F5628B">
                  <w:pPr>
                    <w:ind w:firstLine="720"/>
                    <w:jc w:val="both"/>
                    <w:rPr>
                      <w:rFonts w:ascii="Tahoma" w:hAnsi="Tahoma" w:cs="Tahoma"/>
                      <w:sz w:val="22"/>
                      <w:szCs w:val="22"/>
                    </w:rPr>
                  </w:pPr>
                </w:p>
              </w:tc>
            </w:tr>
          </w:tbl>
          <w:p w14:paraId="70143A68" w14:textId="77777777" w:rsidR="00FD6058" w:rsidRPr="006E50DD" w:rsidRDefault="00FD6058" w:rsidP="00F5628B">
            <w:pPr>
              <w:ind w:firstLine="720"/>
              <w:jc w:val="both"/>
              <w:rPr>
                <w:rFonts w:ascii="Tahoma" w:hAnsi="Tahoma" w:cs="Tahoma"/>
                <w:sz w:val="22"/>
                <w:szCs w:val="22"/>
              </w:rPr>
            </w:pPr>
          </w:p>
        </w:tc>
        <w:tc>
          <w:tcPr>
            <w:tcW w:w="221" w:type="dxa"/>
            <w:tcBorders>
              <w:top w:val="nil"/>
              <w:left w:val="nil"/>
              <w:bottom w:val="nil"/>
              <w:right w:val="nil"/>
            </w:tcBorders>
          </w:tcPr>
          <w:p w14:paraId="5311A43C" w14:textId="77777777" w:rsidR="00FD6058" w:rsidRPr="006E50DD" w:rsidRDefault="00FD6058" w:rsidP="00F5628B">
            <w:pPr>
              <w:ind w:firstLine="720"/>
              <w:jc w:val="both"/>
              <w:rPr>
                <w:rFonts w:ascii="Tahoma" w:hAnsi="Tahoma" w:cs="Tahoma"/>
                <w:sz w:val="22"/>
                <w:szCs w:val="22"/>
              </w:rPr>
            </w:pPr>
          </w:p>
        </w:tc>
      </w:tr>
      <w:tr w:rsidR="00FD6058" w:rsidRPr="006E50DD" w14:paraId="61B7172F" w14:textId="77777777" w:rsidTr="00E4336D">
        <w:trPr>
          <w:trHeight w:val="347"/>
          <w:jc w:val="center"/>
        </w:trPr>
        <w:tc>
          <w:tcPr>
            <w:tcW w:w="9418" w:type="dxa"/>
            <w:tcBorders>
              <w:top w:val="nil"/>
              <w:left w:val="nil"/>
              <w:bottom w:val="nil"/>
              <w:right w:val="nil"/>
            </w:tcBorders>
            <w:vAlign w:val="bottom"/>
          </w:tcPr>
          <w:p w14:paraId="4EFCAF12" w14:textId="77777777" w:rsidR="00FD6058" w:rsidRPr="006E50DD" w:rsidRDefault="00FD6058" w:rsidP="00F5628B">
            <w:pPr>
              <w:ind w:firstLine="720"/>
              <w:jc w:val="both"/>
              <w:rPr>
                <w:rFonts w:ascii="Tahoma" w:hAnsi="Tahoma" w:cs="Tahoma"/>
                <w:sz w:val="22"/>
                <w:szCs w:val="22"/>
              </w:rPr>
            </w:pPr>
          </w:p>
        </w:tc>
        <w:tc>
          <w:tcPr>
            <w:tcW w:w="221" w:type="dxa"/>
            <w:tcBorders>
              <w:top w:val="nil"/>
              <w:left w:val="nil"/>
              <w:bottom w:val="nil"/>
              <w:right w:val="nil"/>
            </w:tcBorders>
            <w:vAlign w:val="bottom"/>
          </w:tcPr>
          <w:p w14:paraId="4ED52346" w14:textId="77777777" w:rsidR="00FD6058" w:rsidRPr="006E50DD" w:rsidRDefault="00FD6058" w:rsidP="00F5628B">
            <w:pPr>
              <w:ind w:firstLine="720"/>
              <w:jc w:val="both"/>
              <w:rPr>
                <w:rFonts w:ascii="Tahoma" w:hAnsi="Tahoma" w:cs="Tahoma"/>
                <w:sz w:val="22"/>
                <w:szCs w:val="22"/>
              </w:rPr>
            </w:pPr>
          </w:p>
        </w:tc>
      </w:tr>
    </w:tbl>
    <w:p w14:paraId="48014F59" w14:textId="77777777" w:rsidR="00FD6058" w:rsidRPr="006E50DD" w:rsidRDefault="00FD6058" w:rsidP="00FD6058">
      <w:pPr>
        <w:ind w:firstLine="720"/>
        <w:jc w:val="both"/>
        <w:rPr>
          <w:rFonts w:ascii="Tahoma" w:hAnsi="Tahoma" w:cs="Tahoma"/>
          <w:sz w:val="22"/>
          <w:szCs w:val="22"/>
        </w:rPr>
      </w:pPr>
    </w:p>
    <w:p w14:paraId="2BBA921E" w14:textId="77777777" w:rsidR="00C40AB1" w:rsidRPr="006E50DD" w:rsidRDefault="00C40AB1" w:rsidP="00FD6058">
      <w:pPr>
        <w:jc w:val="both"/>
        <w:rPr>
          <w:rFonts w:ascii="Tahoma" w:hAnsi="Tahoma" w:cs="Tahoma"/>
          <w:sz w:val="22"/>
          <w:szCs w:val="22"/>
        </w:rPr>
        <w:sectPr w:rsidR="00C40AB1" w:rsidRPr="006E50DD" w:rsidSect="0037780A">
          <w:pgSz w:w="11907" w:h="16840" w:code="9"/>
          <w:pgMar w:top="567" w:right="567" w:bottom="1134" w:left="1701" w:header="567" w:footer="567" w:gutter="0"/>
          <w:pgNumType w:start="1"/>
          <w:cols w:space="1296"/>
          <w:titlePg/>
          <w:docGrid w:linePitch="360"/>
        </w:sectPr>
      </w:pPr>
    </w:p>
    <w:p w14:paraId="4EDBE68B" w14:textId="77777777" w:rsidR="00E22E8E" w:rsidRPr="006E50DD" w:rsidRDefault="00E22E8E" w:rsidP="00E4336D">
      <w:pPr>
        <w:ind w:firstLine="5245"/>
        <w:jc w:val="right"/>
        <w:rPr>
          <w:rFonts w:ascii="Tahoma" w:hAnsi="Tahoma" w:cs="Tahoma"/>
          <w:sz w:val="22"/>
          <w:szCs w:val="22"/>
        </w:rPr>
      </w:pPr>
    </w:p>
    <w:p w14:paraId="65283464" w14:textId="77777777" w:rsidR="00E22E8E" w:rsidRPr="006E50DD" w:rsidRDefault="00E22E8E" w:rsidP="00E4336D">
      <w:pPr>
        <w:ind w:firstLine="5245"/>
        <w:jc w:val="right"/>
        <w:rPr>
          <w:rFonts w:ascii="Tahoma" w:hAnsi="Tahoma" w:cs="Tahoma"/>
          <w:sz w:val="22"/>
          <w:szCs w:val="22"/>
        </w:rPr>
      </w:pPr>
    </w:p>
    <w:p w14:paraId="27CE48B6" w14:textId="21E6F22E" w:rsidR="00E4336D" w:rsidRPr="006E50DD" w:rsidRDefault="00E4336D" w:rsidP="00E4336D">
      <w:pPr>
        <w:ind w:firstLine="5245"/>
        <w:jc w:val="right"/>
        <w:rPr>
          <w:rFonts w:ascii="Tahoma" w:hAnsi="Tahoma" w:cs="Tahoma"/>
          <w:sz w:val="22"/>
          <w:szCs w:val="22"/>
        </w:rPr>
      </w:pPr>
      <w:r w:rsidRPr="006E50DD">
        <w:rPr>
          <w:rFonts w:ascii="Tahoma" w:hAnsi="Tahoma" w:cs="Tahoma"/>
          <w:sz w:val="22"/>
          <w:szCs w:val="22"/>
        </w:rPr>
        <w:t>Juridinių asmenų registro duomenų teikimo</w:t>
      </w:r>
    </w:p>
    <w:p w14:paraId="2FC83DD8" w14:textId="77777777" w:rsidR="00E4336D" w:rsidRPr="006E50DD" w:rsidRDefault="00E4336D" w:rsidP="00E4336D">
      <w:pPr>
        <w:ind w:firstLine="2410"/>
        <w:jc w:val="center"/>
        <w:rPr>
          <w:rFonts w:ascii="Tahoma" w:hAnsi="Tahoma" w:cs="Tahoma"/>
          <w:sz w:val="22"/>
          <w:szCs w:val="22"/>
        </w:rPr>
      </w:pPr>
      <w:r w:rsidRPr="006E50DD">
        <w:rPr>
          <w:rFonts w:ascii="Tahoma" w:hAnsi="Tahoma" w:cs="Tahoma"/>
          <w:sz w:val="22"/>
          <w:szCs w:val="22"/>
        </w:rPr>
        <w:t xml:space="preserve">sutarties Nr. </w:t>
      </w:r>
    </w:p>
    <w:p w14:paraId="2FF94523" w14:textId="4AFEC003" w:rsidR="00E4336D" w:rsidRPr="006E50DD" w:rsidRDefault="00E4336D" w:rsidP="00E4336D">
      <w:pPr>
        <w:ind w:firstLine="5387"/>
        <w:rPr>
          <w:rFonts w:ascii="Tahoma" w:hAnsi="Tahoma" w:cs="Tahoma"/>
          <w:sz w:val="22"/>
          <w:szCs w:val="22"/>
        </w:rPr>
      </w:pPr>
      <w:r w:rsidRPr="006E50DD">
        <w:rPr>
          <w:rFonts w:ascii="Tahoma" w:hAnsi="Tahoma" w:cs="Tahoma"/>
          <w:sz w:val="22"/>
          <w:szCs w:val="22"/>
        </w:rPr>
        <w:t>2 priedas</w:t>
      </w:r>
    </w:p>
    <w:p w14:paraId="1269615C" w14:textId="77777777" w:rsidR="00FD6058" w:rsidRPr="006E50DD" w:rsidRDefault="00FD6058" w:rsidP="00FD6058">
      <w:pPr>
        <w:jc w:val="both"/>
        <w:rPr>
          <w:rFonts w:ascii="Tahoma" w:hAnsi="Tahoma" w:cs="Tahoma"/>
          <w:sz w:val="22"/>
          <w:szCs w:val="22"/>
        </w:rPr>
      </w:pPr>
      <w:r w:rsidRPr="006E50DD">
        <w:rPr>
          <w:rFonts w:ascii="Tahoma" w:hAnsi="Tahoma" w:cs="Tahoma"/>
          <w:sz w:val="22"/>
          <w:szCs w:val="22"/>
        </w:rPr>
        <w:t xml:space="preserve">  </w:t>
      </w:r>
    </w:p>
    <w:p w14:paraId="6FC8BFBD" w14:textId="77777777" w:rsidR="00FD6058" w:rsidRPr="006E50DD" w:rsidRDefault="00FD6058" w:rsidP="00FD6058">
      <w:pPr>
        <w:jc w:val="center"/>
        <w:rPr>
          <w:rFonts w:ascii="Tahoma" w:hAnsi="Tahoma" w:cs="Tahoma"/>
          <w:b/>
          <w:sz w:val="22"/>
          <w:szCs w:val="22"/>
        </w:rPr>
      </w:pPr>
      <w:r w:rsidRPr="006E50DD">
        <w:rPr>
          <w:rFonts w:ascii="Tahoma" w:hAnsi="Tahoma" w:cs="Tahoma"/>
          <w:b/>
          <w:sz w:val="22"/>
          <w:szCs w:val="22"/>
        </w:rPr>
        <w:t>(Konfidencialumo pasižadėjimo forma)</w:t>
      </w:r>
    </w:p>
    <w:p w14:paraId="0370B425" w14:textId="77777777" w:rsidR="00FD6058" w:rsidRPr="006E50DD" w:rsidRDefault="00FD6058" w:rsidP="00FD6058">
      <w:pPr>
        <w:jc w:val="center"/>
        <w:rPr>
          <w:rFonts w:ascii="Tahoma" w:hAnsi="Tahoma" w:cs="Tahoma"/>
          <w:b/>
          <w:sz w:val="22"/>
          <w:szCs w:val="22"/>
        </w:rPr>
      </w:pPr>
    </w:p>
    <w:p w14:paraId="15BB93EF" w14:textId="77777777" w:rsidR="00FD6058" w:rsidRPr="006E50DD" w:rsidRDefault="00FD6058" w:rsidP="00FD6058">
      <w:pPr>
        <w:jc w:val="center"/>
        <w:rPr>
          <w:rFonts w:ascii="Tahoma" w:hAnsi="Tahoma" w:cs="Tahoma"/>
          <w:b/>
          <w:sz w:val="22"/>
          <w:szCs w:val="22"/>
        </w:rPr>
      </w:pPr>
      <w:r w:rsidRPr="006E50DD">
        <w:rPr>
          <w:rFonts w:ascii="Tahoma" w:hAnsi="Tahoma" w:cs="Tahoma"/>
          <w:b/>
          <w:sz w:val="22"/>
          <w:szCs w:val="22"/>
        </w:rPr>
        <w:t>KONFIDENCIALUMO PASIŽADĖJIMAS</w:t>
      </w:r>
    </w:p>
    <w:p w14:paraId="5826FCE8" w14:textId="77777777" w:rsidR="00FD6058" w:rsidRPr="006E50DD" w:rsidRDefault="00FD6058" w:rsidP="00FD6058">
      <w:pPr>
        <w:jc w:val="both"/>
        <w:rPr>
          <w:rFonts w:ascii="Tahoma" w:hAnsi="Tahoma" w:cs="Tahoma"/>
          <w:b/>
          <w:sz w:val="22"/>
          <w:szCs w:val="22"/>
        </w:rPr>
      </w:pPr>
    </w:p>
    <w:p w14:paraId="0028E51A" w14:textId="77777777" w:rsidR="003879FB" w:rsidRPr="006E50DD" w:rsidRDefault="003879FB" w:rsidP="003879FB">
      <w:pPr>
        <w:ind w:firstLine="720"/>
        <w:jc w:val="both"/>
        <w:rPr>
          <w:rFonts w:ascii="Tahoma" w:hAnsi="Tahoma" w:cs="Tahoma"/>
          <w:sz w:val="22"/>
          <w:szCs w:val="22"/>
        </w:rPr>
      </w:pPr>
      <w:r w:rsidRPr="006E50DD">
        <w:rPr>
          <w:rFonts w:ascii="Tahoma" w:hAnsi="Tahoma" w:cs="Tahoma"/>
          <w:sz w:val="22"/>
          <w:szCs w:val="22"/>
        </w:rPr>
        <w:t>Aš, ________________________________________________________________________________</w:t>
      </w:r>
    </w:p>
    <w:p w14:paraId="3BE9CA5F" w14:textId="77777777" w:rsidR="003879FB" w:rsidRPr="006E50DD" w:rsidRDefault="003879FB" w:rsidP="003879FB">
      <w:pPr>
        <w:jc w:val="both"/>
        <w:rPr>
          <w:rFonts w:ascii="Tahoma" w:hAnsi="Tahoma" w:cs="Tahoma"/>
          <w:sz w:val="22"/>
          <w:szCs w:val="22"/>
        </w:rPr>
      </w:pPr>
      <w:r w:rsidRPr="006E50DD">
        <w:rPr>
          <w:rFonts w:ascii="Tahoma" w:hAnsi="Tahoma" w:cs="Tahoma"/>
          <w:sz w:val="22"/>
          <w:szCs w:val="22"/>
        </w:rPr>
        <w:t xml:space="preserve">                (GAVĖJO vardas, pavardė arba GAVĖJO nurodyto duomenų vartotojo vardas, pavardė)  </w:t>
      </w:r>
    </w:p>
    <w:p w14:paraId="130573A3" w14:textId="77777777" w:rsidR="003879FB" w:rsidRPr="006E50DD" w:rsidRDefault="003879FB" w:rsidP="003879FB">
      <w:pPr>
        <w:jc w:val="both"/>
        <w:rPr>
          <w:rFonts w:ascii="Tahoma" w:hAnsi="Tahoma" w:cs="Tahoma"/>
          <w:sz w:val="22"/>
          <w:szCs w:val="22"/>
        </w:rPr>
      </w:pPr>
    </w:p>
    <w:p w14:paraId="5331DCE6" w14:textId="77777777" w:rsidR="003879FB" w:rsidRPr="006E50DD" w:rsidRDefault="003879FB" w:rsidP="003879FB">
      <w:pPr>
        <w:ind w:firstLine="709"/>
        <w:jc w:val="both"/>
        <w:rPr>
          <w:rFonts w:ascii="Tahoma" w:hAnsi="Tahoma" w:cs="Tahoma"/>
          <w:sz w:val="22"/>
          <w:szCs w:val="22"/>
        </w:rPr>
      </w:pPr>
      <w:r w:rsidRPr="006E50DD">
        <w:rPr>
          <w:rFonts w:ascii="Tahoma" w:hAnsi="Tahoma" w:cs="Tahoma"/>
          <w:b/>
          <w:sz w:val="22"/>
          <w:szCs w:val="22"/>
        </w:rPr>
        <w:t>Pasižadu:</w:t>
      </w:r>
    </w:p>
    <w:p w14:paraId="3AF45599" w14:textId="1738C2F7" w:rsidR="003879FB" w:rsidRPr="006E50DD" w:rsidRDefault="003879FB" w:rsidP="003879FB">
      <w:pPr>
        <w:numPr>
          <w:ilvl w:val="0"/>
          <w:numId w:val="1"/>
        </w:numPr>
        <w:tabs>
          <w:tab w:val="left" w:pos="993"/>
        </w:tabs>
        <w:ind w:left="0" w:firstLine="709"/>
        <w:jc w:val="both"/>
        <w:rPr>
          <w:rFonts w:ascii="Tahoma" w:hAnsi="Tahoma" w:cs="Tahoma"/>
          <w:sz w:val="22"/>
          <w:szCs w:val="22"/>
        </w:rPr>
      </w:pPr>
      <w:r w:rsidRPr="006E50DD">
        <w:rPr>
          <w:rFonts w:ascii="Tahoma" w:hAnsi="Tahoma" w:cs="Tahoma"/>
          <w:sz w:val="22"/>
          <w:szCs w:val="22"/>
        </w:rPr>
        <w:t xml:space="preserve">tvarkyti ir naudoti asmens ir kitus duomenis vadovaudamasis (-asi) 20__ m. ________ d. </w:t>
      </w:r>
    </w:p>
    <w:p w14:paraId="4A849397" w14:textId="77777777" w:rsidR="003879FB" w:rsidRPr="006E50DD" w:rsidRDefault="003879FB" w:rsidP="003879FB">
      <w:pPr>
        <w:tabs>
          <w:tab w:val="left" w:pos="993"/>
        </w:tabs>
        <w:jc w:val="both"/>
        <w:rPr>
          <w:rFonts w:ascii="Tahoma" w:hAnsi="Tahoma" w:cs="Tahoma"/>
          <w:sz w:val="22"/>
          <w:szCs w:val="22"/>
        </w:rPr>
      </w:pPr>
      <w:r w:rsidRPr="006E50DD">
        <w:rPr>
          <w:rFonts w:ascii="Tahoma" w:hAnsi="Tahoma" w:cs="Tahoma"/>
          <w:sz w:val="22"/>
          <w:szCs w:val="22"/>
        </w:rPr>
        <w:t>sutartyje Nr. _____________________________________________________________________</w:t>
      </w:r>
    </w:p>
    <w:p w14:paraId="5B1EECDC" w14:textId="77777777" w:rsidR="003879FB" w:rsidRPr="006E50DD" w:rsidRDefault="003879FB" w:rsidP="003879FB">
      <w:pPr>
        <w:tabs>
          <w:tab w:val="left" w:pos="993"/>
        </w:tabs>
        <w:ind w:firstLine="709"/>
        <w:jc w:val="both"/>
        <w:rPr>
          <w:rFonts w:ascii="Tahoma" w:hAnsi="Tahoma" w:cs="Tahoma"/>
        </w:rPr>
      </w:pPr>
      <w:r w:rsidRPr="006E50DD">
        <w:rPr>
          <w:rFonts w:ascii="Tahoma" w:hAnsi="Tahoma" w:cs="Tahoma"/>
        </w:rPr>
        <w:t xml:space="preserve">                                                            (Sutarties pavadinimas)</w:t>
      </w:r>
    </w:p>
    <w:p w14:paraId="4C718811" w14:textId="77777777" w:rsidR="003879FB" w:rsidRPr="006E50DD" w:rsidRDefault="003879FB" w:rsidP="003879FB">
      <w:pPr>
        <w:tabs>
          <w:tab w:val="left" w:pos="993"/>
        </w:tabs>
        <w:jc w:val="both"/>
        <w:rPr>
          <w:rFonts w:ascii="Tahoma" w:hAnsi="Tahoma" w:cs="Tahoma"/>
          <w:sz w:val="22"/>
          <w:szCs w:val="22"/>
        </w:rPr>
      </w:pPr>
      <w:r w:rsidRPr="006E50DD">
        <w:rPr>
          <w:rFonts w:ascii="Tahoma" w:hAnsi="Tahoma" w:cs="Tahoma"/>
          <w:sz w:val="22"/>
          <w:szCs w:val="22"/>
        </w:rPr>
        <w:t xml:space="preserve">nustatytu tikslu; </w:t>
      </w:r>
    </w:p>
    <w:p w14:paraId="3A7DCD57" w14:textId="77777777" w:rsidR="003879FB" w:rsidRPr="006E50DD" w:rsidRDefault="003879FB" w:rsidP="003879FB">
      <w:pPr>
        <w:numPr>
          <w:ilvl w:val="0"/>
          <w:numId w:val="1"/>
        </w:numPr>
        <w:tabs>
          <w:tab w:val="left" w:pos="993"/>
        </w:tabs>
        <w:ind w:left="0" w:firstLine="709"/>
        <w:jc w:val="both"/>
        <w:rPr>
          <w:rFonts w:ascii="Tahoma" w:hAnsi="Tahoma" w:cs="Tahoma"/>
          <w:sz w:val="22"/>
          <w:szCs w:val="22"/>
        </w:rPr>
      </w:pPr>
      <w:r w:rsidRPr="006E50DD">
        <w:rPr>
          <w:rFonts w:ascii="Tahoma" w:hAnsi="Tahoma" w:cs="Tahoma"/>
          <w:sz w:val="22"/>
          <w:szCs w:val="22"/>
        </w:rPr>
        <w:t>saugoti asmens duomenis;</w:t>
      </w:r>
    </w:p>
    <w:p w14:paraId="073B624B" w14:textId="77777777" w:rsidR="003879FB" w:rsidRPr="006E50DD" w:rsidRDefault="003879FB" w:rsidP="003879FB">
      <w:pPr>
        <w:numPr>
          <w:ilvl w:val="0"/>
          <w:numId w:val="1"/>
        </w:numPr>
        <w:tabs>
          <w:tab w:val="left" w:pos="993"/>
        </w:tabs>
        <w:ind w:left="0" w:firstLine="709"/>
        <w:jc w:val="both"/>
        <w:rPr>
          <w:rFonts w:ascii="Tahoma" w:hAnsi="Tahoma" w:cs="Tahoma"/>
          <w:sz w:val="22"/>
          <w:szCs w:val="22"/>
        </w:rPr>
      </w:pPr>
      <w:r w:rsidRPr="006E50DD">
        <w:rPr>
          <w:rFonts w:ascii="Tahoma" w:hAnsi="Tahoma" w:cs="Tahoma"/>
          <w:sz w:val="22"/>
          <w:szCs w:val="22"/>
        </w:rPr>
        <w:t xml:space="preserve"> teikdamas duomenis tretiesiems asmenims, jų nekeisti ir nurodyti teikiamų duomenų šaltinį, </w:t>
      </w:r>
      <w:r w:rsidRPr="006E50DD">
        <w:rPr>
          <w:rFonts w:ascii="Tahoma" w:hAnsi="Tahoma" w:cs="Tahoma"/>
          <w:sz w:val="22"/>
          <w:szCs w:val="22"/>
          <w:lang w:eastAsia="lt-LT"/>
        </w:rPr>
        <w:t>jeigu įstatymai nenustato kitaip</w:t>
      </w:r>
      <w:r w:rsidRPr="006E50DD">
        <w:rPr>
          <w:rFonts w:ascii="Tahoma" w:hAnsi="Tahoma" w:cs="Tahoma"/>
          <w:sz w:val="22"/>
          <w:szCs w:val="22"/>
        </w:rPr>
        <w:t xml:space="preserve">; </w:t>
      </w:r>
    </w:p>
    <w:p w14:paraId="0C368901" w14:textId="77777777" w:rsidR="003879FB" w:rsidRPr="006E50DD" w:rsidRDefault="003879FB" w:rsidP="003879FB">
      <w:pPr>
        <w:numPr>
          <w:ilvl w:val="0"/>
          <w:numId w:val="1"/>
        </w:numPr>
        <w:tabs>
          <w:tab w:val="left" w:pos="993"/>
        </w:tabs>
        <w:ind w:left="0" w:firstLine="709"/>
        <w:jc w:val="both"/>
        <w:rPr>
          <w:rFonts w:ascii="Tahoma" w:hAnsi="Tahoma" w:cs="Tahoma"/>
          <w:sz w:val="22"/>
          <w:szCs w:val="22"/>
        </w:rPr>
      </w:pPr>
      <w:r w:rsidRPr="006E50DD">
        <w:rPr>
          <w:rFonts w:ascii="Tahoma" w:hAnsi="Tahoma" w:cs="Tahoma"/>
          <w:sz w:val="22"/>
          <w:szCs w:val="22"/>
        </w:rPr>
        <w:t>neperduoti tretiesiems asmenimis slaptažodžių ir kitų duomenų, leidžiančių programinėmis ir techninėmis priemonėmis sužinoti asmens arba kitus duomenis;</w:t>
      </w:r>
    </w:p>
    <w:p w14:paraId="23328FDB" w14:textId="77777777" w:rsidR="003879FB" w:rsidRPr="006E50DD" w:rsidRDefault="003879FB" w:rsidP="003879FB">
      <w:pPr>
        <w:numPr>
          <w:ilvl w:val="0"/>
          <w:numId w:val="1"/>
        </w:numPr>
        <w:tabs>
          <w:tab w:val="left" w:pos="993"/>
        </w:tabs>
        <w:ind w:left="0" w:firstLine="709"/>
        <w:jc w:val="both"/>
        <w:rPr>
          <w:rFonts w:ascii="Tahoma" w:hAnsi="Tahoma" w:cs="Tahoma"/>
          <w:sz w:val="22"/>
          <w:szCs w:val="22"/>
        </w:rPr>
      </w:pPr>
      <w:r w:rsidRPr="006E50DD">
        <w:rPr>
          <w:rFonts w:ascii="Tahoma" w:hAnsi="Tahoma" w:cs="Tahoma"/>
          <w:sz w:val="22"/>
          <w:szCs w:val="22"/>
        </w:rPr>
        <w:t>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nedelsiant pranešti TEIKĖJUI elektroniniu paštu: pagalba@registrucentras.lt;</w:t>
      </w:r>
    </w:p>
    <w:p w14:paraId="65C589A4" w14:textId="77777777" w:rsidR="003879FB" w:rsidRPr="006E50DD" w:rsidRDefault="003879FB" w:rsidP="003879FB">
      <w:pPr>
        <w:numPr>
          <w:ilvl w:val="0"/>
          <w:numId w:val="1"/>
        </w:numPr>
        <w:tabs>
          <w:tab w:val="left" w:pos="993"/>
        </w:tabs>
        <w:ind w:left="0" w:firstLine="709"/>
        <w:jc w:val="both"/>
        <w:rPr>
          <w:rFonts w:ascii="Tahoma" w:hAnsi="Tahoma" w:cs="Tahoma"/>
          <w:sz w:val="22"/>
          <w:szCs w:val="22"/>
        </w:rPr>
      </w:pPr>
      <w:r w:rsidRPr="006E50DD">
        <w:rPr>
          <w:rFonts w:ascii="Tahoma" w:hAnsi="Tahoma" w:cs="Tahoma"/>
          <w:sz w:val="22"/>
          <w:szCs w:val="22"/>
        </w:rPr>
        <w:t>viešai neskelbti informacijos apie saugumo spragas ir (ar) jų neišnaudoti pažeistoje sistemoje, nepakeisti elektroninės informacijos, kitaip nepaveikti registrų ir informacinių sistemų saugumo ir elektroninės informacijos;</w:t>
      </w:r>
    </w:p>
    <w:p w14:paraId="663E448C" w14:textId="77777777" w:rsidR="003879FB" w:rsidRPr="006E50DD" w:rsidRDefault="003879FB" w:rsidP="003879FB">
      <w:pPr>
        <w:numPr>
          <w:ilvl w:val="0"/>
          <w:numId w:val="1"/>
        </w:numPr>
        <w:tabs>
          <w:tab w:val="left" w:pos="993"/>
        </w:tabs>
        <w:ind w:left="0" w:firstLine="709"/>
        <w:jc w:val="both"/>
        <w:rPr>
          <w:rFonts w:ascii="Tahoma" w:hAnsi="Tahoma" w:cs="Tahoma"/>
          <w:sz w:val="22"/>
          <w:szCs w:val="22"/>
        </w:rPr>
      </w:pPr>
      <w:r w:rsidRPr="006E50DD">
        <w:rPr>
          <w:rFonts w:ascii="Tahoma" w:hAnsi="Tahoma" w:cs="Tahoma"/>
          <w:sz w:val="22"/>
          <w:szCs w:val="22"/>
        </w:rPr>
        <w:t>laikytis Sutarties 11 punkte nurodytų teisės aktų reikalavimų.</w:t>
      </w:r>
    </w:p>
    <w:p w14:paraId="7DD8A53E" w14:textId="77777777" w:rsidR="003879FB" w:rsidRPr="006E50DD" w:rsidRDefault="003879FB" w:rsidP="003879FB">
      <w:pPr>
        <w:tabs>
          <w:tab w:val="left" w:pos="993"/>
        </w:tabs>
        <w:ind w:firstLine="709"/>
        <w:jc w:val="both"/>
        <w:rPr>
          <w:rFonts w:ascii="Tahoma" w:hAnsi="Tahoma" w:cs="Tahoma"/>
          <w:sz w:val="22"/>
          <w:szCs w:val="22"/>
        </w:rPr>
      </w:pPr>
    </w:p>
    <w:p w14:paraId="7B483B6C" w14:textId="77777777" w:rsidR="003879FB" w:rsidRPr="006E50DD" w:rsidRDefault="003879FB" w:rsidP="003879FB">
      <w:pPr>
        <w:ind w:firstLine="709"/>
        <w:jc w:val="both"/>
        <w:rPr>
          <w:rFonts w:ascii="Tahoma" w:hAnsi="Tahoma" w:cs="Tahoma"/>
          <w:sz w:val="22"/>
          <w:szCs w:val="22"/>
        </w:rPr>
      </w:pPr>
      <w:r w:rsidRPr="006E50DD">
        <w:rPr>
          <w:rFonts w:ascii="Tahoma" w:hAnsi="Tahoma" w:cs="Tahoma"/>
          <w:b/>
          <w:sz w:val="22"/>
          <w:szCs w:val="22"/>
        </w:rPr>
        <w:t xml:space="preserve">Žinau, </w:t>
      </w:r>
      <w:r w:rsidRPr="006E50DD">
        <w:rPr>
          <w:rFonts w:ascii="Tahoma" w:hAnsi="Tahoma" w:cs="Tahoma"/>
          <w:sz w:val="22"/>
          <w:szCs w:val="22"/>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1D1CA0D6" w14:textId="77777777" w:rsidR="003879FB" w:rsidRPr="006E50DD" w:rsidRDefault="003879FB" w:rsidP="003879FB">
      <w:pPr>
        <w:ind w:firstLine="709"/>
        <w:jc w:val="both"/>
        <w:rPr>
          <w:rFonts w:ascii="Tahoma" w:hAnsi="Tahoma" w:cs="Tahoma"/>
          <w:b/>
          <w:sz w:val="22"/>
          <w:szCs w:val="22"/>
        </w:rPr>
      </w:pPr>
      <w:r w:rsidRPr="006E50DD">
        <w:rPr>
          <w:rFonts w:ascii="Tahoma" w:hAnsi="Tahoma" w:cs="Tahoma"/>
          <w:b/>
          <w:sz w:val="22"/>
          <w:szCs w:val="22"/>
        </w:rPr>
        <w:t>Šis pasižadėjimas galioja visą Sutarties vykdymo laiką ir neribotą laiką po Sutarties pasibaigimo, nepriklausomai nuo užimamų pareigų ir darbovietės, kurioje aš dirbsiu.</w:t>
      </w:r>
    </w:p>
    <w:p w14:paraId="6E52FC4B" w14:textId="77777777" w:rsidR="003879FB" w:rsidRPr="006E50DD" w:rsidRDefault="003879FB" w:rsidP="003879FB">
      <w:pPr>
        <w:tabs>
          <w:tab w:val="left" w:pos="709"/>
        </w:tabs>
        <w:jc w:val="both"/>
        <w:rPr>
          <w:rFonts w:ascii="Tahoma" w:hAnsi="Tahoma" w:cs="Tahoma"/>
          <w:b/>
          <w:sz w:val="22"/>
          <w:szCs w:val="22"/>
        </w:rPr>
      </w:pPr>
    </w:p>
    <w:p w14:paraId="21AEF8C1" w14:textId="352382E7" w:rsidR="00FD6058" w:rsidRPr="006E50DD" w:rsidRDefault="00FD6058" w:rsidP="008D2D78">
      <w:pPr>
        <w:tabs>
          <w:tab w:val="left" w:pos="709"/>
        </w:tabs>
        <w:jc w:val="both"/>
        <w:rPr>
          <w:rFonts w:ascii="Tahoma" w:hAnsi="Tahoma" w:cs="Tahoma"/>
          <w:b/>
          <w:sz w:val="22"/>
          <w:szCs w:val="22"/>
        </w:rPr>
      </w:pPr>
    </w:p>
    <w:p w14:paraId="5089D0EA" w14:textId="77777777" w:rsidR="00FD6058" w:rsidRPr="006E50DD" w:rsidRDefault="00FD6058" w:rsidP="00FD6058">
      <w:pPr>
        <w:jc w:val="both"/>
        <w:rPr>
          <w:rFonts w:ascii="Tahoma" w:hAnsi="Tahoma" w:cs="Tahoma"/>
          <w:b/>
          <w:sz w:val="22"/>
          <w:szCs w:val="22"/>
        </w:rPr>
      </w:pPr>
    </w:p>
    <w:p w14:paraId="522081D0" w14:textId="77777777" w:rsidR="00FD6058" w:rsidRPr="006E50DD" w:rsidRDefault="00FD6058" w:rsidP="00FD6058">
      <w:pPr>
        <w:jc w:val="both"/>
        <w:rPr>
          <w:rFonts w:ascii="Tahoma" w:hAnsi="Tahoma" w:cs="Tahoma"/>
          <w:b/>
          <w:sz w:val="22"/>
          <w:szCs w:val="22"/>
        </w:rPr>
      </w:pPr>
    </w:p>
    <w:p w14:paraId="4420FC7A" w14:textId="77777777" w:rsidR="00FD6058" w:rsidRPr="006E50DD" w:rsidRDefault="00FD6058" w:rsidP="00FD6058">
      <w:pPr>
        <w:jc w:val="both"/>
        <w:rPr>
          <w:rFonts w:ascii="Tahoma" w:hAnsi="Tahoma" w:cs="Tahoma"/>
          <w:b/>
        </w:rPr>
      </w:pPr>
      <w:r w:rsidRPr="006E50DD">
        <w:rPr>
          <w:rFonts w:ascii="Tahoma" w:hAnsi="Tahoma" w:cs="Tahoma"/>
          <w:b/>
        </w:rPr>
        <w:t>___________________________________                        _________________________________</w:t>
      </w:r>
    </w:p>
    <w:p w14:paraId="4082AE16" w14:textId="47B24981" w:rsidR="00FD6058" w:rsidRPr="006E50DD" w:rsidRDefault="00FD6058" w:rsidP="00FD6058">
      <w:pPr>
        <w:jc w:val="both"/>
        <w:rPr>
          <w:rFonts w:ascii="Tahoma" w:hAnsi="Tahoma" w:cs="Tahoma"/>
        </w:rPr>
      </w:pPr>
      <w:r w:rsidRPr="006E50DD">
        <w:rPr>
          <w:rFonts w:ascii="Tahoma" w:hAnsi="Tahoma" w:cs="Tahoma"/>
        </w:rPr>
        <w:t xml:space="preserve">                     (</w:t>
      </w:r>
      <w:r w:rsidR="00E4336D" w:rsidRPr="006E50DD">
        <w:rPr>
          <w:rFonts w:ascii="Tahoma" w:hAnsi="Tahoma" w:cs="Tahoma"/>
        </w:rPr>
        <w:t>V</w:t>
      </w:r>
      <w:r w:rsidRPr="006E50DD">
        <w:rPr>
          <w:rFonts w:ascii="Tahoma" w:hAnsi="Tahoma" w:cs="Tahoma"/>
        </w:rPr>
        <w:t>ardas, pavardė)                                                           (</w:t>
      </w:r>
      <w:r w:rsidR="00E4336D" w:rsidRPr="006E50DD">
        <w:rPr>
          <w:rFonts w:ascii="Tahoma" w:hAnsi="Tahoma" w:cs="Tahoma"/>
        </w:rPr>
        <w:t>P</w:t>
      </w:r>
      <w:r w:rsidRPr="006E50DD">
        <w:rPr>
          <w:rFonts w:ascii="Tahoma" w:hAnsi="Tahoma" w:cs="Tahoma"/>
        </w:rPr>
        <w:t>arašas, data)</w:t>
      </w:r>
    </w:p>
    <w:tbl>
      <w:tblPr>
        <w:tblW w:w="8755" w:type="dxa"/>
        <w:jc w:val="center"/>
        <w:tblLook w:val="0000" w:firstRow="0" w:lastRow="0" w:firstColumn="0" w:lastColumn="0" w:noHBand="0" w:noVBand="0"/>
      </w:tblPr>
      <w:tblGrid>
        <w:gridCol w:w="5033"/>
        <w:gridCol w:w="270"/>
        <w:gridCol w:w="3452"/>
      </w:tblGrid>
      <w:tr w:rsidR="00FD6058" w:rsidRPr="006E50DD" w14:paraId="0A1625CE" w14:textId="77777777" w:rsidTr="00F5628B">
        <w:trPr>
          <w:jc w:val="center"/>
        </w:trPr>
        <w:tc>
          <w:tcPr>
            <w:tcW w:w="5033" w:type="dxa"/>
          </w:tcPr>
          <w:p w14:paraId="705D4CB1" w14:textId="77777777" w:rsidR="00FD6058" w:rsidRPr="006E50DD" w:rsidRDefault="00FD6058" w:rsidP="00F5628B">
            <w:pPr>
              <w:jc w:val="both"/>
              <w:rPr>
                <w:rFonts w:ascii="Tahoma" w:hAnsi="Tahoma" w:cs="Tahoma"/>
                <w:b/>
              </w:rPr>
            </w:pPr>
          </w:p>
        </w:tc>
        <w:tc>
          <w:tcPr>
            <w:tcW w:w="270" w:type="dxa"/>
          </w:tcPr>
          <w:p w14:paraId="4654262D" w14:textId="77777777" w:rsidR="00FD6058" w:rsidRPr="006E50DD" w:rsidRDefault="00FD6058" w:rsidP="00F5628B">
            <w:pPr>
              <w:jc w:val="both"/>
              <w:rPr>
                <w:rFonts w:ascii="Tahoma" w:hAnsi="Tahoma" w:cs="Tahoma"/>
              </w:rPr>
            </w:pPr>
          </w:p>
        </w:tc>
        <w:tc>
          <w:tcPr>
            <w:tcW w:w="3452" w:type="dxa"/>
          </w:tcPr>
          <w:p w14:paraId="25495A33" w14:textId="77777777" w:rsidR="00FD6058" w:rsidRPr="006E50DD" w:rsidRDefault="00FD6058" w:rsidP="00F5628B">
            <w:pPr>
              <w:jc w:val="both"/>
              <w:rPr>
                <w:rFonts w:ascii="Tahoma" w:hAnsi="Tahoma" w:cs="Tahoma"/>
                <w:b/>
              </w:rPr>
            </w:pPr>
          </w:p>
        </w:tc>
      </w:tr>
      <w:tr w:rsidR="00FD6058" w:rsidRPr="006E50DD" w14:paraId="2E10FE6A" w14:textId="77777777" w:rsidTr="00F5628B">
        <w:trPr>
          <w:jc w:val="center"/>
        </w:trPr>
        <w:tc>
          <w:tcPr>
            <w:tcW w:w="5033" w:type="dxa"/>
          </w:tcPr>
          <w:p w14:paraId="0EB50A0F" w14:textId="77777777" w:rsidR="00FD6058" w:rsidRPr="006E50DD" w:rsidRDefault="00FD6058" w:rsidP="00F5628B">
            <w:pPr>
              <w:jc w:val="both"/>
              <w:rPr>
                <w:rFonts w:ascii="Tahoma" w:hAnsi="Tahoma" w:cs="Tahoma"/>
                <w:b/>
                <w:sz w:val="22"/>
                <w:szCs w:val="22"/>
              </w:rPr>
            </w:pPr>
          </w:p>
        </w:tc>
        <w:tc>
          <w:tcPr>
            <w:tcW w:w="270" w:type="dxa"/>
          </w:tcPr>
          <w:p w14:paraId="524F9A18" w14:textId="77777777" w:rsidR="00FD6058" w:rsidRPr="006E50DD" w:rsidRDefault="00FD6058" w:rsidP="00F5628B">
            <w:pPr>
              <w:jc w:val="both"/>
              <w:rPr>
                <w:rFonts w:ascii="Tahoma" w:hAnsi="Tahoma" w:cs="Tahoma"/>
                <w:sz w:val="22"/>
                <w:szCs w:val="22"/>
              </w:rPr>
            </w:pPr>
          </w:p>
        </w:tc>
        <w:tc>
          <w:tcPr>
            <w:tcW w:w="3452" w:type="dxa"/>
          </w:tcPr>
          <w:p w14:paraId="52D770D8" w14:textId="77777777" w:rsidR="00FD6058" w:rsidRPr="006E50DD" w:rsidRDefault="00FD6058" w:rsidP="00F5628B">
            <w:pPr>
              <w:jc w:val="both"/>
              <w:rPr>
                <w:rFonts w:ascii="Tahoma" w:hAnsi="Tahoma" w:cs="Tahoma"/>
                <w:b/>
                <w:sz w:val="22"/>
                <w:szCs w:val="22"/>
              </w:rPr>
            </w:pPr>
          </w:p>
        </w:tc>
      </w:tr>
    </w:tbl>
    <w:p w14:paraId="5CFCEA38" w14:textId="77777777" w:rsidR="00FD6058" w:rsidRPr="006E50DD" w:rsidRDefault="00FD6058" w:rsidP="00FD6058">
      <w:pPr>
        <w:jc w:val="both"/>
        <w:rPr>
          <w:rFonts w:ascii="Tahoma" w:hAnsi="Tahoma" w:cs="Tahoma"/>
          <w:sz w:val="22"/>
          <w:szCs w:val="22"/>
        </w:rPr>
        <w:sectPr w:rsidR="00FD6058" w:rsidRPr="006E50DD" w:rsidSect="0037780A">
          <w:pgSz w:w="11907" w:h="16840" w:code="9"/>
          <w:pgMar w:top="567" w:right="567" w:bottom="1134" w:left="1701" w:header="567" w:footer="567" w:gutter="0"/>
          <w:pgNumType w:start="1"/>
          <w:cols w:space="1296"/>
          <w:titlePg/>
          <w:docGrid w:linePitch="360"/>
        </w:sectPr>
      </w:pPr>
    </w:p>
    <w:p w14:paraId="14F850F7" w14:textId="77777777" w:rsidR="00C42796" w:rsidRPr="006E50DD" w:rsidRDefault="00C42796" w:rsidP="00C42796">
      <w:pPr>
        <w:ind w:firstLine="5103"/>
        <w:rPr>
          <w:rFonts w:ascii="Tahoma" w:hAnsi="Tahoma" w:cs="Tahoma"/>
          <w:sz w:val="22"/>
          <w:szCs w:val="22"/>
        </w:rPr>
      </w:pPr>
      <w:r w:rsidRPr="006E50DD">
        <w:rPr>
          <w:rFonts w:ascii="Tahoma" w:hAnsi="Tahoma" w:cs="Tahoma"/>
          <w:sz w:val="22"/>
          <w:szCs w:val="22"/>
        </w:rPr>
        <w:lastRenderedPageBreak/>
        <w:t>Juridinių asmenų registro duomenų teikimo</w:t>
      </w:r>
    </w:p>
    <w:p w14:paraId="1546D0E0" w14:textId="77777777" w:rsidR="00C42796" w:rsidRPr="006E50DD" w:rsidRDefault="00C42796" w:rsidP="00C42796">
      <w:pPr>
        <w:ind w:firstLine="5103"/>
        <w:rPr>
          <w:rFonts w:ascii="Tahoma" w:hAnsi="Tahoma" w:cs="Tahoma"/>
          <w:sz w:val="22"/>
          <w:szCs w:val="22"/>
        </w:rPr>
      </w:pPr>
      <w:r w:rsidRPr="006E50DD">
        <w:rPr>
          <w:rFonts w:ascii="Tahoma" w:hAnsi="Tahoma" w:cs="Tahoma"/>
          <w:sz w:val="22"/>
          <w:szCs w:val="22"/>
        </w:rPr>
        <w:t xml:space="preserve">sutarties Nr. </w:t>
      </w:r>
    </w:p>
    <w:p w14:paraId="58C7DD3E" w14:textId="77777777" w:rsidR="00C42796" w:rsidRPr="006E50DD" w:rsidRDefault="00C42796" w:rsidP="00C42796">
      <w:pPr>
        <w:ind w:firstLine="5103"/>
        <w:rPr>
          <w:rFonts w:ascii="Tahoma" w:hAnsi="Tahoma" w:cs="Tahoma"/>
          <w:sz w:val="22"/>
          <w:szCs w:val="22"/>
        </w:rPr>
      </w:pPr>
      <w:r w:rsidRPr="006E50DD">
        <w:rPr>
          <w:rFonts w:ascii="Tahoma" w:hAnsi="Tahoma" w:cs="Tahoma"/>
          <w:sz w:val="22"/>
          <w:szCs w:val="22"/>
        </w:rPr>
        <w:t>3 priedas</w:t>
      </w:r>
    </w:p>
    <w:p w14:paraId="067F7263" w14:textId="77777777" w:rsidR="00C42796" w:rsidRPr="006E50DD" w:rsidRDefault="00C42796" w:rsidP="00C42796">
      <w:pPr>
        <w:jc w:val="both"/>
        <w:rPr>
          <w:rFonts w:ascii="Tahoma" w:hAnsi="Tahoma" w:cs="Tahoma"/>
          <w:sz w:val="22"/>
          <w:szCs w:val="22"/>
        </w:rPr>
      </w:pPr>
    </w:p>
    <w:p w14:paraId="6253F1CA" w14:textId="77777777" w:rsidR="00C42796" w:rsidRPr="006E50DD" w:rsidRDefault="00C42796" w:rsidP="00C42796">
      <w:pPr>
        <w:jc w:val="center"/>
        <w:rPr>
          <w:rFonts w:ascii="Tahoma" w:hAnsi="Tahoma" w:cs="Tahoma"/>
          <w:b/>
          <w:bCs/>
          <w:sz w:val="22"/>
          <w:szCs w:val="22"/>
        </w:rPr>
      </w:pPr>
      <w:r w:rsidRPr="006E50DD">
        <w:rPr>
          <w:rFonts w:ascii="Tahoma" w:hAnsi="Tahoma" w:cs="Tahoma"/>
          <w:b/>
          <w:bCs/>
          <w:sz w:val="22"/>
          <w:szCs w:val="22"/>
        </w:rPr>
        <w:t>DUOMENŲ VARTOTOJŲ SĄRAŠAS</w:t>
      </w:r>
    </w:p>
    <w:p w14:paraId="496FCA91" w14:textId="77777777" w:rsidR="00C42796" w:rsidRPr="006E50DD" w:rsidRDefault="00C42796" w:rsidP="00C42796">
      <w:pPr>
        <w:jc w:val="both"/>
        <w:rPr>
          <w:rFonts w:ascii="Tahoma" w:hAnsi="Tahoma" w:cs="Tahoma"/>
          <w:sz w:val="22"/>
          <w:szCs w:val="22"/>
        </w:rPr>
      </w:pPr>
    </w:p>
    <w:tbl>
      <w:tblPr>
        <w:tblW w:w="10397"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560"/>
        <w:gridCol w:w="1559"/>
        <w:gridCol w:w="1559"/>
        <w:gridCol w:w="1985"/>
        <w:gridCol w:w="3147"/>
      </w:tblGrid>
      <w:tr w:rsidR="00C42796" w:rsidRPr="006E50DD" w14:paraId="3BA0C049" w14:textId="77777777" w:rsidTr="00871FDA">
        <w:trPr>
          <w:trHeight w:val="542"/>
        </w:trPr>
        <w:tc>
          <w:tcPr>
            <w:tcW w:w="587" w:type="dxa"/>
          </w:tcPr>
          <w:p w14:paraId="60BB0400"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Nr.</w:t>
            </w:r>
          </w:p>
        </w:tc>
        <w:tc>
          <w:tcPr>
            <w:tcW w:w="1560" w:type="dxa"/>
          </w:tcPr>
          <w:p w14:paraId="0195605A"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Vardas, pavardė</w:t>
            </w:r>
          </w:p>
        </w:tc>
        <w:tc>
          <w:tcPr>
            <w:tcW w:w="1559" w:type="dxa"/>
          </w:tcPr>
          <w:p w14:paraId="5A9E02D5"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Pareigos</w:t>
            </w:r>
          </w:p>
        </w:tc>
        <w:tc>
          <w:tcPr>
            <w:tcW w:w="1559" w:type="dxa"/>
          </w:tcPr>
          <w:p w14:paraId="7ADF90AD"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Telefonas</w:t>
            </w:r>
          </w:p>
        </w:tc>
        <w:tc>
          <w:tcPr>
            <w:tcW w:w="1985" w:type="dxa"/>
          </w:tcPr>
          <w:p w14:paraId="6DBE2658"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El. paštas</w:t>
            </w:r>
          </w:p>
        </w:tc>
        <w:tc>
          <w:tcPr>
            <w:tcW w:w="3147" w:type="dxa"/>
          </w:tcPr>
          <w:p w14:paraId="32D1F495"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Išorinis</w:t>
            </w:r>
            <w:r w:rsidRPr="006E50DD">
              <w:rPr>
                <w:rFonts w:ascii="Tahoma" w:hAnsi="Tahoma" w:cs="Tahoma"/>
                <w:bCs/>
                <w:sz w:val="22"/>
                <w:szCs w:val="22"/>
              </w:rPr>
              <w:br/>
              <w:t>IP adresas*</w:t>
            </w:r>
          </w:p>
        </w:tc>
      </w:tr>
      <w:tr w:rsidR="00C42796" w:rsidRPr="006E50DD" w14:paraId="607984E5" w14:textId="77777777" w:rsidTr="00871FDA">
        <w:tc>
          <w:tcPr>
            <w:tcW w:w="587" w:type="dxa"/>
          </w:tcPr>
          <w:p w14:paraId="20FD874A" w14:textId="77777777" w:rsidR="00C42796" w:rsidRPr="006E50DD" w:rsidRDefault="00C42796" w:rsidP="00871FDA">
            <w:pPr>
              <w:jc w:val="both"/>
              <w:rPr>
                <w:rFonts w:ascii="Tahoma" w:hAnsi="Tahoma" w:cs="Tahoma"/>
                <w:sz w:val="22"/>
                <w:szCs w:val="22"/>
              </w:rPr>
            </w:pPr>
          </w:p>
        </w:tc>
        <w:tc>
          <w:tcPr>
            <w:tcW w:w="1560" w:type="dxa"/>
          </w:tcPr>
          <w:p w14:paraId="393BE266" w14:textId="77777777" w:rsidR="00C42796" w:rsidRPr="006E50DD" w:rsidRDefault="00C42796" w:rsidP="00871FDA">
            <w:pPr>
              <w:jc w:val="both"/>
              <w:rPr>
                <w:rFonts w:ascii="Tahoma" w:hAnsi="Tahoma" w:cs="Tahoma"/>
                <w:sz w:val="22"/>
                <w:szCs w:val="22"/>
              </w:rPr>
            </w:pPr>
          </w:p>
        </w:tc>
        <w:tc>
          <w:tcPr>
            <w:tcW w:w="1559" w:type="dxa"/>
          </w:tcPr>
          <w:p w14:paraId="49692597" w14:textId="77777777" w:rsidR="00C42796" w:rsidRPr="006E50DD" w:rsidRDefault="00C42796" w:rsidP="00871FDA">
            <w:pPr>
              <w:jc w:val="both"/>
              <w:rPr>
                <w:rFonts w:ascii="Tahoma" w:hAnsi="Tahoma" w:cs="Tahoma"/>
                <w:sz w:val="22"/>
                <w:szCs w:val="22"/>
              </w:rPr>
            </w:pPr>
          </w:p>
        </w:tc>
        <w:tc>
          <w:tcPr>
            <w:tcW w:w="1559" w:type="dxa"/>
          </w:tcPr>
          <w:p w14:paraId="61D3F715" w14:textId="77777777" w:rsidR="00C42796" w:rsidRPr="006E50DD" w:rsidRDefault="00C42796" w:rsidP="00871FDA">
            <w:pPr>
              <w:jc w:val="both"/>
              <w:rPr>
                <w:rFonts w:ascii="Tahoma" w:hAnsi="Tahoma" w:cs="Tahoma"/>
                <w:sz w:val="22"/>
                <w:szCs w:val="22"/>
              </w:rPr>
            </w:pPr>
          </w:p>
        </w:tc>
        <w:tc>
          <w:tcPr>
            <w:tcW w:w="1985" w:type="dxa"/>
          </w:tcPr>
          <w:p w14:paraId="1BBAC9AE" w14:textId="77777777" w:rsidR="00C42796" w:rsidRPr="006E50DD" w:rsidRDefault="00C42796" w:rsidP="00871FDA">
            <w:pPr>
              <w:jc w:val="both"/>
              <w:rPr>
                <w:rFonts w:ascii="Tahoma" w:hAnsi="Tahoma" w:cs="Tahoma"/>
                <w:sz w:val="22"/>
                <w:szCs w:val="22"/>
              </w:rPr>
            </w:pPr>
          </w:p>
        </w:tc>
        <w:tc>
          <w:tcPr>
            <w:tcW w:w="3147" w:type="dxa"/>
          </w:tcPr>
          <w:p w14:paraId="67D7E503" w14:textId="77777777" w:rsidR="00C42796" w:rsidRPr="006E50DD" w:rsidRDefault="00C42796" w:rsidP="00871FDA">
            <w:pPr>
              <w:jc w:val="both"/>
              <w:rPr>
                <w:rFonts w:ascii="Tahoma" w:hAnsi="Tahoma" w:cs="Tahoma"/>
                <w:sz w:val="22"/>
                <w:szCs w:val="22"/>
              </w:rPr>
            </w:pPr>
          </w:p>
        </w:tc>
      </w:tr>
      <w:tr w:rsidR="00C42796" w:rsidRPr="006E50DD" w14:paraId="1EC215FC" w14:textId="77777777" w:rsidTr="00871FDA">
        <w:tc>
          <w:tcPr>
            <w:tcW w:w="587" w:type="dxa"/>
          </w:tcPr>
          <w:p w14:paraId="30EC391B" w14:textId="77777777" w:rsidR="00C42796" w:rsidRPr="006E50DD" w:rsidRDefault="00C42796" w:rsidP="00871FDA">
            <w:pPr>
              <w:jc w:val="both"/>
              <w:rPr>
                <w:rFonts w:ascii="Tahoma" w:hAnsi="Tahoma" w:cs="Tahoma"/>
                <w:sz w:val="22"/>
                <w:szCs w:val="22"/>
              </w:rPr>
            </w:pPr>
          </w:p>
        </w:tc>
        <w:tc>
          <w:tcPr>
            <w:tcW w:w="1560" w:type="dxa"/>
          </w:tcPr>
          <w:p w14:paraId="71579A92" w14:textId="77777777" w:rsidR="00C42796" w:rsidRPr="006E50DD" w:rsidRDefault="00C42796" w:rsidP="00871FDA">
            <w:pPr>
              <w:jc w:val="both"/>
              <w:rPr>
                <w:rFonts w:ascii="Tahoma" w:hAnsi="Tahoma" w:cs="Tahoma"/>
                <w:sz w:val="22"/>
                <w:szCs w:val="22"/>
              </w:rPr>
            </w:pPr>
          </w:p>
        </w:tc>
        <w:tc>
          <w:tcPr>
            <w:tcW w:w="1559" w:type="dxa"/>
          </w:tcPr>
          <w:p w14:paraId="48D1C41B" w14:textId="77777777" w:rsidR="00C42796" w:rsidRPr="006E50DD" w:rsidRDefault="00C42796" w:rsidP="00871FDA">
            <w:pPr>
              <w:jc w:val="both"/>
              <w:rPr>
                <w:rFonts w:ascii="Tahoma" w:hAnsi="Tahoma" w:cs="Tahoma"/>
                <w:sz w:val="22"/>
                <w:szCs w:val="22"/>
              </w:rPr>
            </w:pPr>
          </w:p>
        </w:tc>
        <w:tc>
          <w:tcPr>
            <w:tcW w:w="1559" w:type="dxa"/>
          </w:tcPr>
          <w:p w14:paraId="325D1D65" w14:textId="77777777" w:rsidR="00C42796" w:rsidRPr="006E50DD" w:rsidRDefault="00C42796" w:rsidP="00871FDA">
            <w:pPr>
              <w:jc w:val="both"/>
              <w:rPr>
                <w:rFonts w:ascii="Tahoma" w:hAnsi="Tahoma" w:cs="Tahoma"/>
                <w:sz w:val="22"/>
                <w:szCs w:val="22"/>
              </w:rPr>
            </w:pPr>
          </w:p>
        </w:tc>
        <w:tc>
          <w:tcPr>
            <w:tcW w:w="1985" w:type="dxa"/>
          </w:tcPr>
          <w:p w14:paraId="393D8083" w14:textId="77777777" w:rsidR="00C42796" w:rsidRPr="006E50DD" w:rsidRDefault="00C42796" w:rsidP="00871FDA">
            <w:pPr>
              <w:jc w:val="both"/>
              <w:rPr>
                <w:rFonts w:ascii="Tahoma" w:hAnsi="Tahoma" w:cs="Tahoma"/>
                <w:sz w:val="22"/>
                <w:szCs w:val="22"/>
              </w:rPr>
            </w:pPr>
          </w:p>
        </w:tc>
        <w:tc>
          <w:tcPr>
            <w:tcW w:w="3147" w:type="dxa"/>
          </w:tcPr>
          <w:p w14:paraId="0777ECBF" w14:textId="77777777" w:rsidR="00C42796" w:rsidRPr="006E50DD" w:rsidRDefault="00C42796" w:rsidP="00871FDA">
            <w:pPr>
              <w:jc w:val="both"/>
              <w:rPr>
                <w:rFonts w:ascii="Tahoma" w:hAnsi="Tahoma" w:cs="Tahoma"/>
                <w:sz w:val="22"/>
                <w:szCs w:val="22"/>
              </w:rPr>
            </w:pPr>
          </w:p>
        </w:tc>
      </w:tr>
      <w:tr w:rsidR="00C42796" w:rsidRPr="006E50DD" w14:paraId="70C2C43A" w14:textId="77777777" w:rsidTr="00871FDA">
        <w:tc>
          <w:tcPr>
            <w:tcW w:w="587" w:type="dxa"/>
          </w:tcPr>
          <w:p w14:paraId="16D219AD" w14:textId="77777777" w:rsidR="00C42796" w:rsidRPr="006E50DD" w:rsidRDefault="00C42796" w:rsidP="00871FDA">
            <w:pPr>
              <w:jc w:val="both"/>
              <w:rPr>
                <w:rFonts w:ascii="Tahoma" w:hAnsi="Tahoma" w:cs="Tahoma"/>
                <w:sz w:val="22"/>
                <w:szCs w:val="22"/>
              </w:rPr>
            </w:pPr>
          </w:p>
        </w:tc>
        <w:tc>
          <w:tcPr>
            <w:tcW w:w="1560" w:type="dxa"/>
          </w:tcPr>
          <w:p w14:paraId="152FAD02" w14:textId="77777777" w:rsidR="00C42796" w:rsidRPr="006E50DD" w:rsidRDefault="00C42796" w:rsidP="00871FDA">
            <w:pPr>
              <w:jc w:val="both"/>
              <w:rPr>
                <w:rFonts w:ascii="Tahoma" w:hAnsi="Tahoma" w:cs="Tahoma"/>
                <w:sz w:val="22"/>
                <w:szCs w:val="22"/>
              </w:rPr>
            </w:pPr>
          </w:p>
        </w:tc>
        <w:tc>
          <w:tcPr>
            <w:tcW w:w="1559" w:type="dxa"/>
          </w:tcPr>
          <w:p w14:paraId="610CF12D" w14:textId="77777777" w:rsidR="00C42796" w:rsidRPr="006E50DD" w:rsidRDefault="00C42796" w:rsidP="00871FDA">
            <w:pPr>
              <w:jc w:val="both"/>
              <w:rPr>
                <w:rFonts w:ascii="Tahoma" w:hAnsi="Tahoma" w:cs="Tahoma"/>
                <w:sz w:val="22"/>
                <w:szCs w:val="22"/>
              </w:rPr>
            </w:pPr>
          </w:p>
        </w:tc>
        <w:tc>
          <w:tcPr>
            <w:tcW w:w="1559" w:type="dxa"/>
          </w:tcPr>
          <w:p w14:paraId="488D482E" w14:textId="77777777" w:rsidR="00C42796" w:rsidRPr="006E50DD" w:rsidRDefault="00C42796" w:rsidP="00871FDA">
            <w:pPr>
              <w:jc w:val="both"/>
              <w:rPr>
                <w:rFonts w:ascii="Tahoma" w:hAnsi="Tahoma" w:cs="Tahoma"/>
                <w:sz w:val="22"/>
                <w:szCs w:val="22"/>
              </w:rPr>
            </w:pPr>
          </w:p>
        </w:tc>
        <w:tc>
          <w:tcPr>
            <w:tcW w:w="1985" w:type="dxa"/>
          </w:tcPr>
          <w:p w14:paraId="6F16D7B6" w14:textId="77777777" w:rsidR="00C42796" w:rsidRPr="006E50DD" w:rsidRDefault="00C42796" w:rsidP="00871FDA">
            <w:pPr>
              <w:jc w:val="both"/>
              <w:rPr>
                <w:rFonts w:ascii="Tahoma" w:hAnsi="Tahoma" w:cs="Tahoma"/>
                <w:sz w:val="22"/>
                <w:szCs w:val="22"/>
              </w:rPr>
            </w:pPr>
          </w:p>
        </w:tc>
        <w:tc>
          <w:tcPr>
            <w:tcW w:w="3147" w:type="dxa"/>
          </w:tcPr>
          <w:p w14:paraId="5A5E5A80" w14:textId="77777777" w:rsidR="00C42796" w:rsidRPr="006E50DD" w:rsidRDefault="00C42796" w:rsidP="00871FDA">
            <w:pPr>
              <w:jc w:val="both"/>
              <w:rPr>
                <w:rFonts w:ascii="Tahoma" w:hAnsi="Tahoma" w:cs="Tahoma"/>
                <w:sz w:val="22"/>
                <w:szCs w:val="22"/>
              </w:rPr>
            </w:pPr>
          </w:p>
        </w:tc>
      </w:tr>
      <w:tr w:rsidR="00C42796" w:rsidRPr="006E50DD" w14:paraId="176FB673" w14:textId="77777777" w:rsidTr="00871FDA">
        <w:tc>
          <w:tcPr>
            <w:tcW w:w="587" w:type="dxa"/>
          </w:tcPr>
          <w:p w14:paraId="7AEEDC34" w14:textId="77777777" w:rsidR="00C42796" w:rsidRPr="006E50DD" w:rsidRDefault="00C42796" w:rsidP="00871FDA">
            <w:pPr>
              <w:jc w:val="both"/>
              <w:rPr>
                <w:rFonts w:ascii="Tahoma" w:hAnsi="Tahoma" w:cs="Tahoma"/>
                <w:sz w:val="22"/>
                <w:szCs w:val="22"/>
              </w:rPr>
            </w:pPr>
          </w:p>
        </w:tc>
        <w:tc>
          <w:tcPr>
            <w:tcW w:w="1560" w:type="dxa"/>
          </w:tcPr>
          <w:p w14:paraId="3882AFE7" w14:textId="77777777" w:rsidR="00C42796" w:rsidRPr="006E50DD" w:rsidRDefault="00C42796" w:rsidP="00871FDA">
            <w:pPr>
              <w:jc w:val="both"/>
              <w:rPr>
                <w:rFonts w:ascii="Tahoma" w:hAnsi="Tahoma" w:cs="Tahoma"/>
                <w:sz w:val="22"/>
                <w:szCs w:val="22"/>
              </w:rPr>
            </w:pPr>
          </w:p>
        </w:tc>
        <w:tc>
          <w:tcPr>
            <w:tcW w:w="1559" w:type="dxa"/>
          </w:tcPr>
          <w:p w14:paraId="08A2F1E2" w14:textId="77777777" w:rsidR="00C42796" w:rsidRPr="006E50DD" w:rsidRDefault="00C42796" w:rsidP="00871FDA">
            <w:pPr>
              <w:jc w:val="both"/>
              <w:rPr>
                <w:rFonts w:ascii="Tahoma" w:hAnsi="Tahoma" w:cs="Tahoma"/>
                <w:sz w:val="22"/>
                <w:szCs w:val="22"/>
              </w:rPr>
            </w:pPr>
          </w:p>
        </w:tc>
        <w:tc>
          <w:tcPr>
            <w:tcW w:w="1559" w:type="dxa"/>
          </w:tcPr>
          <w:p w14:paraId="6E263115" w14:textId="77777777" w:rsidR="00C42796" w:rsidRPr="006E50DD" w:rsidRDefault="00C42796" w:rsidP="00871FDA">
            <w:pPr>
              <w:jc w:val="both"/>
              <w:rPr>
                <w:rFonts w:ascii="Tahoma" w:hAnsi="Tahoma" w:cs="Tahoma"/>
                <w:sz w:val="22"/>
                <w:szCs w:val="22"/>
              </w:rPr>
            </w:pPr>
          </w:p>
        </w:tc>
        <w:tc>
          <w:tcPr>
            <w:tcW w:w="1985" w:type="dxa"/>
          </w:tcPr>
          <w:p w14:paraId="4A35E57E" w14:textId="77777777" w:rsidR="00C42796" w:rsidRPr="006E50DD" w:rsidRDefault="00C42796" w:rsidP="00871FDA">
            <w:pPr>
              <w:jc w:val="both"/>
              <w:rPr>
                <w:rFonts w:ascii="Tahoma" w:hAnsi="Tahoma" w:cs="Tahoma"/>
                <w:sz w:val="22"/>
                <w:szCs w:val="22"/>
              </w:rPr>
            </w:pPr>
          </w:p>
        </w:tc>
        <w:tc>
          <w:tcPr>
            <w:tcW w:w="3147" w:type="dxa"/>
          </w:tcPr>
          <w:p w14:paraId="10B1FE26" w14:textId="77777777" w:rsidR="00C42796" w:rsidRPr="006E50DD" w:rsidRDefault="00C42796" w:rsidP="00871FDA">
            <w:pPr>
              <w:jc w:val="both"/>
              <w:rPr>
                <w:rFonts w:ascii="Tahoma" w:hAnsi="Tahoma" w:cs="Tahoma"/>
                <w:sz w:val="22"/>
                <w:szCs w:val="22"/>
              </w:rPr>
            </w:pPr>
          </w:p>
        </w:tc>
      </w:tr>
      <w:tr w:rsidR="00C42796" w:rsidRPr="006E50DD" w14:paraId="19CBE412" w14:textId="77777777" w:rsidTr="00871FDA">
        <w:tc>
          <w:tcPr>
            <w:tcW w:w="587" w:type="dxa"/>
          </w:tcPr>
          <w:p w14:paraId="33B7078F" w14:textId="77777777" w:rsidR="00C42796" w:rsidRPr="006E50DD" w:rsidRDefault="00C42796" w:rsidP="00871FDA">
            <w:pPr>
              <w:jc w:val="both"/>
              <w:rPr>
                <w:rFonts w:ascii="Tahoma" w:hAnsi="Tahoma" w:cs="Tahoma"/>
                <w:sz w:val="22"/>
                <w:szCs w:val="22"/>
              </w:rPr>
            </w:pPr>
          </w:p>
        </w:tc>
        <w:tc>
          <w:tcPr>
            <w:tcW w:w="1560" w:type="dxa"/>
          </w:tcPr>
          <w:p w14:paraId="0FA9D21E" w14:textId="77777777" w:rsidR="00C42796" w:rsidRPr="006E50DD" w:rsidRDefault="00C42796" w:rsidP="00871FDA">
            <w:pPr>
              <w:jc w:val="both"/>
              <w:rPr>
                <w:rFonts w:ascii="Tahoma" w:hAnsi="Tahoma" w:cs="Tahoma"/>
                <w:sz w:val="22"/>
                <w:szCs w:val="22"/>
              </w:rPr>
            </w:pPr>
          </w:p>
        </w:tc>
        <w:tc>
          <w:tcPr>
            <w:tcW w:w="1559" w:type="dxa"/>
          </w:tcPr>
          <w:p w14:paraId="00EE8239" w14:textId="77777777" w:rsidR="00C42796" w:rsidRPr="006E50DD" w:rsidRDefault="00C42796" w:rsidP="00871FDA">
            <w:pPr>
              <w:jc w:val="both"/>
              <w:rPr>
                <w:rFonts w:ascii="Tahoma" w:hAnsi="Tahoma" w:cs="Tahoma"/>
                <w:sz w:val="22"/>
                <w:szCs w:val="22"/>
              </w:rPr>
            </w:pPr>
          </w:p>
        </w:tc>
        <w:tc>
          <w:tcPr>
            <w:tcW w:w="1559" w:type="dxa"/>
          </w:tcPr>
          <w:p w14:paraId="59067675" w14:textId="77777777" w:rsidR="00C42796" w:rsidRPr="006E50DD" w:rsidRDefault="00C42796" w:rsidP="00871FDA">
            <w:pPr>
              <w:jc w:val="both"/>
              <w:rPr>
                <w:rFonts w:ascii="Tahoma" w:hAnsi="Tahoma" w:cs="Tahoma"/>
                <w:sz w:val="22"/>
                <w:szCs w:val="22"/>
              </w:rPr>
            </w:pPr>
          </w:p>
        </w:tc>
        <w:tc>
          <w:tcPr>
            <w:tcW w:w="1985" w:type="dxa"/>
          </w:tcPr>
          <w:p w14:paraId="67FB57B8" w14:textId="77777777" w:rsidR="00C42796" w:rsidRPr="006E50DD" w:rsidRDefault="00C42796" w:rsidP="00871FDA">
            <w:pPr>
              <w:jc w:val="both"/>
              <w:rPr>
                <w:rFonts w:ascii="Tahoma" w:hAnsi="Tahoma" w:cs="Tahoma"/>
                <w:sz w:val="22"/>
                <w:szCs w:val="22"/>
              </w:rPr>
            </w:pPr>
          </w:p>
        </w:tc>
        <w:tc>
          <w:tcPr>
            <w:tcW w:w="3147" w:type="dxa"/>
          </w:tcPr>
          <w:p w14:paraId="306124C2" w14:textId="77777777" w:rsidR="00C42796" w:rsidRPr="006E50DD" w:rsidRDefault="00C42796" w:rsidP="00871FDA">
            <w:pPr>
              <w:jc w:val="both"/>
              <w:rPr>
                <w:rFonts w:ascii="Tahoma" w:hAnsi="Tahoma" w:cs="Tahoma"/>
                <w:sz w:val="22"/>
                <w:szCs w:val="22"/>
              </w:rPr>
            </w:pPr>
          </w:p>
        </w:tc>
      </w:tr>
      <w:tr w:rsidR="00C42796" w:rsidRPr="006E50DD" w14:paraId="5FBC5ED2" w14:textId="77777777" w:rsidTr="00871FDA">
        <w:tc>
          <w:tcPr>
            <w:tcW w:w="587" w:type="dxa"/>
          </w:tcPr>
          <w:p w14:paraId="3DF945DB" w14:textId="77777777" w:rsidR="00C42796" w:rsidRPr="006E50DD" w:rsidRDefault="00C42796" w:rsidP="00871FDA">
            <w:pPr>
              <w:jc w:val="both"/>
              <w:rPr>
                <w:rFonts w:ascii="Tahoma" w:hAnsi="Tahoma" w:cs="Tahoma"/>
                <w:sz w:val="22"/>
                <w:szCs w:val="22"/>
              </w:rPr>
            </w:pPr>
          </w:p>
        </w:tc>
        <w:tc>
          <w:tcPr>
            <w:tcW w:w="1560" w:type="dxa"/>
          </w:tcPr>
          <w:p w14:paraId="1EF9A8B2" w14:textId="77777777" w:rsidR="00C42796" w:rsidRPr="006E50DD" w:rsidRDefault="00C42796" w:rsidP="00871FDA">
            <w:pPr>
              <w:jc w:val="both"/>
              <w:rPr>
                <w:rFonts w:ascii="Tahoma" w:hAnsi="Tahoma" w:cs="Tahoma"/>
                <w:sz w:val="22"/>
                <w:szCs w:val="22"/>
              </w:rPr>
            </w:pPr>
          </w:p>
        </w:tc>
        <w:tc>
          <w:tcPr>
            <w:tcW w:w="1559" w:type="dxa"/>
          </w:tcPr>
          <w:p w14:paraId="6AC968BD" w14:textId="77777777" w:rsidR="00C42796" w:rsidRPr="006E50DD" w:rsidRDefault="00C42796" w:rsidP="00871FDA">
            <w:pPr>
              <w:jc w:val="both"/>
              <w:rPr>
                <w:rFonts w:ascii="Tahoma" w:hAnsi="Tahoma" w:cs="Tahoma"/>
                <w:sz w:val="22"/>
                <w:szCs w:val="22"/>
              </w:rPr>
            </w:pPr>
          </w:p>
        </w:tc>
        <w:tc>
          <w:tcPr>
            <w:tcW w:w="1559" w:type="dxa"/>
          </w:tcPr>
          <w:p w14:paraId="4BC3FDB7" w14:textId="77777777" w:rsidR="00C42796" w:rsidRPr="006E50DD" w:rsidRDefault="00C42796" w:rsidP="00871FDA">
            <w:pPr>
              <w:jc w:val="both"/>
              <w:rPr>
                <w:rFonts w:ascii="Tahoma" w:hAnsi="Tahoma" w:cs="Tahoma"/>
                <w:sz w:val="22"/>
                <w:szCs w:val="22"/>
              </w:rPr>
            </w:pPr>
          </w:p>
        </w:tc>
        <w:tc>
          <w:tcPr>
            <w:tcW w:w="1985" w:type="dxa"/>
          </w:tcPr>
          <w:p w14:paraId="38E9346A" w14:textId="77777777" w:rsidR="00C42796" w:rsidRPr="006E50DD" w:rsidRDefault="00C42796" w:rsidP="00871FDA">
            <w:pPr>
              <w:jc w:val="both"/>
              <w:rPr>
                <w:rFonts w:ascii="Tahoma" w:hAnsi="Tahoma" w:cs="Tahoma"/>
                <w:sz w:val="22"/>
                <w:szCs w:val="22"/>
              </w:rPr>
            </w:pPr>
          </w:p>
        </w:tc>
        <w:tc>
          <w:tcPr>
            <w:tcW w:w="3147" w:type="dxa"/>
          </w:tcPr>
          <w:p w14:paraId="658CA5AA" w14:textId="77777777" w:rsidR="00C42796" w:rsidRPr="006E50DD" w:rsidRDefault="00C42796" w:rsidP="00871FDA">
            <w:pPr>
              <w:jc w:val="both"/>
              <w:rPr>
                <w:rFonts w:ascii="Tahoma" w:hAnsi="Tahoma" w:cs="Tahoma"/>
                <w:sz w:val="22"/>
                <w:szCs w:val="22"/>
              </w:rPr>
            </w:pPr>
          </w:p>
        </w:tc>
      </w:tr>
      <w:tr w:rsidR="00C42796" w:rsidRPr="006E50DD" w14:paraId="448688BF" w14:textId="77777777" w:rsidTr="00871FDA">
        <w:tc>
          <w:tcPr>
            <w:tcW w:w="587" w:type="dxa"/>
          </w:tcPr>
          <w:p w14:paraId="588E85FD" w14:textId="77777777" w:rsidR="00C42796" w:rsidRPr="006E50DD" w:rsidRDefault="00C42796" w:rsidP="00871FDA">
            <w:pPr>
              <w:jc w:val="both"/>
              <w:rPr>
                <w:rFonts w:ascii="Tahoma" w:hAnsi="Tahoma" w:cs="Tahoma"/>
                <w:sz w:val="22"/>
                <w:szCs w:val="22"/>
              </w:rPr>
            </w:pPr>
          </w:p>
        </w:tc>
        <w:tc>
          <w:tcPr>
            <w:tcW w:w="1560" w:type="dxa"/>
          </w:tcPr>
          <w:p w14:paraId="6EB723BB" w14:textId="77777777" w:rsidR="00C42796" w:rsidRPr="006E50DD" w:rsidRDefault="00C42796" w:rsidP="00871FDA">
            <w:pPr>
              <w:jc w:val="both"/>
              <w:rPr>
                <w:rFonts w:ascii="Tahoma" w:hAnsi="Tahoma" w:cs="Tahoma"/>
                <w:sz w:val="22"/>
                <w:szCs w:val="22"/>
              </w:rPr>
            </w:pPr>
          </w:p>
        </w:tc>
        <w:tc>
          <w:tcPr>
            <w:tcW w:w="1559" w:type="dxa"/>
          </w:tcPr>
          <w:p w14:paraId="02E2C190" w14:textId="77777777" w:rsidR="00C42796" w:rsidRPr="006E50DD" w:rsidRDefault="00C42796" w:rsidP="00871FDA">
            <w:pPr>
              <w:jc w:val="both"/>
              <w:rPr>
                <w:rFonts w:ascii="Tahoma" w:hAnsi="Tahoma" w:cs="Tahoma"/>
                <w:sz w:val="22"/>
                <w:szCs w:val="22"/>
              </w:rPr>
            </w:pPr>
          </w:p>
        </w:tc>
        <w:tc>
          <w:tcPr>
            <w:tcW w:w="1559" w:type="dxa"/>
          </w:tcPr>
          <w:p w14:paraId="502851E8" w14:textId="77777777" w:rsidR="00C42796" w:rsidRPr="006E50DD" w:rsidRDefault="00C42796" w:rsidP="00871FDA">
            <w:pPr>
              <w:jc w:val="both"/>
              <w:rPr>
                <w:rFonts w:ascii="Tahoma" w:hAnsi="Tahoma" w:cs="Tahoma"/>
                <w:sz w:val="22"/>
                <w:szCs w:val="22"/>
              </w:rPr>
            </w:pPr>
          </w:p>
        </w:tc>
        <w:tc>
          <w:tcPr>
            <w:tcW w:w="1985" w:type="dxa"/>
          </w:tcPr>
          <w:p w14:paraId="35DB0BA6" w14:textId="77777777" w:rsidR="00C42796" w:rsidRPr="006E50DD" w:rsidRDefault="00C42796" w:rsidP="00871FDA">
            <w:pPr>
              <w:jc w:val="both"/>
              <w:rPr>
                <w:rFonts w:ascii="Tahoma" w:hAnsi="Tahoma" w:cs="Tahoma"/>
                <w:sz w:val="22"/>
                <w:szCs w:val="22"/>
              </w:rPr>
            </w:pPr>
          </w:p>
        </w:tc>
        <w:tc>
          <w:tcPr>
            <w:tcW w:w="3147" w:type="dxa"/>
          </w:tcPr>
          <w:p w14:paraId="2F5AAC08" w14:textId="77777777" w:rsidR="00C42796" w:rsidRPr="006E50DD" w:rsidRDefault="00C42796" w:rsidP="00871FDA">
            <w:pPr>
              <w:jc w:val="both"/>
              <w:rPr>
                <w:rFonts w:ascii="Tahoma" w:hAnsi="Tahoma" w:cs="Tahoma"/>
                <w:sz w:val="22"/>
                <w:szCs w:val="22"/>
              </w:rPr>
            </w:pPr>
          </w:p>
        </w:tc>
      </w:tr>
    </w:tbl>
    <w:p w14:paraId="7838D90E" w14:textId="77777777" w:rsidR="00C42796" w:rsidRPr="006E50DD" w:rsidRDefault="00C42796" w:rsidP="00C42796">
      <w:pPr>
        <w:jc w:val="both"/>
        <w:rPr>
          <w:rFonts w:ascii="Tahoma" w:hAnsi="Tahoma" w:cs="Tahoma"/>
          <w:sz w:val="22"/>
          <w:szCs w:val="22"/>
        </w:rPr>
      </w:pPr>
    </w:p>
    <w:p w14:paraId="37EBEDD7" w14:textId="77777777" w:rsidR="00C42796" w:rsidRPr="006E50DD" w:rsidRDefault="00C42796" w:rsidP="00C42796">
      <w:pPr>
        <w:jc w:val="both"/>
        <w:rPr>
          <w:rFonts w:ascii="Tahoma" w:hAnsi="Tahoma" w:cs="Tahoma"/>
          <w:sz w:val="22"/>
          <w:szCs w:val="22"/>
        </w:rPr>
      </w:pPr>
      <w:r w:rsidRPr="006E50DD">
        <w:rPr>
          <w:rFonts w:ascii="Tahoma" w:hAnsi="Tahoma" w:cs="Tahoma"/>
          <w:sz w:val="22"/>
          <w:szCs w:val="22"/>
        </w:rPr>
        <w:t>Asmuo (-enys), kuriam (-iems) suteikiama teisė peržiūrėti sąskaitas faktūras:</w:t>
      </w:r>
    </w:p>
    <w:p w14:paraId="71101F67" w14:textId="77777777" w:rsidR="00C42796" w:rsidRPr="006E50DD" w:rsidRDefault="00C42796" w:rsidP="00C42796">
      <w:pPr>
        <w:jc w:val="both"/>
        <w:rPr>
          <w:rFonts w:ascii="Tahoma" w:hAnsi="Tahoma" w:cs="Tahoma"/>
          <w:sz w:val="22"/>
          <w:szCs w:val="22"/>
        </w:rPr>
      </w:pPr>
    </w:p>
    <w:tbl>
      <w:tblPr>
        <w:tblW w:w="10368"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1560"/>
        <w:gridCol w:w="1559"/>
        <w:gridCol w:w="1559"/>
        <w:gridCol w:w="1985"/>
        <w:gridCol w:w="3118"/>
      </w:tblGrid>
      <w:tr w:rsidR="00C42796" w:rsidRPr="006E50DD" w14:paraId="25F84558" w14:textId="77777777" w:rsidTr="00871FDA">
        <w:trPr>
          <w:trHeight w:val="542"/>
        </w:trPr>
        <w:tc>
          <w:tcPr>
            <w:tcW w:w="587" w:type="dxa"/>
          </w:tcPr>
          <w:p w14:paraId="1291AB81"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Nr.</w:t>
            </w:r>
          </w:p>
        </w:tc>
        <w:tc>
          <w:tcPr>
            <w:tcW w:w="1560" w:type="dxa"/>
          </w:tcPr>
          <w:p w14:paraId="796D3BB7"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Vardas, pavardė</w:t>
            </w:r>
          </w:p>
        </w:tc>
        <w:tc>
          <w:tcPr>
            <w:tcW w:w="1559" w:type="dxa"/>
          </w:tcPr>
          <w:p w14:paraId="6E98E319"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Pareigos</w:t>
            </w:r>
          </w:p>
        </w:tc>
        <w:tc>
          <w:tcPr>
            <w:tcW w:w="1559" w:type="dxa"/>
          </w:tcPr>
          <w:p w14:paraId="7A4D2D97"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Telefonas</w:t>
            </w:r>
            <w:r w:rsidRPr="006E50DD">
              <w:rPr>
                <w:rFonts w:ascii="Tahoma" w:hAnsi="Tahoma" w:cs="Tahoma"/>
                <w:bCs/>
                <w:sz w:val="22"/>
                <w:szCs w:val="22"/>
              </w:rPr>
              <w:br/>
            </w:r>
          </w:p>
        </w:tc>
        <w:tc>
          <w:tcPr>
            <w:tcW w:w="1985" w:type="dxa"/>
          </w:tcPr>
          <w:p w14:paraId="7DDAEF44"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El. paštas</w:t>
            </w:r>
          </w:p>
        </w:tc>
        <w:tc>
          <w:tcPr>
            <w:tcW w:w="3118" w:type="dxa"/>
          </w:tcPr>
          <w:p w14:paraId="5319F5D1" w14:textId="77777777" w:rsidR="00C42796" w:rsidRPr="006E50DD" w:rsidRDefault="00C42796" w:rsidP="00871FDA">
            <w:pPr>
              <w:jc w:val="center"/>
              <w:rPr>
                <w:rFonts w:ascii="Tahoma" w:hAnsi="Tahoma" w:cs="Tahoma"/>
                <w:bCs/>
                <w:sz w:val="22"/>
                <w:szCs w:val="22"/>
              </w:rPr>
            </w:pPr>
            <w:r w:rsidRPr="006E50DD">
              <w:rPr>
                <w:rFonts w:ascii="Tahoma" w:hAnsi="Tahoma" w:cs="Tahoma"/>
                <w:bCs/>
                <w:sz w:val="22"/>
                <w:szCs w:val="22"/>
              </w:rPr>
              <w:t>Išorinis</w:t>
            </w:r>
            <w:r w:rsidRPr="006E50DD">
              <w:rPr>
                <w:rFonts w:ascii="Tahoma" w:hAnsi="Tahoma" w:cs="Tahoma"/>
                <w:bCs/>
                <w:sz w:val="22"/>
                <w:szCs w:val="22"/>
              </w:rPr>
              <w:br/>
              <w:t>IP adresas*</w:t>
            </w:r>
          </w:p>
        </w:tc>
      </w:tr>
      <w:tr w:rsidR="00C42796" w:rsidRPr="006E50DD" w14:paraId="7F31E442" w14:textId="77777777" w:rsidTr="00871FDA">
        <w:tc>
          <w:tcPr>
            <w:tcW w:w="587" w:type="dxa"/>
          </w:tcPr>
          <w:p w14:paraId="40890275" w14:textId="77777777" w:rsidR="00C42796" w:rsidRPr="006E50DD" w:rsidRDefault="00C42796" w:rsidP="00871FDA">
            <w:pPr>
              <w:jc w:val="both"/>
              <w:rPr>
                <w:rFonts w:ascii="Tahoma" w:hAnsi="Tahoma" w:cs="Tahoma"/>
                <w:sz w:val="22"/>
                <w:szCs w:val="22"/>
              </w:rPr>
            </w:pPr>
          </w:p>
        </w:tc>
        <w:tc>
          <w:tcPr>
            <w:tcW w:w="1560" w:type="dxa"/>
          </w:tcPr>
          <w:p w14:paraId="633012E6" w14:textId="77777777" w:rsidR="00C42796" w:rsidRPr="006E50DD" w:rsidRDefault="00C42796" w:rsidP="00871FDA">
            <w:pPr>
              <w:jc w:val="both"/>
              <w:rPr>
                <w:rFonts w:ascii="Tahoma" w:hAnsi="Tahoma" w:cs="Tahoma"/>
                <w:sz w:val="22"/>
                <w:szCs w:val="22"/>
              </w:rPr>
            </w:pPr>
          </w:p>
        </w:tc>
        <w:tc>
          <w:tcPr>
            <w:tcW w:w="1559" w:type="dxa"/>
          </w:tcPr>
          <w:p w14:paraId="4651FDF0" w14:textId="77777777" w:rsidR="00C42796" w:rsidRPr="006E50DD" w:rsidRDefault="00C42796" w:rsidP="00871FDA">
            <w:pPr>
              <w:jc w:val="both"/>
              <w:rPr>
                <w:rFonts w:ascii="Tahoma" w:hAnsi="Tahoma" w:cs="Tahoma"/>
                <w:sz w:val="22"/>
                <w:szCs w:val="22"/>
              </w:rPr>
            </w:pPr>
          </w:p>
        </w:tc>
        <w:tc>
          <w:tcPr>
            <w:tcW w:w="1559" w:type="dxa"/>
          </w:tcPr>
          <w:p w14:paraId="5287A7BE" w14:textId="77777777" w:rsidR="00C42796" w:rsidRPr="006E50DD" w:rsidRDefault="00C42796" w:rsidP="00871FDA">
            <w:pPr>
              <w:jc w:val="both"/>
              <w:rPr>
                <w:rFonts w:ascii="Tahoma" w:hAnsi="Tahoma" w:cs="Tahoma"/>
                <w:sz w:val="22"/>
                <w:szCs w:val="22"/>
              </w:rPr>
            </w:pPr>
          </w:p>
        </w:tc>
        <w:tc>
          <w:tcPr>
            <w:tcW w:w="1985" w:type="dxa"/>
          </w:tcPr>
          <w:p w14:paraId="393B0FC5" w14:textId="77777777" w:rsidR="00C42796" w:rsidRPr="006E50DD" w:rsidRDefault="00C42796" w:rsidP="00871FDA">
            <w:pPr>
              <w:jc w:val="both"/>
              <w:rPr>
                <w:rFonts w:ascii="Tahoma" w:hAnsi="Tahoma" w:cs="Tahoma"/>
                <w:sz w:val="22"/>
                <w:szCs w:val="22"/>
              </w:rPr>
            </w:pPr>
          </w:p>
        </w:tc>
        <w:tc>
          <w:tcPr>
            <w:tcW w:w="3118" w:type="dxa"/>
          </w:tcPr>
          <w:p w14:paraId="29D8DA0D" w14:textId="77777777" w:rsidR="00C42796" w:rsidRPr="006E50DD" w:rsidRDefault="00C42796" w:rsidP="00871FDA">
            <w:pPr>
              <w:jc w:val="both"/>
              <w:rPr>
                <w:rFonts w:ascii="Tahoma" w:hAnsi="Tahoma" w:cs="Tahoma"/>
                <w:sz w:val="22"/>
                <w:szCs w:val="22"/>
              </w:rPr>
            </w:pPr>
          </w:p>
        </w:tc>
      </w:tr>
      <w:tr w:rsidR="00C42796" w:rsidRPr="006E50DD" w14:paraId="5AC71401" w14:textId="77777777" w:rsidTr="00871FDA">
        <w:tc>
          <w:tcPr>
            <w:tcW w:w="587" w:type="dxa"/>
          </w:tcPr>
          <w:p w14:paraId="380EB961" w14:textId="77777777" w:rsidR="00C42796" w:rsidRPr="006E50DD" w:rsidRDefault="00C42796" w:rsidP="00871FDA">
            <w:pPr>
              <w:jc w:val="both"/>
              <w:rPr>
                <w:rFonts w:ascii="Tahoma" w:hAnsi="Tahoma" w:cs="Tahoma"/>
                <w:sz w:val="22"/>
                <w:szCs w:val="22"/>
              </w:rPr>
            </w:pPr>
          </w:p>
        </w:tc>
        <w:tc>
          <w:tcPr>
            <w:tcW w:w="1560" w:type="dxa"/>
          </w:tcPr>
          <w:p w14:paraId="27EA8C64" w14:textId="77777777" w:rsidR="00C42796" w:rsidRPr="006E50DD" w:rsidRDefault="00C42796" w:rsidP="00871FDA">
            <w:pPr>
              <w:jc w:val="both"/>
              <w:rPr>
                <w:rFonts w:ascii="Tahoma" w:hAnsi="Tahoma" w:cs="Tahoma"/>
                <w:sz w:val="22"/>
                <w:szCs w:val="22"/>
              </w:rPr>
            </w:pPr>
          </w:p>
        </w:tc>
        <w:tc>
          <w:tcPr>
            <w:tcW w:w="1559" w:type="dxa"/>
          </w:tcPr>
          <w:p w14:paraId="6C189D1C" w14:textId="77777777" w:rsidR="00C42796" w:rsidRPr="006E50DD" w:rsidRDefault="00C42796" w:rsidP="00871FDA">
            <w:pPr>
              <w:jc w:val="both"/>
              <w:rPr>
                <w:rFonts w:ascii="Tahoma" w:hAnsi="Tahoma" w:cs="Tahoma"/>
                <w:sz w:val="22"/>
                <w:szCs w:val="22"/>
              </w:rPr>
            </w:pPr>
          </w:p>
        </w:tc>
        <w:tc>
          <w:tcPr>
            <w:tcW w:w="1559" w:type="dxa"/>
          </w:tcPr>
          <w:p w14:paraId="075031A3" w14:textId="77777777" w:rsidR="00C42796" w:rsidRPr="006E50DD" w:rsidRDefault="00C42796" w:rsidP="00871FDA">
            <w:pPr>
              <w:jc w:val="both"/>
              <w:rPr>
                <w:rFonts w:ascii="Tahoma" w:hAnsi="Tahoma" w:cs="Tahoma"/>
                <w:sz w:val="22"/>
                <w:szCs w:val="22"/>
              </w:rPr>
            </w:pPr>
          </w:p>
        </w:tc>
        <w:tc>
          <w:tcPr>
            <w:tcW w:w="1985" w:type="dxa"/>
          </w:tcPr>
          <w:p w14:paraId="2A8CF470" w14:textId="77777777" w:rsidR="00C42796" w:rsidRPr="006E50DD" w:rsidRDefault="00C42796" w:rsidP="00871FDA">
            <w:pPr>
              <w:jc w:val="both"/>
              <w:rPr>
                <w:rFonts w:ascii="Tahoma" w:hAnsi="Tahoma" w:cs="Tahoma"/>
                <w:sz w:val="22"/>
                <w:szCs w:val="22"/>
              </w:rPr>
            </w:pPr>
          </w:p>
        </w:tc>
        <w:tc>
          <w:tcPr>
            <w:tcW w:w="3118" w:type="dxa"/>
          </w:tcPr>
          <w:p w14:paraId="7C8A2554" w14:textId="77777777" w:rsidR="00C42796" w:rsidRPr="006E50DD" w:rsidRDefault="00C42796" w:rsidP="00871FDA">
            <w:pPr>
              <w:jc w:val="both"/>
              <w:rPr>
                <w:rFonts w:ascii="Tahoma" w:hAnsi="Tahoma" w:cs="Tahoma"/>
                <w:sz w:val="22"/>
                <w:szCs w:val="22"/>
              </w:rPr>
            </w:pPr>
          </w:p>
        </w:tc>
      </w:tr>
      <w:tr w:rsidR="00C42796" w:rsidRPr="006E50DD" w14:paraId="1CC51F32" w14:textId="77777777" w:rsidTr="00871FDA">
        <w:tc>
          <w:tcPr>
            <w:tcW w:w="587" w:type="dxa"/>
          </w:tcPr>
          <w:p w14:paraId="22575A62" w14:textId="77777777" w:rsidR="00C42796" w:rsidRPr="006E50DD" w:rsidRDefault="00C42796" w:rsidP="00871FDA">
            <w:pPr>
              <w:jc w:val="both"/>
              <w:rPr>
                <w:rFonts w:ascii="Tahoma" w:hAnsi="Tahoma" w:cs="Tahoma"/>
                <w:sz w:val="22"/>
                <w:szCs w:val="22"/>
              </w:rPr>
            </w:pPr>
          </w:p>
        </w:tc>
        <w:tc>
          <w:tcPr>
            <w:tcW w:w="1560" w:type="dxa"/>
          </w:tcPr>
          <w:p w14:paraId="0C332A49" w14:textId="77777777" w:rsidR="00C42796" w:rsidRPr="006E50DD" w:rsidRDefault="00C42796" w:rsidP="00871FDA">
            <w:pPr>
              <w:jc w:val="both"/>
              <w:rPr>
                <w:rFonts w:ascii="Tahoma" w:hAnsi="Tahoma" w:cs="Tahoma"/>
                <w:sz w:val="22"/>
                <w:szCs w:val="22"/>
              </w:rPr>
            </w:pPr>
          </w:p>
        </w:tc>
        <w:tc>
          <w:tcPr>
            <w:tcW w:w="1559" w:type="dxa"/>
          </w:tcPr>
          <w:p w14:paraId="21E9ED57" w14:textId="77777777" w:rsidR="00C42796" w:rsidRPr="006E50DD" w:rsidRDefault="00C42796" w:rsidP="00871FDA">
            <w:pPr>
              <w:jc w:val="both"/>
              <w:rPr>
                <w:rFonts w:ascii="Tahoma" w:hAnsi="Tahoma" w:cs="Tahoma"/>
                <w:sz w:val="22"/>
                <w:szCs w:val="22"/>
              </w:rPr>
            </w:pPr>
          </w:p>
        </w:tc>
        <w:tc>
          <w:tcPr>
            <w:tcW w:w="1559" w:type="dxa"/>
          </w:tcPr>
          <w:p w14:paraId="2642ECA3" w14:textId="77777777" w:rsidR="00C42796" w:rsidRPr="006E50DD" w:rsidRDefault="00C42796" w:rsidP="00871FDA">
            <w:pPr>
              <w:jc w:val="both"/>
              <w:rPr>
                <w:rFonts w:ascii="Tahoma" w:hAnsi="Tahoma" w:cs="Tahoma"/>
                <w:sz w:val="22"/>
                <w:szCs w:val="22"/>
              </w:rPr>
            </w:pPr>
          </w:p>
        </w:tc>
        <w:tc>
          <w:tcPr>
            <w:tcW w:w="1985" w:type="dxa"/>
          </w:tcPr>
          <w:p w14:paraId="707CEE5F" w14:textId="77777777" w:rsidR="00C42796" w:rsidRPr="006E50DD" w:rsidRDefault="00C42796" w:rsidP="00871FDA">
            <w:pPr>
              <w:jc w:val="both"/>
              <w:rPr>
                <w:rFonts w:ascii="Tahoma" w:hAnsi="Tahoma" w:cs="Tahoma"/>
                <w:sz w:val="22"/>
                <w:szCs w:val="22"/>
              </w:rPr>
            </w:pPr>
          </w:p>
        </w:tc>
        <w:tc>
          <w:tcPr>
            <w:tcW w:w="3118" w:type="dxa"/>
          </w:tcPr>
          <w:p w14:paraId="03D1A575" w14:textId="77777777" w:rsidR="00C42796" w:rsidRPr="006E50DD" w:rsidRDefault="00C42796" w:rsidP="00871FDA">
            <w:pPr>
              <w:jc w:val="both"/>
              <w:rPr>
                <w:rFonts w:ascii="Tahoma" w:hAnsi="Tahoma" w:cs="Tahoma"/>
                <w:sz w:val="22"/>
                <w:szCs w:val="22"/>
              </w:rPr>
            </w:pPr>
          </w:p>
        </w:tc>
      </w:tr>
    </w:tbl>
    <w:p w14:paraId="514A82A7" w14:textId="77777777" w:rsidR="00C42796" w:rsidRPr="006E50DD" w:rsidRDefault="00C42796" w:rsidP="00C42796">
      <w:pPr>
        <w:jc w:val="both"/>
        <w:rPr>
          <w:rFonts w:ascii="Tahoma" w:hAnsi="Tahoma" w:cs="Tahoma"/>
          <w:sz w:val="22"/>
          <w:szCs w:val="22"/>
        </w:rPr>
      </w:pPr>
    </w:p>
    <w:p w14:paraId="32831111" w14:textId="77777777" w:rsidR="00C42796" w:rsidRPr="006E50DD" w:rsidRDefault="00C42796" w:rsidP="00C42796">
      <w:pPr>
        <w:jc w:val="both"/>
        <w:rPr>
          <w:rFonts w:ascii="Tahoma" w:hAnsi="Tahoma" w:cs="Tahoma"/>
          <w:sz w:val="22"/>
          <w:szCs w:val="22"/>
        </w:rPr>
      </w:pPr>
    </w:p>
    <w:p w14:paraId="69328F31" w14:textId="77777777" w:rsidR="00C42796" w:rsidRPr="006E50DD" w:rsidRDefault="00C42796" w:rsidP="00C42796">
      <w:pPr>
        <w:jc w:val="both"/>
        <w:rPr>
          <w:rFonts w:ascii="Tahoma" w:hAnsi="Tahoma" w:cs="Tahoma"/>
          <w:sz w:val="22"/>
          <w:szCs w:val="22"/>
        </w:rPr>
      </w:pPr>
      <w:r w:rsidRPr="006E50DD">
        <w:rPr>
          <w:rFonts w:ascii="Tahoma" w:hAnsi="Tahoma" w:cs="Tahoma"/>
          <w:sz w:val="22"/>
          <w:szCs w:val="22"/>
        </w:rPr>
        <w:t>Atsakingas asmuo** ____________________________________ el. paštas ___________________</w:t>
      </w:r>
    </w:p>
    <w:p w14:paraId="53AC38B8" w14:textId="77777777" w:rsidR="00C42796" w:rsidRPr="006E50DD" w:rsidRDefault="00C42796" w:rsidP="00C42796">
      <w:pPr>
        <w:jc w:val="both"/>
        <w:rPr>
          <w:rFonts w:ascii="Tahoma" w:hAnsi="Tahoma" w:cs="Tahoma"/>
          <w:sz w:val="22"/>
          <w:szCs w:val="22"/>
        </w:rPr>
      </w:pPr>
      <w:r w:rsidRPr="006E50DD">
        <w:rPr>
          <w:rFonts w:ascii="Tahoma" w:hAnsi="Tahoma" w:cs="Tahoma"/>
          <w:sz w:val="22"/>
          <w:szCs w:val="22"/>
        </w:rPr>
        <w:t xml:space="preserve">                                                       (Vardas, pavardė)</w:t>
      </w:r>
    </w:p>
    <w:p w14:paraId="1108D698" w14:textId="77777777" w:rsidR="00C42796" w:rsidRPr="006E50DD" w:rsidRDefault="00C42796" w:rsidP="00C42796">
      <w:pPr>
        <w:jc w:val="both"/>
        <w:rPr>
          <w:rFonts w:ascii="Tahoma" w:hAnsi="Tahoma" w:cs="Tahoma"/>
        </w:rPr>
      </w:pPr>
    </w:p>
    <w:p w14:paraId="1B1D4057" w14:textId="77777777" w:rsidR="00C42796" w:rsidRPr="006E50DD" w:rsidRDefault="00C42796" w:rsidP="00C42796">
      <w:pPr>
        <w:jc w:val="both"/>
        <w:rPr>
          <w:rFonts w:ascii="Tahoma" w:hAnsi="Tahoma" w:cs="Tahoma"/>
        </w:rPr>
      </w:pPr>
      <w:r w:rsidRPr="006E50DD">
        <w:rPr>
          <w:rFonts w:ascii="Tahoma" w:hAnsi="Tahoma" w:cs="Tahoma"/>
        </w:rPr>
        <w:t>* Nurodomas konkretus IP adresas arba nurodoma, jog IP adresas yra kintamas.</w:t>
      </w:r>
    </w:p>
    <w:p w14:paraId="4C3A0925" w14:textId="77777777" w:rsidR="00C42796" w:rsidRPr="006E50DD" w:rsidRDefault="00C42796" w:rsidP="00C42796">
      <w:pPr>
        <w:jc w:val="both"/>
        <w:rPr>
          <w:rFonts w:ascii="Tahoma" w:hAnsi="Tahoma" w:cs="Tahoma"/>
          <w:iCs/>
        </w:rPr>
      </w:pPr>
      <w:r w:rsidRPr="006E50DD">
        <w:rPr>
          <w:rFonts w:ascii="Tahoma" w:hAnsi="Tahoma" w:cs="Tahoma"/>
          <w:i/>
          <w:iCs/>
        </w:rPr>
        <w:t xml:space="preserve">** </w:t>
      </w:r>
      <w:r w:rsidRPr="006E50DD">
        <w:rPr>
          <w:rFonts w:ascii="Tahoma" w:hAnsi="Tahoma" w:cs="Tahoma"/>
          <w:iCs/>
        </w:rPr>
        <w:t>Nurodoma, jei duomenų vartotojų sąraše yra daugiau nei vienas duomenų vartotojas.</w:t>
      </w:r>
    </w:p>
    <w:p w14:paraId="697DAB7A" w14:textId="77777777" w:rsidR="00C42796" w:rsidRPr="006E50DD" w:rsidRDefault="00C42796" w:rsidP="00C42796">
      <w:pPr>
        <w:jc w:val="both"/>
        <w:rPr>
          <w:rFonts w:ascii="Tahoma" w:hAnsi="Tahoma" w:cs="Tahoma"/>
        </w:rPr>
      </w:pPr>
    </w:p>
    <w:p w14:paraId="00C6D241" w14:textId="77777777" w:rsidR="00C42796" w:rsidRPr="006E50DD" w:rsidRDefault="00C42796" w:rsidP="00C42796">
      <w:pPr>
        <w:jc w:val="both"/>
        <w:rPr>
          <w:rFonts w:ascii="Tahoma" w:hAnsi="Tahoma" w:cs="Tahoma"/>
          <w:sz w:val="22"/>
          <w:szCs w:val="22"/>
        </w:rPr>
      </w:pPr>
    </w:p>
    <w:tbl>
      <w:tblPr>
        <w:tblW w:w="4961" w:type="dxa"/>
        <w:tblInd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tblGrid>
      <w:tr w:rsidR="00C42796" w:rsidRPr="006E50DD" w14:paraId="5B13A82A" w14:textId="77777777" w:rsidTr="00871FDA">
        <w:trPr>
          <w:trHeight w:val="360"/>
        </w:trPr>
        <w:tc>
          <w:tcPr>
            <w:tcW w:w="4961" w:type="dxa"/>
            <w:tcBorders>
              <w:top w:val="nil"/>
              <w:left w:val="nil"/>
              <w:bottom w:val="nil"/>
              <w:right w:val="nil"/>
            </w:tcBorders>
            <w:vAlign w:val="bottom"/>
            <w:hideMark/>
          </w:tcPr>
          <w:p w14:paraId="667CC162" w14:textId="77777777" w:rsidR="00C42796" w:rsidRPr="006E50DD" w:rsidRDefault="00C42796" w:rsidP="00871FDA">
            <w:pPr>
              <w:ind w:firstLine="34"/>
              <w:jc w:val="center"/>
              <w:rPr>
                <w:rFonts w:ascii="Tahoma" w:hAnsi="Tahoma" w:cs="Tahoma"/>
                <w:b/>
                <w:bCs/>
                <w:sz w:val="22"/>
                <w:szCs w:val="22"/>
              </w:rPr>
            </w:pPr>
            <w:r w:rsidRPr="006E50DD">
              <w:rPr>
                <w:rFonts w:ascii="Tahoma" w:hAnsi="Tahoma" w:cs="Tahoma"/>
                <w:b/>
                <w:bCs/>
                <w:sz w:val="22"/>
                <w:szCs w:val="22"/>
              </w:rPr>
              <w:t>GAVĖJAS</w:t>
            </w:r>
          </w:p>
        </w:tc>
      </w:tr>
      <w:tr w:rsidR="00C42796" w:rsidRPr="006E50DD" w14:paraId="65E6C1EC" w14:textId="77777777" w:rsidTr="00871FDA">
        <w:trPr>
          <w:trHeight w:val="360"/>
        </w:trPr>
        <w:tc>
          <w:tcPr>
            <w:tcW w:w="4961" w:type="dxa"/>
            <w:tcBorders>
              <w:top w:val="nil"/>
              <w:left w:val="nil"/>
              <w:bottom w:val="nil"/>
              <w:right w:val="nil"/>
            </w:tcBorders>
            <w:vAlign w:val="bottom"/>
          </w:tcPr>
          <w:p w14:paraId="1C273737" w14:textId="77777777" w:rsidR="00C42796" w:rsidRPr="006E50DD" w:rsidRDefault="00C42796" w:rsidP="00871FDA">
            <w:pPr>
              <w:jc w:val="both"/>
              <w:rPr>
                <w:rFonts w:ascii="Tahoma" w:hAnsi="Tahoma" w:cs="Tahoma"/>
                <w:sz w:val="22"/>
                <w:szCs w:val="22"/>
              </w:rPr>
            </w:pPr>
            <w:r w:rsidRPr="006E50DD">
              <w:rPr>
                <w:rFonts w:ascii="Tahoma" w:hAnsi="Tahoma" w:cs="Tahoma"/>
                <w:b/>
                <w:sz w:val="22"/>
                <w:szCs w:val="22"/>
              </w:rPr>
              <w:t>Advokatų profesinės bendrijos pavadinimas</w:t>
            </w:r>
          </w:p>
          <w:p w14:paraId="277DF84C" w14:textId="77777777" w:rsidR="00C42796" w:rsidRPr="006E50DD" w:rsidRDefault="00C42796" w:rsidP="00871FDA">
            <w:pPr>
              <w:ind w:firstLine="720"/>
              <w:jc w:val="both"/>
              <w:rPr>
                <w:rFonts w:ascii="Tahoma" w:hAnsi="Tahoma" w:cs="Tahoma"/>
                <w:sz w:val="22"/>
                <w:szCs w:val="22"/>
              </w:rPr>
            </w:pPr>
          </w:p>
          <w:p w14:paraId="26AB41BE" w14:textId="77777777" w:rsidR="00C42796" w:rsidRPr="006E50DD" w:rsidRDefault="00C42796" w:rsidP="00871FDA">
            <w:pPr>
              <w:jc w:val="both"/>
              <w:rPr>
                <w:rFonts w:ascii="Tahoma" w:hAnsi="Tahoma" w:cs="Tahoma"/>
                <w:sz w:val="22"/>
                <w:szCs w:val="22"/>
              </w:rPr>
            </w:pPr>
            <w:r w:rsidRPr="006E50DD">
              <w:rPr>
                <w:rFonts w:ascii="Tahoma" w:hAnsi="Tahoma" w:cs="Tahoma"/>
                <w:sz w:val="22"/>
                <w:szCs w:val="22"/>
              </w:rPr>
              <w:t>__________________________________</w:t>
            </w:r>
          </w:p>
          <w:p w14:paraId="1305F077" w14:textId="77777777" w:rsidR="00C42796" w:rsidRPr="006E50DD" w:rsidRDefault="00C42796" w:rsidP="00871FDA">
            <w:pPr>
              <w:ind w:firstLine="884"/>
              <w:jc w:val="both"/>
              <w:rPr>
                <w:rFonts w:ascii="Tahoma" w:hAnsi="Tahoma" w:cs="Tahoma"/>
              </w:rPr>
            </w:pPr>
            <w:r w:rsidRPr="006E50DD">
              <w:rPr>
                <w:rFonts w:ascii="Tahoma" w:hAnsi="Tahoma" w:cs="Tahoma"/>
              </w:rPr>
              <w:t>(Pareigos, vardas, pavardė)</w:t>
            </w:r>
          </w:p>
        </w:tc>
      </w:tr>
      <w:tr w:rsidR="00C42796" w:rsidRPr="006E50DD" w14:paraId="51F1965A" w14:textId="77777777" w:rsidTr="00871FDA">
        <w:trPr>
          <w:trHeight w:val="347"/>
        </w:trPr>
        <w:tc>
          <w:tcPr>
            <w:tcW w:w="4961" w:type="dxa"/>
            <w:tcBorders>
              <w:top w:val="nil"/>
              <w:left w:val="nil"/>
              <w:bottom w:val="nil"/>
              <w:right w:val="nil"/>
            </w:tcBorders>
          </w:tcPr>
          <w:p w14:paraId="60AA5984" w14:textId="77777777" w:rsidR="00C42796" w:rsidRPr="006E50DD" w:rsidRDefault="00C42796" w:rsidP="00871FDA">
            <w:pPr>
              <w:ind w:firstLine="720"/>
              <w:jc w:val="both"/>
              <w:rPr>
                <w:rFonts w:ascii="Tahoma" w:hAnsi="Tahoma" w:cs="Tahoma"/>
              </w:rPr>
            </w:pPr>
          </w:p>
          <w:p w14:paraId="0239148B" w14:textId="77777777" w:rsidR="00C42796" w:rsidRPr="006E50DD" w:rsidRDefault="00C42796" w:rsidP="00871FDA">
            <w:pPr>
              <w:ind w:firstLine="720"/>
              <w:jc w:val="both"/>
              <w:rPr>
                <w:rFonts w:ascii="Tahoma" w:hAnsi="Tahoma" w:cs="Tahoma"/>
              </w:rPr>
            </w:pPr>
          </w:p>
          <w:p w14:paraId="62D5C813" w14:textId="77777777" w:rsidR="00C42796" w:rsidRPr="006E50DD" w:rsidRDefault="00C42796" w:rsidP="00871FDA">
            <w:pPr>
              <w:ind w:firstLine="720"/>
              <w:jc w:val="both"/>
              <w:rPr>
                <w:rFonts w:ascii="Tahoma" w:hAnsi="Tahoma" w:cs="Tahoma"/>
              </w:rPr>
            </w:pPr>
          </w:p>
          <w:p w14:paraId="3E6967DB" w14:textId="77777777" w:rsidR="00C42796" w:rsidRPr="006E50DD" w:rsidRDefault="00C42796" w:rsidP="00871FDA">
            <w:pPr>
              <w:jc w:val="both"/>
              <w:rPr>
                <w:rFonts w:ascii="Tahoma" w:hAnsi="Tahoma" w:cs="Tahoma"/>
              </w:rPr>
            </w:pPr>
            <w:r w:rsidRPr="006E50DD">
              <w:rPr>
                <w:rFonts w:ascii="Tahoma" w:hAnsi="Tahoma" w:cs="Tahoma"/>
              </w:rPr>
              <w:t>__________________________________</w:t>
            </w:r>
          </w:p>
          <w:p w14:paraId="6CC21D10" w14:textId="77777777" w:rsidR="00C42796" w:rsidRPr="006E50DD" w:rsidRDefault="00C42796" w:rsidP="00871FDA">
            <w:pPr>
              <w:ind w:firstLine="720"/>
              <w:jc w:val="both"/>
              <w:rPr>
                <w:rFonts w:ascii="Tahoma" w:hAnsi="Tahoma" w:cs="Tahoma"/>
              </w:rPr>
            </w:pPr>
            <w:r w:rsidRPr="006E50DD">
              <w:rPr>
                <w:rFonts w:ascii="Tahoma" w:hAnsi="Tahoma" w:cs="Tahoma"/>
              </w:rPr>
              <w:t xml:space="preserve">              (Parašas, data)</w:t>
            </w:r>
          </w:p>
          <w:p w14:paraId="6DE1ED37" w14:textId="77777777" w:rsidR="00C42796" w:rsidRPr="006E50DD" w:rsidRDefault="00C42796" w:rsidP="00871FDA">
            <w:pPr>
              <w:ind w:firstLine="720"/>
              <w:jc w:val="both"/>
              <w:rPr>
                <w:rFonts w:ascii="Tahoma" w:hAnsi="Tahoma" w:cs="Tahoma"/>
              </w:rPr>
            </w:pPr>
          </w:p>
          <w:p w14:paraId="0F56414F" w14:textId="77777777" w:rsidR="00C42796" w:rsidRPr="006E50DD" w:rsidRDefault="00C42796" w:rsidP="00871FDA">
            <w:pPr>
              <w:ind w:firstLine="720"/>
              <w:jc w:val="both"/>
              <w:rPr>
                <w:rFonts w:ascii="Tahoma" w:hAnsi="Tahoma" w:cs="Tahoma"/>
              </w:rPr>
            </w:pPr>
            <w:r w:rsidRPr="006E50DD">
              <w:rPr>
                <w:rFonts w:ascii="Tahoma" w:hAnsi="Tahoma" w:cs="Tahoma"/>
              </w:rPr>
              <w:t>A.V.*</w:t>
            </w:r>
          </w:p>
          <w:p w14:paraId="7B141D95" w14:textId="77777777" w:rsidR="00C42796" w:rsidRPr="006E50DD" w:rsidRDefault="00C42796" w:rsidP="00871FDA">
            <w:pPr>
              <w:ind w:firstLine="720"/>
              <w:jc w:val="both"/>
              <w:rPr>
                <w:rFonts w:ascii="Tahoma" w:hAnsi="Tahoma" w:cs="Tahoma"/>
              </w:rPr>
            </w:pPr>
          </w:p>
          <w:p w14:paraId="4DBFCB93" w14:textId="77777777" w:rsidR="00C42796" w:rsidRPr="006E50DD" w:rsidRDefault="00C42796" w:rsidP="00871FDA">
            <w:pPr>
              <w:ind w:firstLine="720"/>
              <w:jc w:val="both"/>
              <w:rPr>
                <w:rFonts w:ascii="Tahoma" w:hAnsi="Tahoma" w:cs="Tahoma"/>
              </w:rPr>
            </w:pPr>
            <w:r w:rsidRPr="006E50DD">
              <w:rPr>
                <w:rFonts w:ascii="Tahoma" w:hAnsi="Tahoma" w:cs="Tahoma"/>
              </w:rPr>
              <w:t>* Tvirtinama juridinio asmens antspaudu, kai pareiga turėti antspaudą nustatyta juridinio asmens steigimo dokumentuose arba įstatymuose.</w:t>
            </w:r>
          </w:p>
        </w:tc>
      </w:tr>
    </w:tbl>
    <w:p w14:paraId="3C21CD44" w14:textId="77777777" w:rsidR="00C42796" w:rsidRPr="006E50DD" w:rsidRDefault="00C42796" w:rsidP="00C42796">
      <w:pPr>
        <w:jc w:val="both"/>
        <w:rPr>
          <w:rFonts w:ascii="Tahoma" w:hAnsi="Tahoma" w:cs="Tahoma"/>
          <w:sz w:val="22"/>
          <w:szCs w:val="22"/>
        </w:rPr>
      </w:pPr>
    </w:p>
    <w:sectPr w:rsidR="00C42796" w:rsidRPr="006E50DD" w:rsidSect="00C42796">
      <w:pgSz w:w="11906" w:h="16838"/>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D4CFC" w14:textId="77777777" w:rsidR="009A291E" w:rsidRDefault="009A291E" w:rsidP="006E4FEE">
      <w:r>
        <w:separator/>
      </w:r>
    </w:p>
  </w:endnote>
  <w:endnote w:type="continuationSeparator" w:id="0">
    <w:p w14:paraId="51B95CA3" w14:textId="77777777" w:rsidR="009A291E" w:rsidRDefault="009A291E" w:rsidP="006E4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677CF" w14:textId="77777777" w:rsidR="009A291E" w:rsidRDefault="009A291E" w:rsidP="006E4FEE">
      <w:r>
        <w:separator/>
      </w:r>
    </w:p>
  </w:footnote>
  <w:footnote w:type="continuationSeparator" w:id="0">
    <w:p w14:paraId="656B43D2" w14:textId="77777777" w:rsidR="009A291E" w:rsidRDefault="009A291E" w:rsidP="006E4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707488480"/>
      <w:docPartObj>
        <w:docPartGallery w:val="Page Numbers (Top of Page)"/>
        <w:docPartUnique/>
      </w:docPartObj>
    </w:sdtPr>
    <w:sdtEndPr/>
    <w:sdtContent>
      <w:p w14:paraId="259D026F" w14:textId="63893461" w:rsidR="006E4FEE" w:rsidRPr="006E4FEE" w:rsidRDefault="006E4FEE">
        <w:pPr>
          <w:pStyle w:val="Antrats"/>
          <w:jc w:val="center"/>
          <w:rPr>
            <w:sz w:val="24"/>
            <w:szCs w:val="24"/>
          </w:rPr>
        </w:pPr>
        <w:r w:rsidRPr="006E4FEE">
          <w:rPr>
            <w:sz w:val="24"/>
            <w:szCs w:val="24"/>
          </w:rPr>
          <w:fldChar w:fldCharType="begin"/>
        </w:r>
        <w:r w:rsidRPr="006E4FEE">
          <w:rPr>
            <w:sz w:val="24"/>
            <w:szCs w:val="24"/>
          </w:rPr>
          <w:instrText>PAGE   \* MERGEFORMAT</w:instrText>
        </w:r>
        <w:r w:rsidRPr="006E4FEE">
          <w:rPr>
            <w:sz w:val="24"/>
            <w:szCs w:val="24"/>
          </w:rPr>
          <w:fldChar w:fldCharType="separate"/>
        </w:r>
        <w:r w:rsidR="00640780" w:rsidRPr="00640780">
          <w:rPr>
            <w:noProof/>
            <w:sz w:val="24"/>
            <w:szCs w:val="24"/>
            <w:lang w:val="lt-LT"/>
          </w:rPr>
          <w:t>2</w:t>
        </w:r>
        <w:r w:rsidRPr="006E4FEE">
          <w:rPr>
            <w:sz w:val="24"/>
            <w:szCs w:val="24"/>
          </w:rPr>
          <w:fldChar w:fldCharType="end"/>
        </w:r>
      </w:p>
    </w:sdtContent>
  </w:sdt>
  <w:p w14:paraId="031AA28D" w14:textId="77777777" w:rsidR="006E4FEE" w:rsidRPr="006E4FEE" w:rsidRDefault="006E4FEE">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116F"/>
    <w:multiLevelType w:val="multilevel"/>
    <w:tmpl w:val="2410D9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751762"/>
    <w:multiLevelType w:val="multilevel"/>
    <w:tmpl w:val="78A49E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6B2D56"/>
    <w:multiLevelType w:val="multilevel"/>
    <w:tmpl w:val="EF286F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61583E"/>
    <w:multiLevelType w:val="multilevel"/>
    <w:tmpl w:val="045C9D70"/>
    <w:lvl w:ilvl="0">
      <w:start w:val="72"/>
      <w:numFmt w:val="decimal"/>
      <w:lvlText w:val="%1."/>
      <w:lvlJc w:val="left"/>
      <w:pPr>
        <w:ind w:left="480" w:hanging="480"/>
      </w:pPr>
      <w:rPr>
        <w:rFonts w:eastAsia="MS Mincho"/>
      </w:rPr>
    </w:lvl>
    <w:lvl w:ilvl="1">
      <w:start w:val="1"/>
      <w:numFmt w:val="decimal"/>
      <w:lvlText w:val="%1.%2."/>
      <w:lvlJc w:val="left"/>
      <w:pPr>
        <w:ind w:left="1190" w:hanging="480"/>
      </w:pPr>
      <w:rPr>
        <w:rFonts w:eastAsia="MS Mincho"/>
      </w:rPr>
    </w:lvl>
    <w:lvl w:ilvl="2">
      <w:start w:val="1"/>
      <w:numFmt w:val="decimal"/>
      <w:lvlText w:val="%1.%2.%3."/>
      <w:lvlJc w:val="left"/>
      <w:pPr>
        <w:ind w:left="2422" w:hanging="720"/>
      </w:pPr>
      <w:rPr>
        <w:rFonts w:eastAsia="MS Mincho"/>
      </w:rPr>
    </w:lvl>
    <w:lvl w:ilvl="3">
      <w:start w:val="1"/>
      <w:numFmt w:val="decimal"/>
      <w:lvlText w:val="%1.%2.%3.%4."/>
      <w:lvlJc w:val="left"/>
      <w:pPr>
        <w:ind w:left="3273" w:hanging="720"/>
      </w:pPr>
      <w:rPr>
        <w:rFonts w:eastAsia="MS Mincho"/>
      </w:rPr>
    </w:lvl>
    <w:lvl w:ilvl="4">
      <w:start w:val="1"/>
      <w:numFmt w:val="decimal"/>
      <w:lvlText w:val="%1.%2.%3.%4.%5."/>
      <w:lvlJc w:val="left"/>
      <w:pPr>
        <w:ind w:left="4484" w:hanging="1080"/>
      </w:pPr>
      <w:rPr>
        <w:rFonts w:eastAsia="MS Mincho"/>
      </w:rPr>
    </w:lvl>
    <w:lvl w:ilvl="5">
      <w:start w:val="1"/>
      <w:numFmt w:val="decimal"/>
      <w:lvlText w:val="%1.%2.%3.%4.%5.%6."/>
      <w:lvlJc w:val="left"/>
      <w:pPr>
        <w:ind w:left="5335" w:hanging="1080"/>
      </w:pPr>
      <w:rPr>
        <w:rFonts w:eastAsia="MS Mincho"/>
      </w:rPr>
    </w:lvl>
    <w:lvl w:ilvl="6">
      <w:start w:val="1"/>
      <w:numFmt w:val="decimal"/>
      <w:lvlText w:val="%1.%2.%3.%4.%5.%6.%7."/>
      <w:lvlJc w:val="left"/>
      <w:pPr>
        <w:ind w:left="6546" w:hanging="1440"/>
      </w:pPr>
      <w:rPr>
        <w:rFonts w:eastAsia="MS Mincho"/>
      </w:rPr>
    </w:lvl>
    <w:lvl w:ilvl="7">
      <w:start w:val="1"/>
      <w:numFmt w:val="decimal"/>
      <w:lvlText w:val="%1.%2.%3.%4.%5.%6.%7.%8."/>
      <w:lvlJc w:val="left"/>
      <w:pPr>
        <w:ind w:left="7397" w:hanging="1440"/>
      </w:pPr>
      <w:rPr>
        <w:rFonts w:eastAsia="MS Mincho"/>
      </w:rPr>
    </w:lvl>
    <w:lvl w:ilvl="8">
      <w:start w:val="1"/>
      <w:numFmt w:val="decimal"/>
      <w:lvlText w:val="%1.%2.%3.%4.%5.%6.%7.%8.%9."/>
      <w:lvlJc w:val="left"/>
      <w:pPr>
        <w:ind w:left="8608" w:hanging="1800"/>
      </w:pPr>
      <w:rPr>
        <w:rFonts w:eastAsia="MS Mincho"/>
      </w:rPr>
    </w:lvl>
  </w:abstractNum>
  <w:abstractNum w:abstractNumId="4" w15:restartNumberingAfterBreak="0">
    <w:nsid w:val="1FEF4799"/>
    <w:multiLevelType w:val="multilevel"/>
    <w:tmpl w:val="E19CA2B8"/>
    <w:lvl w:ilvl="0">
      <w:start w:val="1"/>
      <w:numFmt w:val="decimal"/>
      <w:lvlText w:val="%1."/>
      <w:lvlJc w:val="left"/>
      <w:pPr>
        <w:ind w:left="720" w:hanging="360"/>
      </w:p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5" w15:restartNumberingAfterBreak="0">
    <w:nsid w:val="221E22A9"/>
    <w:multiLevelType w:val="multilevel"/>
    <w:tmpl w:val="78A49E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5661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C90B83"/>
    <w:multiLevelType w:val="hybridMultilevel"/>
    <w:tmpl w:val="80FCBC28"/>
    <w:lvl w:ilvl="0" w:tplc="56CA107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3071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9A6CEB"/>
    <w:multiLevelType w:val="multilevel"/>
    <w:tmpl w:val="244A9CA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62D2324"/>
    <w:multiLevelType w:val="hybridMultilevel"/>
    <w:tmpl w:val="7CC2A0E2"/>
    <w:lvl w:ilvl="0" w:tplc="56CA107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85511F"/>
    <w:multiLevelType w:val="multilevel"/>
    <w:tmpl w:val="25BA95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4970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C247C4"/>
    <w:multiLevelType w:val="multilevel"/>
    <w:tmpl w:val="E5B29D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F050825"/>
    <w:multiLevelType w:val="hybridMultilevel"/>
    <w:tmpl w:val="FD5439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2407C7"/>
    <w:multiLevelType w:val="multilevel"/>
    <w:tmpl w:val="10025B66"/>
    <w:lvl w:ilvl="0">
      <w:start w:val="4"/>
      <w:numFmt w:val="decimal"/>
      <w:lvlText w:val="%1."/>
      <w:lvlJc w:val="left"/>
      <w:pPr>
        <w:ind w:left="720" w:hanging="360"/>
      </w:pPr>
      <w:rPr>
        <w:rFonts w:hint="default"/>
      </w:rPr>
    </w:lvl>
    <w:lvl w:ilvl="1">
      <w:start w:val="1"/>
      <w:numFmt w:val="decimal"/>
      <w:isLgl/>
      <w:lvlText w:val="%1.%2."/>
      <w:lvlJc w:val="left"/>
      <w:pPr>
        <w:ind w:left="0" w:firstLine="720"/>
      </w:pPr>
      <w:rPr>
        <w:rFonts w:hint="default"/>
      </w:rPr>
    </w:lvl>
    <w:lvl w:ilvl="2">
      <w:start w:val="1"/>
      <w:numFmt w:val="decimal"/>
      <w:isLgl/>
      <w:lvlText w:val="%1.%2.%3."/>
      <w:lvlJc w:val="left"/>
      <w:pPr>
        <w:ind w:left="660" w:firstLine="420"/>
      </w:pPr>
      <w:rPr>
        <w:rFonts w:hint="default"/>
      </w:rPr>
    </w:lvl>
    <w:lvl w:ilvl="3">
      <w:start w:val="1"/>
      <w:numFmt w:val="decimal"/>
      <w:isLgl/>
      <w:lvlText w:val="%1.%2.%3.%4."/>
      <w:lvlJc w:val="left"/>
      <w:pPr>
        <w:ind w:left="1020" w:firstLine="420"/>
      </w:pPr>
      <w:rPr>
        <w:rFonts w:hint="default"/>
      </w:rPr>
    </w:lvl>
    <w:lvl w:ilvl="4">
      <w:start w:val="1"/>
      <w:numFmt w:val="decimal"/>
      <w:isLgl/>
      <w:lvlText w:val="%1.%2.%3.%4.%5."/>
      <w:lvlJc w:val="left"/>
      <w:pPr>
        <w:ind w:left="1740" w:firstLine="60"/>
      </w:pPr>
      <w:rPr>
        <w:rFonts w:hint="default"/>
      </w:rPr>
    </w:lvl>
    <w:lvl w:ilvl="5">
      <w:start w:val="1"/>
      <w:numFmt w:val="decimal"/>
      <w:isLgl/>
      <w:lvlText w:val="%1.%2.%3.%4.%5.%6."/>
      <w:lvlJc w:val="left"/>
      <w:pPr>
        <w:ind w:left="2100" w:firstLine="60"/>
      </w:pPr>
      <w:rPr>
        <w:rFonts w:hint="default"/>
      </w:rPr>
    </w:lvl>
    <w:lvl w:ilvl="6">
      <w:start w:val="1"/>
      <w:numFmt w:val="decimal"/>
      <w:isLgl/>
      <w:lvlText w:val="%1.%2.%3.%4.%5.%6.%7."/>
      <w:lvlJc w:val="left"/>
      <w:pPr>
        <w:ind w:left="2820" w:hanging="300"/>
      </w:pPr>
      <w:rPr>
        <w:rFonts w:hint="default"/>
      </w:rPr>
    </w:lvl>
    <w:lvl w:ilvl="7">
      <w:start w:val="1"/>
      <w:numFmt w:val="decimal"/>
      <w:isLgl/>
      <w:lvlText w:val="%1.%2.%3.%4.%5.%6.%7.%8."/>
      <w:lvlJc w:val="left"/>
      <w:pPr>
        <w:ind w:left="3180" w:hanging="300"/>
      </w:pPr>
      <w:rPr>
        <w:rFonts w:hint="default"/>
      </w:rPr>
    </w:lvl>
    <w:lvl w:ilvl="8">
      <w:start w:val="1"/>
      <w:numFmt w:val="decimal"/>
      <w:isLgl/>
      <w:lvlText w:val="%1.%2.%3.%4.%5.%6.%7.%8.%9."/>
      <w:lvlJc w:val="left"/>
      <w:pPr>
        <w:ind w:left="3900" w:hanging="660"/>
      </w:pPr>
      <w:rPr>
        <w:rFonts w:hint="default"/>
      </w:rPr>
    </w:lvl>
  </w:abstractNum>
  <w:abstractNum w:abstractNumId="16"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10"/>
  </w:num>
  <w:num w:numId="5">
    <w:abstractNumId w:val="7"/>
  </w:num>
  <w:num w:numId="6">
    <w:abstractNumId w:val="5"/>
  </w:num>
  <w:num w:numId="7">
    <w:abstractNumId w:val="1"/>
  </w:num>
  <w:num w:numId="8">
    <w:abstractNumId w:val="6"/>
  </w:num>
  <w:num w:numId="9">
    <w:abstractNumId w:val="14"/>
  </w:num>
  <w:num w:numId="10">
    <w:abstractNumId w:val="11"/>
  </w:num>
  <w:num w:numId="11">
    <w:abstractNumId w:val="9"/>
  </w:num>
  <w:num w:numId="12">
    <w:abstractNumId w:val="8"/>
  </w:num>
  <w:num w:numId="13">
    <w:abstractNumId w:val="0"/>
  </w:num>
  <w:num w:numId="14">
    <w:abstractNumId w:val="3"/>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58"/>
    <w:rsid w:val="00002440"/>
    <w:rsid w:val="00044F68"/>
    <w:rsid w:val="00070789"/>
    <w:rsid w:val="00093354"/>
    <w:rsid w:val="000A2B33"/>
    <w:rsid w:val="000A541C"/>
    <w:rsid w:val="000B1AC9"/>
    <w:rsid w:val="000C046A"/>
    <w:rsid w:val="000C1353"/>
    <w:rsid w:val="000C2414"/>
    <w:rsid w:val="000D0EE9"/>
    <w:rsid w:val="000D5053"/>
    <w:rsid w:val="000E7DD5"/>
    <w:rsid w:val="000F795B"/>
    <w:rsid w:val="001255ED"/>
    <w:rsid w:val="00127AC9"/>
    <w:rsid w:val="00153299"/>
    <w:rsid w:val="001654E8"/>
    <w:rsid w:val="001931D2"/>
    <w:rsid w:val="001A24DC"/>
    <w:rsid w:val="001D0035"/>
    <w:rsid w:val="001E5F7C"/>
    <w:rsid w:val="00217E61"/>
    <w:rsid w:val="00221F38"/>
    <w:rsid w:val="00236A65"/>
    <w:rsid w:val="00236C7C"/>
    <w:rsid w:val="00246883"/>
    <w:rsid w:val="00254A8E"/>
    <w:rsid w:val="002649D7"/>
    <w:rsid w:val="00266840"/>
    <w:rsid w:val="002715B8"/>
    <w:rsid w:val="0027507C"/>
    <w:rsid w:val="00284DB9"/>
    <w:rsid w:val="002B0A09"/>
    <w:rsid w:val="002B7832"/>
    <w:rsid w:val="002D291C"/>
    <w:rsid w:val="002E41FB"/>
    <w:rsid w:val="0031585B"/>
    <w:rsid w:val="00317AE8"/>
    <w:rsid w:val="003264CF"/>
    <w:rsid w:val="00336254"/>
    <w:rsid w:val="003412DF"/>
    <w:rsid w:val="003428BA"/>
    <w:rsid w:val="00362920"/>
    <w:rsid w:val="0036323F"/>
    <w:rsid w:val="0037780A"/>
    <w:rsid w:val="00377D96"/>
    <w:rsid w:val="003879FB"/>
    <w:rsid w:val="00396958"/>
    <w:rsid w:val="003B5EA0"/>
    <w:rsid w:val="003D0E08"/>
    <w:rsid w:val="003D3755"/>
    <w:rsid w:val="003E2E40"/>
    <w:rsid w:val="00400683"/>
    <w:rsid w:val="00417348"/>
    <w:rsid w:val="00434B15"/>
    <w:rsid w:val="004402D4"/>
    <w:rsid w:val="004517FB"/>
    <w:rsid w:val="00475249"/>
    <w:rsid w:val="00494F30"/>
    <w:rsid w:val="004A1B7F"/>
    <w:rsid w:val="004B4430"/>
    <w:rsid w:val="00512089"/>
    <w:rsid w:val="00513D9C"/>
    <w:rsid w:val="00536DCC"/>
    <w:rsid w:val="00545FA2"/>
    <w:rsid w:val="00552F87"/>
    <w:rsid w:val="005704D7"/>
    <w:rsid w:val="00580E1A"/>
    <w:rsid w:val="0059261B"/>
    <w:rsid w:val="005A5031"/>
    <w:rsid w:val="005B0F27"/>
    <w:rsid w:val="005D2528"/>
    <w:rsid w:val="005E72D7"/>
    <w:rsid w:val="005F2B12"/>
    <w:rsid w:val="0063107F"/>
    <w:rsid w:val="00631C68"/>
    <w:rsid w:val="0063406B"/>
    <w:rsid w:val="00640780"/>
    <w:rsid w:val="0066589B"/>
    <w:rsid w:val="00666E6E"/>
    <w:rsid w:val="00671839"/>
    <w:rsid w:val="00675EED"/>
    <w:rsid w:val="006B12A6"/>
    <w:rsid w:val="006B51D4"/>
    <w:rsid w:val="006E4FEE"/>
    <w:rsid w:val="006E50DD"/>
    <w:rsid w:val="00707456"/>
    <w:rsid w:val="00714D46"/>
    <w:rsid w:val="00742E47"/>
    <w:rsid w:val="00760FFE"/>
    <w:rsid w:val="00781BE6"/>
    <w:rsid w:val="007939D9"/>
    <w:rsid w:val="007B72BB"/>
    <w:rsid w:val="007C54D4"/>
    <w:rsid w:val="00807502"/>
    <w:rsid w:val="008138FE"/>
    <w:rsid w:val="00826C92"/>
    <w:rsid w:val="00841CC9"/>
    <w:rsid w:val="00854E86"/>
    <w:rsid w:val="0088071B"/>
    <w:rsid w:val="008A2093"/>
    <w:rsid w:val="008B113A"/>
    <w:rsid w:val="008C070D"/>
    <w:rsid w:val="008C127F"/>
    <w:rsid w:val="008D0404"/>
    <w:rsid w:val="008D2D78"/>
    <w:rsid w:val="008F31AF"/>
    <w:rsid w:val="00905025"/>
    <w:rsid w:val="00935664"/>
    <w:rsid w:val="00963475"/>
    <w:rsid w:val="00965F4A"/>
    <w:rsid w:val="00971835"/>
    <w:rsid w:val="00981D6F"/>
    <w:rsid w:val="00987720"/>
    <w:rsid w:val="00991E1E"/>
    <w:rsid w:val="009A291E"/>
    <w:rsid w:val="009B1B26"/>
    <w:rsid w:val="009C047B"/>
    <w:rsid w:val="009D3793"/>
    <w:rsid w:val="009E6962"/>
    <w:rsid w:val="009E6E55"/>
    <w:rsid w:val="009F1EAE"/>
    <w:rsid w:val="00A05227"/>
    <w:rsid w:val="00A12437"/>
    <w:rsid w:val="00A3177A"/>
    <w:rsid w:val="00A404CB"/>
    <w:rsid w:val="00A43104"/>
    <w:rsid w:val="00A52E09"/>
    <w:rsid w:val="00A65B49"/>
    <w:rsid w:val="00A85A13"/>
    <w:rsid w:val="00A97F08"/>
    <w:rsid w:val="00AA7A8E"/>
    <w:rsid w:val="00AC3D2A"/>
    <w:rsid w:val="00AF3B61"/>
    <w:rsid w:val="00B00516"/>
    <w:rsid w:val="00B20BEA"/>
    <w:rsid w:val="00B31CDB"/>
    <w:rsid w:val="00B32AE9"/>
    <w:rsid w:val="00B35928"/>
    <w:rsid w:val="00B82A52"/>
    <w:rsid w:val="00B84BFB"/>
    <w:rsid w:val="00B85780"/>
    <w:rsid w:val="00B937CD"/>
    <w:rsid w:val="00B97008"/>
    <w:rsid w:val="00BA53FE"/>
    <w:rsid w:val="00BC67AD"/>
    <w:rsid w:val="00C13357"/>
    <w:rsid w:val="00C26C91"/>
    <w:rsid w:val="00C30749"/>
    <w:rsid w:val="00C40AB1"/>
    <w:rsid w:val="00C42796"/>
    <w:rsid w:val="00C50716"/>
    <w:rsid w:val="00C5424D"/>
    <w:rsid w:val="00C67E2D"/>
    <w:rsid w:val="00C74A7D"/>
    <w:rsid w:val="00C84770"/>
    <w:rsid w:val="00C90C83"/>
    <w:rsid w:val="00CC32C3"/>
    <w:rsid w:val="00CE1161"/>
    <w:rsid w:val="00CF1D5D"/>
    <w:rsid w:val="00D029EE"/>
    <w:rsid w:val="00D1198C"/>
    <w:rsid w:val="00D20CDF"/>
    <w:rsid w:val="00D301C8"/>
    <w:rsid w:val="00D30C31"/>
    <w:rsid w:val="00D42C4D"/>
    <w:rsid w:val="00D923D1"/>
    <w:rsid w:val="00D946C6"/>
    <w:rsid w:val="00DB4412"/>
    <w:rsid w:val="00DC005B"/>
    <w:rsid w:val="00DC10C3"/>
    <w:rsid w:val="00DC2D4F"/>
    <w:rsid w:val="00DD3753"/>
    <w:rsid w:val="00E060BE"/>
    <w:rsid w:val="00E22E8E"/>
    <w:rsid w:val="00E36D20"/>
    <w:rsid w:val="00E4336D"/>
    <w:rsid w:val="00E4778C"/>
    <w:rsid w:val="00E534DC"/>
    <w:rsid w:val="00E6660F"/>
    <w:rsid w:val="00E753B2"/>
    <w:rsid w:val="00E81E03"/>
    <w:rsid w:val="00E9314B"/>
    <w:rsid w:val="00EB2E33"/>
    <w:rsid w:val="00EE088F"/>
    <w:rsid w:val="00EE314F"/>
    <w:rsid w:val="00EF3C82"/>
    <w:rsid w:val="00F147C2"/>
    <w:rsid w:val="00F46F3C"/>
    <w:rsid w:val="00F530D6"/>
    <w:rsid w:val="00F62DD2"/>
    <w:rsid w:val="00F70CFB"/>
    <w:rsid w:val="00F817C5"/>
    <w:rsid w:val="00FA132E"/>
    <w:rsid w:val="00FB0C93"/>
    <w:rsid w:val="00FB796F"/>
    <w:rsid w:val="00FD6058"/>
    <w:rsid w:val="00FD7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A3FF"/>
  <w15:chartTrackingRefBased/>
  <w15:docId w15:val="{5470B217-539F-4FD2-8DD5-CEFF6D39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6058"/>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FD6058"/>
    <w:rPr>
      <w:color w:val="0000FF"/>
      <w:u w:val="single"/>
    </w:rPr>
  </w:style>
  <w:style w:type="paragraph" w:styleId="Komentarotekstas">
    <w:name w:val="annotation text"/>
    <w:basedOn w:val="prastasis"/>
    <w:link w:val="KomentarotekstasDiagrama"/>
    <w:uiPriority w:val="99"/>
    <w:unhideWhenUsed/>
    <w:rsid w:val="00FD6058"/>
    <w:rPr>
      <w:rFonts w:ascii="Calibri" w:eastAsia="Calibri" w:hAnsi="Calibri" w:cs="Calibri"/>
    </w:rPr>
  </w:style>
  <w:style w:type="character" w:customStyle="1" w:styleId="KomentarotekstasDiagrama">
    <w:name w:val="Komentaro tekstas Diagrama"/>
    <w:basedOn w:val="Numatytasispastraiposriftas"/>
    <w:link w:val="Komentarotekstas"/>
    <w:uiPriority w:val="99"/>
    <w:rsid w:val="00FD6058"/>
    <w:rPr>
      <w:rFonts w:ascii="Calibri" w:eastAsia="Calibri" w:hAnsi="Calibri" w:cs="Calibri"/>
      <w:sz w:val="20"/>
      <w:szCs w:val="20"/>
      <w:lang w:val="en-US"/>
    </w:rPr>
  </w:style>
  <w:style w:type="character" w:styleId="Komentaronuoroda">
    <w:name w:val="annotation reference"/>
    <w:unhideWhenUsed/>
    <w:rsid w:val="00FD6058"/>
    <w:rPr>
      <w:sz w:val="16"/>
      <w:szCs w:val="16"/>
    </w:rPr>
  </w:style>
  <w:style w:type="paragraph" w:styleId="Debesliotekstas">
    <w:name w:val="Balloon Text"/>
    <w:basedOn w:val="prastasis"/>
    <w:link w:val="DebesliotekstasDiagrama"/>
    <w:uiPriority w:val="99"/>
    <w:semiHidden/>
    <w:unhideWhenUsed/>
    <w:rsid w:val="00FD605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6058"/>
    <w:rPr>
      <w:rFonts w:ascii="Segoe UI" w:eastAsia="Times New Roman" w:hAnsi="Segoe UI" w:cs="Segoe UI"/>
      <w:sz w:val="18"/>
      <w:szCs w:val="18"/>
      <w:lang w:val="en-US"/>
    </w:rPr>
  </w:style>
  <w:style w:type="paragraph" w:styleId="Betarp">
    <w:name w:val="No Spacing"/>
    <w:uiPriority w:val="1"/>
    <w:qFormat/>
    <w:rsid w:val="00EE314F"/>
    <w:pPr>
      <w:spacing w:after="0" w:line="240" w:lineRule="auto"/>
    </w:pPr>
    <w:rPr>
      <w:rFonts w:ascii="Times New Roman" w:eastAsia="Times New Roman" w:hAnsi="Times New Roman" w:cs="Times New Roman"/>
      <w:sz w:val="20"/>
      <w:szCs w:val="20"/>
      <w:lang w:val="en-US"/>
    </w:rPr>
  </w:style>
  <w:style w:type="paragraph" w:styleId="Sraopastraipa">
    <w:name w:val="List Paragraph"/>
    <w:basedOn w:val="prastasis"/>
    <w:uiPriority w:val="34"/>
    <w:qFormat/>
    <w:rsid w:val="009B1B26"/>
    <w:pPr>
      <w:ind w:left="720"/>
      <w:contextualSpacing/>
    </w:pPr>
  </w:style>
  <w:style w:type="paragraph" w:styleId="Pagrindinistekstas2">
    <w:name w:val="Body Text 2"/>
    <w:basedOn w:val="prastasis"/>
    <w:link w:val="Pagrindinistekstas2Diagrama"/>
    <w:rsid w:val="009B1B26"/>
    <w:pPr>
      <w:jc w:val="center"/>
    </w:pPr>
    <w:rPr>
      <w:sz w:val="24"/>
      <w:szCs w:val="24"/>
    </w:rPr>
  </w:style>
  <w:style w:type="character" w:customStyle="1" w:styleId="Pagrindinistekstas2Diagrama">
    <w:name w:val="Pagrindinis tekstas 2 Diagrama"/>
    <w:basedOn w:val="Numatytasispastraiposriftas"/>
    <w:link w:val="Pagrindinistekstas2"/>
    <w:rsid w:val="009B1B26"/>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0C2414"/>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0C2414"/>
    <w:rPr>
      <w:rFonts w:ascii="Times New Roman" w:eastAsia="Times New Roman" w:hAnsi="Times New Roman" w:cs="Times New Roman"/>
      <w:b/>
      <w:bCs/>
      <w:sz w:val="20"/>
      <w:szCs w:val="20"/>
      <w:lang w:val="en-US"/>
    </w:rPr>
  </w:style>
  <w:style w:type="paragraph" w:customStyle="1" w:styleId="Hyperlink1">
    <w:name w:val="Hyperlink1"/>
    <w:rsid w:val="001D003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C1335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13357"/>
    <w:rPr>
      <w:rFonts w:ascii="Times New Roman" w:eastAsia="Times New Roman" w:hAnsi="Times New Roman" w:cs="Times New Roman"/>
      <w:sz w:val="20"/>
      <w:szCs w:val="20"/>
    </w:rPr>
  </w:style>
  <w:style w:type="paragraph" w:styleId="Antrats">
    <w:name w:val="header"/>
    <w:basedOn w:val="prastasis"/>
    <w:link w:val="AntratsDiagrama"/>
    <w:uiPriority w:val="99"/>
    <w:rsid w:val="00C13357"/>
    <w:pPr>
      <w:tabs>
        <w:tab w:val="center" w:pos="4153"/>
        <w:tab w:val="right" w:pos="8306"/>
      </w:tabs>
    </w:pPr>
    <w:rPr>
      <w:sz w:val="22"/>
      <w:lang w:val="en-GB"/>
    </w:rPr>
  </w:style>
  <w:style w:type="character" w:customStyle="1" w:styleId="AntratsDiagrama">
    <w:name w:val="Antraštės Diagrama"/>
    <w:basedOn w:val="Numatytasispastraiposriftas"/>
    <w:link w:val="Antrats"/>
    <w:uiPriority w:val="99"/>
    <w:rsid w:val="00C13357"/>
    <w:rPr>
      <w:rFonts w:ascii="Times New Roman" w:eastAsia="Times New Roman" w:hAnsi="Times New Roman" w:cs="Times New Roman"/>
      <w:szCs w:val="20"/>
      <w:lang w:val="en-GB"/>
    </w:rPr>
  </w:style>
  <w:style w:type="character" w:styleId="Emfaz">
    <w:name w:val="Emphasis"/>
    <w:uiPriority w:val="20"/>
    <w:qFormat/>
    <w:rsid w:val="00C13357"/>
    <w:rPr>
      <w:i/>
      <w:iCs/>
    </w:rPr>
  </w:style>
  <w:style w:type="paragraph" w:styleId="Porat">
    <w:name w:val="footer"/>
    <w:basedOn w:val="prastasis"/>
    <w:link w:val="PoratDiagrama"/>
    <w:uiPriority w:val="99"/>
    <w:unhideWhenUsed/>
    <w:rsid w:val="006E4FEE"/>
    <w:pPr>
      <w:tabs>
        <w:tab w:val="center" w:pos="4819"/>
        <w:tab w:val="right" w:pos="9638"/>
      </w:tabs>
    </w:pPr>
  </w:style>
  <w:style w:type="character" w:customStyle="1" w:styleId="PoratDiagrama">
    <w:name w:val="Poraštė Diagrama"/>
    <w:basedOn w:val="Numatytasispastraiposriftas"/>
    <w:link w:val="Porat"/>
    <w:uiPriority w:val="99"/>
    <w:rsid w:val="006E4FEE"/>
    <w:rPr>
      <w:rFonts w:ascii="Times New Roman" w:eastAsia="Times New Roman" w:hAnsi="Times New Roman" w:cs="Times New Roman"/>
      <w:sz w:val="20"/>
      <w:szCs w:val="20"/>
    </w:rPr>
  </w:style>
  <w:style w:type="table" w:styleId="Lentelstinklelis">
    <w:name w:val="Table Grid"/>
    <w:basedOn w:val="prastojilentel"/>
    <w:rsid w:val="003264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18431</Words>
  <Characters>10507</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Cukanovienė</dc:creator>
  <cp:keywords/>
  <dc:description/>
  <cp:lastModifiedBy>Aldona Radžiūnienė</cp:lastModifiedBy>
  <cp:revision>2</cp:revision>
  <dcterms:created xsi:type="dcterms:W3CDTF">2020-09-30T07:14:00Z</dcterms:created>
  <dcterms:modified xsi:type="dcterms:W3CDTF">2020-09-30T07:14:00Z</dcterms:modified>
</cp:coreProperties>
</file>