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0A" w:rsidRDefault="006D240A" w:rsidP="00C639F4">
      <w:pPr>
        <w:pStyle w:val="Title"/>
        <w:spacing w:line="276" w:lineRule="auto"/>
        <w:rPr>
          <w:rFonts w:ascii="Times New Roman" w:hAnsi="Times New Roman"/>
          <w:sz w:val="24"/>
          <w:szCs w:val="24"/>
        </w:rPr>
      </w:pPr>
    </w:p>
    <w:p w:rsidR="008C2844" w:rsidRPr="008C3ED8" w:rsidRDefault="00742F3B" w:rsidP="00EE178A">
      <w:pPr>
        <w:pStyle w:val="Title"/>
        <w:rPr>
          <w:rFonts w:ascii="Tahoma" w:hAnsi="Tahoma" w:cs="Tahoma"/>
          <w:sz w:val="22"/>
          <w:szCs w:val="22"/>
        </w:rPr>
      </w:pPr>
      <w:r w:rsidRPr="008C3ED8">
        <w:rPr>
          <w:rFonts w:ascii="Tahoma" w:hAnsi="Tahoma" w:cs="Tahoma"/>
          <w:sz w:val="22"/>
          <w:szCs w:val="22"/>
        </w:rPr>
        <w:t xml:space="preserve">DUOMENŲ TEIKIMO </w:t>
      </w:r>
    </w:p>
    <w:p w:rsidR="004B6CB0" w:rsidRPr="008C3ED8" w:rsidRDefault="00742F3B" w:rsidP="00EE178A">
      <w:pPr>
        <w:pStyle w:val="Title"/>
        <w:rPr>
          <w:rFonts w:ascii="Tahoma" w:hAnsi="Tahoma" w:cs="Tahoma"/>
          <w:sz w:val="22"/>
          <w:szCs w:val="22"/>
          <w:lang w:val="lt-LT"/>
        </w:rPr>
      </w:pPr>
      <w:r w:rsidRPr="008C3ED8">
        <w:rPr>
          <w:rFonts w:ascii="Tahoma" w:hAnsi="Tahoma" w:cs="Tahoma"/>
          <w:sz w:val="22"/>
          <w:szCs w:val="22"/>
        </w:rPr>
        <w:t xml:space="preserve">VEDYBŲ SUTARČIŲ REGISTRUI </w:t>
      </w:r>
      <w:r w:rsidR="00FB04E7" w:rsidRPr="008C3ED8">
        <w:rPr>
          <w:rFonts w:ascii="Tahoma" w:hAnsi="Tahoma" w:cs="Tahoma"/>
          <w:sz w:val="22"/>
          <w:szCs w:val="22"/>
          <w:lang w:val="lt-LT"/>
        </w:rPr>
        <w:t>ELE</w:t>
      </w:r>
      <w:r w:rsidR="00AF5866" w:rsidRPr="008C3ED8">
        <w:rPr>
          <w:rFonts w:ascii="Tahoma" w:hAnsi="Tahoma" w:cs="Tahoma"/>
          <w:sz w:val="22"/>
          <w:szCs w:val="22"/>
          <w:lang w:val="lt-LT"/>
        </w:rPr>
        <w:t xml:space="preserve">KTRONINIU BŪDU </w:t>
      </w:r>
    </w:p>
    <w:p w:rsidR="00EE178A" w:rsidRPr="008C3ED8" w:rsidRDefault="00742F3B" w:rsidP="00EE178A">
      <w:pPr>
        <w:pStyle w:val="Title"/>
        <w:rPr>
          <w:rFonts w:ascii="Tahoma" w:hAnsi="Tahoma" w:cs="Tahoma"/>
          <w:sz w:val="22"/>
          <w:szCs w:val="22"/>
        </w:rPr>
      </w:pPr>
      <w:r w:rsidRPr="008C3ED8">
        <w:rPr>
          <w:rFonts w:ascii="Tahoma" w:hAnsi="Tahoma" w:cs="Tahoma"/>
          <w:sz w:val="22"/>
          <w:szCs w:val="22"/>
        </w:rPr>
        <w:t xml:space="preserve">SUTARTIS </w:t>
      </w:r>
    </w:p>
    <w:p w:rsidR="00742F3B" w:rsidRPr="008C3ED8" w:rsidRDefault="00EE178A" w:rsidP="00EE178A">
      <w:pPr>
        <w:pStyle w:val="Title"/>
        <w:rPr>
          <w:rFonts w:ascii="Tahoma" w:hAnsi="Tahoma" w:cs="Tahoma"/>
          <w:sz w:val="22"/>
          <w:szCs w:val="22"/>
          <w:lang w:val="lt-LT"/>
        </w:rPr>
      </w:pPr>
      <w:r w:rsidRPr="008C3ED8">
        <w:rPr>
          <w:rFonts w:ascii="Tahoma" w:hAnsi="Tahoma" w:cs="Tahoma"/>
          <w:b w:val="0"/>
          <w:sz w:val="22"/>
          <w:szCs w:val="22"/>
        </w:rPr>
        <w:t>Nr</w:t>
      </w:r>
      <w:r w:rsidRPr="008C3ED8">
        <w:rPr>
          <w:rFonts w:ascii="Tahoma" w:hAnsi="Tahoma" w:cs="Tahoma"/>
          <w:sz w:val="22"/>
          <w:szCs w:val="22"/>
        </w:rPr>
        <w:t>.</w:t>
      </w:r>
      <w:r w:rsidRPr="008C3ED8">
        <w:rPr>
          <w:rFonts w:ascii="Tahoma" w:hAnsi="Tahoma" w:cs="Tahoma"/>
          <w:sz w:val="22"/>
          <w:szCs w:val="22"/>
          <w:lang w:val="lt-LT"/>
        </w:rPr>
        <w:t>____________</w:t>
      </w:r>
    </w:p>
    <w:p w:rsidR="00EE178A" w:rsidRPr="008C3ED8" w:rsidRDefault="00EE178A" w:rsidP="00EE178A">
      <w:pPr>
        <w:pStyle w:val="Title"/>
        <w:rPr>
          <w:rFonts w:ascii="Tahoma" w:hAnsi="Tahoma" w:cs="Tahoma"/>
          <w:b w:val="0"/>
          <w:sz w:val="22"/>
          <w:szCs w:val="22"/>
          <w:lang w:val="lt-LT"/>
        </w:rPr>
      </w:pPr>
      <w:r w:rsidRPr="008C3ED8">
        <w:rPr>
          <w:rFonts w:ascii="Tahoma" w:hAnsi="Tahoma" w:cs="Tahoma"/>
          <w:b w:val="0"/>
          <w:sz w:val="22"/>
          <w:szCs w:val="22"/>
          <w:lang w:val="lt-LT"/>
        </w:rPr>
        <w:t>Vilnius</w:t>
      </w:r>
    </w:p>
    <w:p w:rsidR="009C0C8C" w:rsidRPr="008C3ED8" w:rsidRDefault="009C0C8C" w:rsidP="00EE178A">
      <w:pPr>
        <w:pStyle w:val="Title"/>
        <w:jc w:val="left"/>
        <w:rPr>
          <w:rFonts w:ascii="Tahoma" w:hAnsi="Tahoma" w:cs="Tahoma"/>
          <w:sz w:val="22"/>
          <w:szCs w:val="22"/>
          <w:lang w:val="en-US"/>
        </w:rPr>
      </w:pPr>
    </w:p>
    <w:p w:rsidR="006D240A" w:rsidRPr="008C3ED8" w:rsidRDefault="006D240A" w:rsidP="00EE178A">
      <w:pPr>
        <w:spacing w:after="0" w:line="240" w:lineRule="auto"/>
        <w:ind w:firstLine="709"/>
        <w:jc w:val="both"/>
        <w:rPr>
          <w:rFonts w:ascii="Tahoma" w:hAnsi="Tahoma" w:cs="Tahoma"/>
          <w:lang w:val="x-none" w:eastAsia="en-US"/>
        </w:rPr>
      </w:pPr>
      <w:r w:rsidRPr="008C3ED8">
        <w:rPr>
          <w:rFonts w:ascii="Tahoma" w:hAnsi="Tahoma" w:cs="Tahoma"/>
          <w:lang w:val="x-none" w:eastAsia="en-US"/>
        </w:rPr>
        <w:t xml:space="preserve">Valstybės įmonė Registrų centras (toliau – Įmonė), atstovaujama </w:t>
      </w:r>
      <w:r w:rsidR="00EE178A" w:rsidRPr="008C3ED8">
        <w:rPr>
          <w:rFonts w:ascii="Tahoma" w:hAnsi="Tahoma" w:cs="Tahoma"/>
          <w:lang w:val="x-none" w:eastAsia="en-US"/>
        </w:rPr>
        <w:t xml:space="preserve">Konsultacijų centro vadovė Jurgita </w:t>
      </w:r>
      <w:proofErr w:type="spellStart"/>
      <w:r w:rsidR="00EE178A" w:rsidRPr="008C3ED8">
        <w:rPr>
          <w:rFonts w:ascii="Tahoma" w:hAnsi="Tahoma" w:cs="Tahoma"/>
          <w:lang w:val="x-none" w:eastAsia="en-US"/>
        </w:rPr>
        <w:t>Jekeliūnaitė</w:t>
      </w:r>
      <w:proofErr w:type="spellEnd"/>
      <w:r w:rsidRPr="008C3ED8">
        <w:rPr>
          <w:rFonts w:ascii="Tahoma" w:hAnsi="Tahoma" w:cs="Tahoma"/>
          <w:lang w:val="x-none" w:eastAsia="en-US"/>
        </w:rPr>
        <w:t>, veikiančio (-</w:t>
      </w:r>
      <w:proofErr w:type="spellStart"/>
      <w:r w:rsidRPr="008C3ED8">
        <w:rPr>
          <w:rFonts w:ascii="Tahoma" w:hAnsi="Tahoma" w:cs="Tahoma"/>
          <w:lang w:val="x-none" w:eastAsia="en-US"/>
        </w:rPr>
        <w:t>ios</w:t>
      </w:r>
      <w:proofErr w:type="spellEnd"/>
      <w:r w:rsidRPr="008C3ED8">
        <w:rPr>
          <w:rFonts w:ascii="Tahoma" w:hAnsi="Tahoma" w:cs="Tahoma"/>
          <w:lang w:val="x-none" w:eastAsia="en-US"/>
        </w:rPr>
        <w:t>) pagal</w:t>
      </w:r>
      <w:r w:rsidRPr="008C3ED8">
        <w:rPr>
          <w:rFonts w:ascii="Tahoma" w:hAnsi="Tahoma" w:cs="Tahoma"/>
          <w:color w:val="FFFFFF"/>
          <w:lang w:val="x-none" w:eastAsia="en-US"/>
        </w:rPr>
        <w:t> </w:t>
      </w:r>
      <w:r w:rsidR="00EE178A" w:rsidRPr="008C3ED8">
        <w:rPr>
          <w:rFonts w:ascii="Tahoma" w:hAnsi="Tahoma" w:cs="Tahoma"/>
          <w:lang w:val="x-none" w:eastAsia="en-US"/>
        </w:rPr>
        <w:t>2019 m. rugpjūčio 19 d. Valstybės įmonės Registrų centro generalinio direktoriaus įsakymą Nr. VE-398 (1.3 E) „Dėl pavedimo pasirašyti sutartis“</w:t>
      </w:r>
      <w:r w:rsidRPr="008C3ED8">
        <w:rPr>
          <w:rFonts w:ascii="Tahoma" w:hAnsi="Tahoma" w:cs="Tahoma"/>
          <w:lang w:val="x-none" w:eastAsia="en-US"/>
        </w:rPr>
        <w:t>, ir </w:t>
      </w:r>
      <w:sdt>
        <w:sdtPr>
          <w:rPr>
            <w:rFonts w:ascii="Tahoma" w:hAnsi="Tahoma" w:cs="Tahoma"/>
            <w:b/>
            <w:lang w:eastAsia="en-US"/>
          </w:rPr>
          <w:id w:val="-697076937"/>
          <w:lock w:val="sdtLocked"/>
          <w:placeholder>
            <w:docPart w:val="4C4CA4B209A44EDA8AC39CCF73783A2D"/>
          </w:placeholder>
          <w:showingPlcHdr/>
        </w:sdtPr>
        <w:sdtContent>
          <w:bookmarkStart w:id="0" w:name="_GoBack"/>
          <w:r w:rsidR="00EE178A" w:rsidRPr="008C3ED8">
            <w:rPr>
              <w:rFonts w:ascii="Tahoma" w:hAnsi="Tahoma" w:cs="Tahoma"/>
              <w:color w:val="FF0000"/>
              <w:lang w:eastAsia="en-US"/>
            </w:rPr>
            <w:t>[__________]</w:t>
          </w:r>
          <w:bookmarkEnd w:id="0"/>
        </w:sdtContent>
      </w:sdt>
      <w:r w:rsidR="00EE178A" w:rsidRPr="008C3ED8">
        <w:rPr>
          <w:rFonts w:ascii="Tahoma" w:hAnsi="Tahoma" w:cs="Tahoma"/>
          <w:color w:val="FF0000"/>
          <w:lang w:eastAsia="en-US"/>
        </w:rPr>
        <w:t xml:space="preserve"> </w:t>
      </w:r>
      <w:r w:rsidRPr="008C3ED8">
        <w:rPr>
          <w:rFonts w:ascii="Tahoma" w:hAnsi="Tahoma" w:cs="Tahoma"/>
          <w:lang w:val="x-none" w:eastAsia="en-US"/>
        </w:rPr>
        <w:t xml:space="preserve">(toliau </w:t>
      </w:r>
      <w:r w:rsidR="00EE178A" w:rsidRPr="008C3ED8">
        <w:rPr>
          <w:rFonts w:ascii="Tahoma" w:hAnsi="Tahoma" w:cs="Tahoma"/>
          <w:lang w:val="x-none" w:eastAsia="en-US"/>
        </w:rPr>
        <w:t xml:space="preserve">– Teikėjas), atstovaujamas (-a), </w:t>
      </w:r>
      <w:sdt>
        <w:sdtPr>
          <w:rPr>
            <w:rFonts w:ascii="Tahoma" w:hAnsi="Tahoma" w:cs="Tahoma"/>
            <w:b/>
            <w:lang w:val="x-none" w:eastAsia="en-US"/>
          </w:rPr>
          <w:id w:val="-913230348"/>
          <w:lock w:val="sdtLocked"/>
          <w:placeholder>
            <w:docPart w:val="7CAFFF2E2D8445FCA34DB41418A6D8C5"/>
          </w:placeholder>
          <w:showingPlcHdr/>
        </w:sdtPr>
        <w:sdtContent>
          <w:r w:rsidR="00EE178A" w:rsidRPr="008C3ED8">
            <w:rPr>
              <w:rFonts w:ascii="Tahoma" w:hAnsi="Tahoma" w:cs="Tahoma"/>
              <w:color w:val="FF0000"/>
              <w:lang w:eastAsia="en-US"/>
            </w:rPr>
            <w:t>[_______________]</w:t>
          </w:r>
        </w:sdtContent>
      </w:sdt>
      <w:r w:rsidRPr="008C3ED8">
        <w:rPr>
          <w:rFonts w:ascii="Tahoma" w:hAnsi="Tahoma" w:cs="Tahoma"/>
          <w:lang w:val="x-none" w:eastAsia="en-US"/>
        </w:rPr>
        <w:t xml:space="preserve"> v</w:t>
      </w:r>
      <w:r w:rsidR="00260175" w:rsidRPr="008C3ED8">
        <w:rPr>
          <w:rFonts w:ascii="Tahoma" w:hAnsi="Tahoma" w:cs="Tahoma"/>
          <w:lang w:val="x-none" w:eastAsia="en-US"/>
        </w:rPr>
        <w:t>eikiančio (-</w:t>
      </w:r>
      <w:proofErr w:type="spellStart"/>
      <w:r w:rsidR="00260175" w:rsidRPr="008C3ED8">
        <w:rPr>
          <w:rFonts w:ascii="Tahoma" w:hAnsi="Tahoma" w:cs="Tahoma"/>
          <w:lang w:val="x-none" w:eastAsia="en-US"/>
        </w:rPr>
        <w:t>ios</w:t>
      </w:r>
      <w:proofErr w:type="spellEnd"/>
      <w:r w:rsidR="00260175" w:rsidRPr="008C3ED8">
        <w:rPr>
          <w:rFonts w:ascii="Tahoma" w:hAnsi="Tahoma" w:cs="Tahoma"/>
          <w:lang w:val="x-none" w:eastAsia="en-US"/>
        </w:rPr>
        <w:t xml:space="preserve">) </w:t>
      </w:r>
      <w:r w:rsidRPr="008C3ED8">
        <w:rPr>
          <w:rFonts w:ascii="Tahoma" w:hAnsi="Tahoma" w:cs="Tahoma"/>
          <w:lang w:val="x-none" w:eastAsia="en-US"/>
        </w:rPr>
        <w:t>pagal</w:t>
      </w:r>
      <w:r w:rsidRPr="008C3ED8">
        <w:rPr>
          <w:rFonts w:ascii="Tahoma" w:hAnsi="Tahoma" w:cs="Tahoma"/>
          <w:color w:val="FFFFFF"/>
          <w:lang w:val="x-none" w:eastAsia="en-US"/>
        </w:rPr>
        <w:t> </w:t>
      </w:r>
      <w:sdt>
        <w:sdtPr>
          <w:rPr>
            <w:rFonts w:ascii="Tahoma" w:hAnsi="Tahoma" w:cs="Tahoma"/>
            <w:b/>
            <w:lang w:val="x-none" w:eastAsia="en-US"/>
          </w:rPr>
          <w:id w:val="-326822184"/>
          <w:placeholder>
            <w:docPart w:val="F7AFBCB0FE5B419EA62D6811F5AB376A"/>
          </w:placeholder>
          <w:showingPlcHdr/>
        </w:sdtPr>
        <w:sdtContent>
          <w:r w:rsidR="00EE178A" w:rsidRPr="008C3ED8">
            <w:rPr>
              <w:rFonts w:ascii="Tahoma" w:hAnsi="Tahoma" w:cs="Tahoma"/>
              <w:color w:val="FF0000"/>
              <w:lang w:eastAsia="en-US"/>
            </w:rPr>
            <w:t>[_______________]</w:t>
          </w:r>
        </w:sdtContent>
      </w:sdt>
      <w:r w:rsidRPr="008C3ED8">
        <w:rPr>
          <w:rFonts w:ascii="Tahoma" w:hAnsi="Tahoma" w:cs="Tahoma"/>
          <w:lang w:val="x-none" w:eastAsia="en-US"/>
        </w:rPr>
        <w:t xml:space="preserve">, sudarė šią Duomenų teikimo </w:t>
      </w:r>
      <w:r w:rsidRPr="008C3ED8">
        <w:rPr>
          <w:rFonts w:ascii="Tahoma" w:hAnsi="Tahoma" w:cs="Tahoma"/>
          <w:lang w:eastAsia="en-US"/>
        </w:rPr>
        <w:t>Vedybų sutarčių</w:t>
      </w:r>
      <w:r w:rsidRPr="008C3ED8">
        <w:rPr>
          <w:rFonts w:ascii="Tahoma" w:hAnsi="Tahoma" w:cs="Tahoma"/>
          <w:lang w:val="x-none" w:eastAsia="en-US"/>
        </w:rPr>
        <w:t xml:space="preserve"> registrui elektroniniu būdu sutartį (toliau – Sutartis).</w:t>
      </w:r>
    </w:p>
    <w:p w:rsidR="00742F3B" w:rsidRPr="008C3ED8" w:rsidRDefault="00742F3B" w:rsidP="00EE178A">
      <w:pPr>
        <w:pStyle w:val="BodyText"/>
        <w:rPr>
          <w:rFonts w:ascii="Tahoma" w:hAnsi="Tahoma" w:cs="Tahoma"/>
          <w:sz w:val="22"/>
          <w:szCs w:val="22"/>
        </w:rPr>
      </w:pPr>
    </w:p>
    <w:p w:rsidR="00437998" w:rsidRPr="008C3ED8" w:rsidRDefault="00A90E4B" w:rsidP="00EE178A">
      <w:pPr>
        <w:pStyle w:val="NoSpacing"/>
        <w:jc w:val="center"/>
        <w:rPr>
          <w:rFonts w:ascii="Tahoma" w:hAnsi="Tahoma" w:cs="Tahoma"/>
          <w:b/>
        </w:rPr>
      </w:pPr>
      <w:r w:rsidRPr="008C3ED8">
        <w:rPr>
          <w:rFonts w:ascii="Tahoma" w:hAnsi="Tahoma" w:cs="Tahoma"/>
          <w:b/>
        </w:rPr>
        <w:t>I</w:t>
      </w:r>
      <w:r w:rsidR="00EE178A" w:rsidRPr="008C3ED8">
        <w:rPr>
          <w:rFonts w:ascii="Tahoma" w:hAnsi="Tahoma" w:cs="Tahoma"/>
          <w:b/>
        </w:rPr>
        <w:t>.</w:t>
      </w:r>
      <w:r w:rsidR="00BB31FC" w:rsidRPr="008C3ED8">
        <w:rPr>
          <w:rFonts w:ascii="Tahoma" w:hAnsi="Tahoma" w:cs="Tahoma"/>
          <w:b/>
        </w:rPr>
        <w:t xml:space="preserve"> </w:t>
      </w:r>
      <w:r w:rsidR="00437998" w:rsidRPr="008C3ED8">
        <w:rPr>
          <w:rFonts w:ascii="Tahoma" w:hAnsi="Tahoma" w:cs="Tahoma"/>
          <w:b/>
        </w:rPr>
        <w:t>SKYRIUS</w:t>
      </w:r>
    </w:p>
    <w:p w:rsidR="00BB31FC" w:rsidRPr="008C3ED8" w:rsidRDefault="00742F3B" w:rsidP="00EE178A">
      <w:pPr>
        <w:pStyle w:val="NoSpacing"/>
        <w:jc w:val="center"/>
        <w:rPr>
          <w:rFonts w:ascii="Tahoma" w:hAnsi="Tahoma" w:cs="Tahoma"/>
          <w:b/>
        </w:rPr>
      </w:pPr>
      <w:r w:rsidRPr="008C3ED8">
        <w:rPr>
          <w:rFonts w:ascii="Tahoma" w:hAnsi="Tahoma" w:cs="Tahoma"/>
          <w:b/>
        </w:rPr>
        <w:t xml:space="preserve">SUTARTIES </w:t>
      </w:r>
      <w:r w:rsidR="00BB31FC" w:rsidRPr="008C3ED8">
        <w:rPr>
          <w:rFonts w:ascii="Tahoma" w:hAnsi="Tahoma" w:cs="Tahoma"/>
          <w:b/>
        </w:rPr>
        <w:t>DALYKAS</w:t>
      </w:r>
    </w:p>
    <w:p w:rsidR="00BA64BA" w:rsidRPr="008C3ED8" w:rsidRDefault="00BA64BA" w:rsidP="00EE178A">
      <w:pPr>
        <w:pStyle w:val="NoSpacing"/>
        <w:ind w:left="357"/>
        <w:jc w:val="center"/>
        <w:rPr>
          <w:rFonts w:ascii="Tahoma" w:hAnsi="Tahoma" w:cs="Tahoma"/>
          <w:b/>
        </w:rPr>
      </w:pPr>
    </w:p>
    <w:p w:rsidR="00E05E05" w:rsidRPr="008C3ED8" w:rsidRDefault="00C84A60" w:rsidP="00EE178A">
      <w:pPr>
        <w:pStyle w:val="NoSpacing"/>
        <w:numPr>
          <w:ilvl w:val="0"/>
          <w:numId w:val="8"/>
        </w:numPr>
        <w:tabs>
          <w:tab w:val="left" w:pos="1080"/>
        </w:tabs>
        <w:ind w:left="0" w:firstLine="720"/>
        <w:jc w:val="both"/>
        <w:rPr>
          <w:rFonts w:ascii="Tahoma" w:hAnsi="Tahoma" w:cs="Tahoma"/>
          <w:lang w:eastAsia="en-US"/>
        </w:rPr>
      </w:pPr>
      <w:r w:rsidRPr="008C3ED8">
        <w:rPr>
          <w:rFonts w:ascii="Tahoma" w:hAnsi="Tahoma" w:cs="Tahoma"/>
        </w:rPr>
        <w:t>Teikėjas</w:t>
      </w:r>
      <w:r w:rsidR="00AF5866" w:rsidRPr="008C3ED8">
        <w:rPr>
          <w:rFonts w:ascii="Tahoma" w:hAnsi="Tahoma" w:cs="Tahoma"/>
        </w:rPr>
        <w:t>,</w:t>
      </w:r>
      <w:r w:rsidR="00742F3B" w:rsidRPr="008C3ED8">
        <w:rPr>
          <w:rFonts w:ascii="Tahoma" w:hAnsi="Tahoma" w:cs="Tahoma"/>
        </w:rPr>
        <w:t xml:space="preserve"> </w:t>
      </w:r>
      <w:r w:rsidR="00E05E05" w:rsidRPr="008C3ED8">
        <w:rPr>
          <w:rFonts w:ascii="Tahoma" w:hAnsi="Tahoma" w:cs="Tahoma"/>
        </w:rPr>
        <w:t xml:space="preserve">naudodamasis </w:t>
      </w:r>
      <w:r w:rsidR="00E05E05" w:rsidRPr="008C3ED8">
        <w:rPr>
          <w:rFonts w:ascii="Tahoma" w:hAnsi="Tahoma" w:cs="Tahoma"/>
          <w:color w:val="000000"/>
        </w:rPr>
        <w:t>Duomenų teikimo Vedybų sutarčių registrui internetine program</w:t>
      </w:r>
      <w:r w:rsidR="00E05E05" w:rsidRPr="008C3ED8">
        <w:rPr>
          <w:rFonts w:ascii="Tahoma" w:hAnsi="Tahoma" w:cs="Tahoma"/>
        </w:rPr>
        <w:t>a (toliau – programa),</w:t>
      </w:r>
      <w:r w:rsidR="00E05E05" w:rsidRPr="008C3ED8">
        <w:rPr>
          <w:rFonts w:ascii="Tahoma" w:hAnsi="Tahoma" w:cs="Tahoma"/>
          <w:lang w:eastAsia="en-US"/>
        </w:rPr>
        <w:t xml:space="preserve"> teisės aktų nustatyta tvarka Vedybų sutarčių registrui </w:t>
      </w:r>
      <w:r w:rsidR="00E05E05" w:rsidRPr="008C3ED8">
        <w:rPr>
          <w:rFonts w:ascii="Tahoma" w:hAnsi="Tahoma" w:cs="Tahoma"/>
        </w:rPr>
        <w:t xml:space="preserve">elektroniniu būdu teikia </w:t>
      </w:r>
      <w:r w:rsidR="00E05E05" w:rsidRPr="008C3ED8">
        <w:rPr>
          <w:rFonts w:ascii="Tahoma" w:hAnsi="Tahoma" w:cs="Tahoma"/>
          <w:lang w:eastAsia="en-US"/>
        </w:rPr>
        <w:t xml:space="preserve">Vedybų sutarčių </w:t>
      </w:r>
      <w:r w:rsidR="00E05E05" w:rsidRPr="008C3ED8">
        <w:rPr>
          <w:rFonts w:ascii="Tahoma" w:hAnsi="Tahoma" w:cs="Tahoma"/>
        </w:rPr>
        <w:t>registro nuostatuose, patvirtintuose Lietuvos Respublikos Vyriausybės 2002 m. rugpjūčio 13 d. nutarimu Nr. 1284 „</w:t>
      </w:r>
      <w:r w:rsidR="00AB5DEA" w:rsidRPr="008C3ED8">
        <w:rPr>
          <w:rFonts w:ascii="Tahoma" w:hAnsi="Tahoma" w:cs="Tahoma"/>
        </w:rPr>
        <w:t>Dėl Vedybų sutarčių registro reorganizavimo ir Vedybų sutarčių registro nuostatų patvirtinimo</w:t>
      </w:r>
      <w:r w:rsidR="00E05E05" w:rsidRPr="008C3ED8">
        <w:rPr>
          <w:rFonts w:ascii="Tahoma" w:hAnsi="Tahoma" w:cs="Tahoma"/>
        </w:rPr>
        <w:t xml:space="preserve">“, </w:t>
      </w:r>
      <w:r w:rsidR="00E23738" w:rsidRPr="008C3ED8">
        <w:rPr>
          <w:rFonts w:ascii="Tahoma" w:hAnsi="Tahoma" w:cs="Tahoma"/>
        </w:rPr>
        <w:t xml:space="preserve">(toliau – Vedybų sutarčių registro nuostatai) </w:t>
      </w:r>
      <w:r w:rsidR="00E05E05" w:rsidRPr="008C3ED8">
        <w:rPr>
          <w:rFonts w:ascii="Tahoma" w:hAnsi="Tahoma" w:cs="Tahoma"/>
        </w:rPr>
        <w:t>nurodytus duomenis ir dokumentus</w:t>
      </w:r>
      <w:r w:rsidR="00E05E05" w:rsidRPr="008C3ED8">
        <w:rPr>
          <w:rFonts w:ascii="Tahoma" w:hAnsi="Tahoma" w:cs="Tahoma"/>
          <w:lang w:eastAsia="en-US"/>
        </w:rPr>
        <w:t>.</w:t>
      </w:r>
    </w:p>
    <w:p w:rsidR="006420F4" w:rsidRPr="008C3ED8" w:rsidRDefault="006420F4" w:rsidP="00EE178A">
      <w:pPr>
        <w:pStyle w:val="NoSpacing"/>
        <w:ind w:firstLine="567"/>
        <w:jc w:val="both"/>
        <w:rPr>
          <w:rFonts w:ascii="Tahoma" w:hAnsi="Tahoma" w:cs="Tahoma"/>
          <w:lang w:eastAsia="en-US"/>
        </w:rPr>
      </w:pPr>
    </w:p>
    <w:p w:rsidR="006420F4" w:rsidRPr="008C3ED8" w:rsidRDefault="006420F4" w:rsidP="00EE178A">
      <w:pPr>
        <w:pStyle w:val="NoSpacing"/>
        <w:jc w:val="center"/>
        <w:rPr>
          <w:rFonts w:ascii="Tahoma" w:hAnsi="Tahoma" w:cs="Tahoma"/>
          <w:b/>
        </w:rPr>
      </w:pPr>
      <w:r w:rsidRPr="008C3ED8">
        <w:rPr>
          <w:rFonts w:ascii="Tahoma" w:hAnsi="Tahoma" w:cs="Tahoma"/>
          <w:b/>
        </w:rPr>
        <w:t>II</w:t>
      </w:r>
      <w:r w:rsidR="00EE178A" w:rsidRPr="008C3ED8">
        <w:rPr>
          <w:rFonts w:ascii="Tahoma" w:hAnsi="Tahoma" w:cs="Tahoma"/>
          <w:b/>
        </w:rPr>
        <w:t>.</w:t>
      </w:r>
      <w:r w:rsidRPr="008C3ED8">
        <w:rPr>
          <w:rFonts w:ascii="Tahoma" w:hAnsi="Tahoma" w:cs="Tahoma"/>
          <w:b/>
        </w:rPr>
        <w:t xml:space="preserve"> SKYRIUS</w:t>
      </w:r>
    </w:p>
    <w:p w:rsidR="006420F4" w:rsidRPr="008C3ED8" w:rsidRDefault="006420F4" w:rsidP="00EE178A">
      <w:pPr>
        <w:pStyle w:val="NoSpacing"/>
        <w:jc w:val="center"/>
        <w:rPr>
          <w:rFonts w:ascii="Tahoma" w:hAnsi="Tahoma" w:cs="Tahoma"/>
          <w:b/>
        </w:rPr>
      </w:pPr>
      <w:r w:rsidRPr="008C3ED8">
        <w:rPr>
          <w:rFonts w:ascii="Tahoma" w:hAnsi="Tahoma" w:cs="Tahoma"/>
          <w:b/>
        </w:rPr>
        <w:t>ŠALIŲ TEISĖS IR PAREIGOS</w:t>
      </w:r>
    </w:p>
    <w:p w:rsidR="006420F4" w:rsidRPr="008C3ED8" w:rsidRDefault="006420F4" w:rsidP="00EE178A">
      <w:pPr>
        <w:pStyle w:val="NoSpacing"/>
        <w:jc w:val="center"/>
        <w:rPr>
          <w:rFonts w:ascii="Tahoma" w:hAnsi="Tahoma" w:cs="Tahoma"/>
          <w:b/>
        </w:rPr>
      </w:pPr>
    </w:p>
    <w:p w:rsidR="006420F4" w:rsidRPr="008C3ED8" w:rsidRDefault="006420F4" w:rsidP="00EE178A">
      <w:pPr>
        <w:pStyle w:val="NoSpacing"/>
        <w:numPr>
          <w:ilvl w:val="0"/>
          <w:numId w:val="8"/>
        </w:numPr>
        <w:tabs>
          <w:tab w:val="left" w:pos="1080"/>
        </w:tabs>
        <w:ind w:left="0" w:firstLine="720"/>
        <w:jc w:val="both"/>
        <w:rPr>
          <w:rFonts w:ascii="Tahoma" w:hAnsi="Tahoma" w:cs="Tahoma"/>
        </w:rPr>
      </w:pPr>
      <w:r w:rsidRPr="008C3ED8">
        <w:rPr>
          <w:rFonts w:ascii="Tahoma" w:hAnsi="Tahoma" w:cs="Tahoma"/>
        </w:rPr>
        <w:t>Teikėjas turi teisę vienašališkai nutraukti Sutartį, ne vėliau kaip prieš 30 dienų raštu pranešęs Įmonei.</w:t>
      </w:r>
    </w:p>
    <w:p w:rsidR="006420F4" w:rsidRPr="008C3ED8" w:rsidRDefault="006420F4" w:rsidP="00EE178A">
      <w:pPr>
        <w:pStyle w:val="NoSpacing"/>
        <w:numPr>
          <w:ilvl w:val="0"/>
          <w:numId w:val="8"/>
        </w:numPr>
        <w:tabs>
          <w:tab w:val="left" w:pos="1080"/>
        </w:tabs>
        <w:ind w:left="0" w:firstLine="720"/>
        <w:jc w:val="both"/>
        <w:rPr>
          <w:rFonts w:ascii="Tahoma" w:hAnsi="Tahoma" w:cs="Tahoma"/>
        </w:rPr>
      </w:pPr>
      <w:r w:rsidRPr="008C3ED8">
        <w:rPr>
          <w:rFonts w:ascii="Tahoma" w:hAnsi="Tahoma" w:cs="Tahoma"/>
        </w:rPr>
        <w:t>Įmonė turi teisę vienašališkai nutraukti Sutartį:</w:t>
      </w:r>
    </w:p>
    <w:p w:rsidR="006420F4" w:rsidRPr="008C3ED8" w:rsidRDefault="006420F4" w:rsidP="00EE178A">
      <w:pPr>
        <w:pStyle w:val="NoSpacing"/>
        <w:numPr>
          <w:ilvl w:val="1"/>
          <w:numId w:val="8"/>
        </w:numPr>
        <w:tabs>
          <w:tab w:val="left" w:pos="1080"/>
        </w:tabs>
        <w:ind w:left="0" w:firstLine="720"/>
        <w:jc w:val="both"/>
        <w:rPr>
          <w:rFonts w:ascii="Tahoma" w:hAnsi="Tahoma" w:cs="Tahoma"/>
        </w:rPr>
      </w:pPr>
      <w:r w:rsidRPr="008C3ED8">
        <w:rPr>
          <w:rFonts w:ascii="Tahoma" w:hAnsi="Tahoma" w:cs="Tahoma"/>
        </w:rPr>
        <w:t>ne vėliau kaip prieš 30 dienų raštu pranešusi Teikėjui;</w:t>
      </w:r>
    </w:p>
    <w:p w:rsidR="00314E42" w:rsidRPr="008C3ED8" w:rsidRDefault="00314E42" w:rsidP="00EE178A">
      <w:pPr>
        <w:pStyle w:val="NoSpacing"/>
        <w:numPr>
          <w:ilvl w:val="1"/>
          <w:numId w:val="8"/>
        </w:numPr>
        <w:tabs>
          <w:tab w:val="left" w:pos="1080"/>
        </w:tabs>
        <w:ind w:left="0" w:firstLine="720"/>
        <w:jc w:val="both"/>
        <w:rPr>
          <w:rFonts w:ascii="Tahoma" w:hAnsi="Tahoma" w:cs="Tahoma"/>
        </w:rPr>
      </w:pPr>
      <w:r w:rsidRPr="008C3ED8">
        <w:rPr>
          <w:rFonts w:ascii="Tahoma" w:hAnsi="Tahoma" w:cs="Tahoma"/>
        </w:rPr>
        <w:t>paaiškėjus</w:t>
      </w:r>
      <w:r w:rsidR="006420F4" w:rsidRPr="008C3ED8">
        <w:rPr>
          <w:rFonts w:ascii="Tahoma" w:hAnsi="Tahoma" w:cs="Tahoma"/>
        </w:rPr>
        <w:t xml:space="preserve">, kad Teikėjas </w:t>
      </w:r>
      <w:r w:rsidRPr="008C3ED8">
        <w:rPr>
          <w:rFonts w:ascii="Tahoma" w:hAnsi="Tahoma" w:cs="Tahoma"/>
        </w:rPr>
        <w:t xml:space="preserve">ar jo nurodyti asmenys </w:t>
      </w:r>
      <w:r w:rsidR="006420F4" w:rsidRPr="008C3ED8">
        <w:rPr>
          <w:rFonts w:ascii="Tahoma" w:hAnsi="Tahoma" w:cs="Tahoma"/>
        </w:rPr>
        <w:t>suteikė tretiesiems asmenims galimybę naudotis Įmonės suteiktu individualiu naudotojo vardu ir slaptažodžiais</w:t>
      </w:r>
      <w:r w:rsidRPr="008C3ED8">
        <w:rPr>
          <w:rFonts w:ascii="Tahoma" w:hAnsi="Tahoma" w:cs="Tahoma"/>
        </w:rPr>
        <w:t>.</w:t>
      </w:r>
    </w:p>
    <w:p w:rsidR="006420F4" w:rsidRPr="008C3ED8" w:rsidRDefault="006420F4" w:rsidP="00EE178A">
      <w:pPr>
        <w:pStyle w:val="NoSpacing"/>
        <w:numPr>
          <w:ilvl w:val="0"/>
          <w:numId w:val="8"/>
        </w:numPr>
        <w:tabs>
          <w:tab w:val="left" w:pos="1080"/>
        </w:tabs>
        <w:ind w:left="0" w:firstLine="720"/>
        <w:jc w:val="both"/>
        <w:rPr>
          <w:rFonts w:ascii="Tahoma" w:hAnsi="Tahoma" w:cs="Tahoma"/>
        </w:rPr>
      </w:pPr>
      <w:r w:rsidRPr="008C3ED8">
        <w:rPr>
          <w:rFonts w:ascii="Tahoma" w:hAnsi="Tahoma" w:cs="Tahoma"/>
        </w:rPr>
        <w:t xml:space="preserve">Šalių sutarimu Sutartis gali būti nutraukta ir nesilaikant Sutarties </w:t>
      </w:r>
      <w:r w:rsidR="00314E42" w:rsidRPr="008C3ED8">
        <w:rPr>
          <w:rFonts w:ascii="Tahoma" w:hAnsi="Tahoma" w:cs="Tahoma"/>
        </w:rPr>
        <w:t>2</w:t>
      </w:r>
      <w:r w:rsidRPr="008C3ED8">
        <w:rPr>
          <w:rFonts w:ascii="Tahoma" w:hAnsi="Tahoma" w:cs="Tahoma"/>
        </w:rPr>
        <w:t xml:space="preserve"> punkte ir </w:t>
      </w:r>
      <w:r w:rsidR="00314E42" w:rsidRPr="008C3ED8">
        <w:rPr>
          <w:rFonts w:ascii="Tahoma" w:hAnsi="Tahoma" w:cs="Tahoma"/>
        </w:rPr>
        <w:t>3</w:t>
      </w:r>
      <w:r w:rsidRPr="008C3ED8">
        <w:rPr>
          <w:rFonts w:ascii="Tahoma" w:hAnsi="Tahoma" w:cs="Tahoma"/>
        </w:rPr>
        <w:t>.1 papunktyje nustatytų terminų.</w:t>
      </w:r>
    </w:p>
    <w:p w:rsidR="00BF617D" w:rsidRPr="008C3ED8" w:rsidRDefault="00725B70" w:rsidP="00EE178A">
      <w:pPr>
        <w:pStyle w:val="NoSpacing"/>
        <w:numPr>
          <w:ilvl w:val="0"/>
          <w:numId w:val="8"/>
        </w:numPr>
        <w:tabs>
          <w:tab w:val="left" w:pos="1080"/>
        </w:tabs>
        <w:ind w:left="0" w:firstLine="720"/>
        <w:jc w:val="both"/>
        <w:rPr>
          <w:rFonts w:ascii="Tahoma" w:hAnsi="Tahoma" w:cs="Tahoma"/>
        </w:rPr>
      </w:pPr>
      <w:r w:rsidRPr="008C3ED8">
        <w:rPr>
          <w:rFonts w:ascii="Tahoma" w:hAnsi="Tahoma" w:cs="Tahoma"/>
        </w:rPr>
        <w:t>Įmonė įsipareigoja:</w:t>
      </w:r>
    </w:p>
    <w:p w:rsidR="00481716" w:rsidRPr="008C3ED8" w:rsidRDefault="00481716" w:rsidP="00EE178A">
      <w:pPr>
        <w:pStyle w:val="NoSpacing"/>
        <w:numPr>
          <w:ilvl w:val="1"/>
          <w:numId w:val="8"/>
        </w:numPr>
        <w:tabs>
          <w:tab w:val="left" w:pos="1080"/>
        </w:tabs>
        <w:ind w:left="0" w:firstLine="720"/>
        <w:jc w:val="both"/>
        <w:rPr>
          <w:rFonts w:ascii="Tahoma" w:hAnsi="Tahoma" w:cs="Tahoma"/>
        </w:rPr>
      </w:pPr>
      <w:r w:rsidRPr="008C3ED8">
        <w:rPr>
          <w:rFonts w:ascii="Tahoma" w:hAnsi="Tahoma" w:cs="Tahoma"/>
        </w:rPr>
        <w:t>pasirašius Sutartį</w:t>
      </w:r>
      <w:r w:rsidR="006B76B9" w:rsidRPr="008C3ED8">
        <w:rPr>
          <w:rFonts w:ascii="Tahoma" w:hAnsi="Tahoma" w:cs="Tahoma"/>
        </w:rPr>
        <w:t>,</w:t>
      </w:r>
      <w:r w:rsidRPr="008C3ED8">
        <w:rPr>
          <w:rFonts w:ascii="Tahoma" w:hAnsi="Tahoma" w:cs="Tahoma"/>
        </w:rPr>
        <w:t xml:space="preserve"> per 3 darbo dienas Sutarties 1 priede „Teikėjo nurodytų asmenų sąrašas“ įrašytiems Teikėjo nurodytiems asmenims suteikti individualius naudotojo kodus, laikinuosius slaptažodžius </w:t>
      </w:r>
      <w:r w:rsidR="006B76B9" w:rsidRPr="008C3ED8">
        <w:rPr>
          <w:rFonts w:ascii="Tahoma" w:hAnsi="Tahoma" w:cs="Tahoma"/>
        </w:rPr>
        <w:t>ir</w:t>
      </w:r>
      <w:r w:rsidRPr="008C3ED8">
        <w:rPr>
          <w:rFonts w:ascii="Tahoma" w:hAnsi="Tahoma" w:cs="Tahoma"/>
        </w:rPr>
        <w:t xml:space="preserve"> slaptažodžių korteles, skirtus jungtis prie programos, kurios nuoroda skelbiama Įmonės interneto svetainėje www.registrucentras.lt. Sutarties 1 priedą pasirašo tik Teikėjas, teikiamas vienas egzempliorius;</w:t>
      </w:r>
    </w:p>
    <w:p w:rsidR="00927F95" w:rsidRPr="008C3ED8" w:rsidRDefault="00EF57DB" w:rsidP="00EE178A">
      <w:pPr>
        <w:pStyle w:val="NoSpacing1"/>
        <w:numPr>
          <w:ilvl w:val="1"/>
          <w:numId w:val="8"/>
        </w:numPr>
        <w:tabs>
          <w:tab w:val="left" w:pos="1080"/>
        </w:tabs>
        <w:ind w:left="0" w:firstLine="720"/>
        <w:rPr>
          <w:rFonts w:ascii="Tahoma" w:hAnsi="Tahoma" w:cs="Tahoma"/>
        </w:rPr>
      </w:pPr>
      <w:r w:rsidRPr="008C3ED8">
        <w:rPr>
          <w:rFonts w:ascii="Tahoma" w:hAnsi="Tahoma" w:cs="Tahoma"/>
        </w:rPr>
        <w:t>suteikti Teikėjo nurodytiems asmenims programoje teisę teikti Sutarties 1 punkte nurodytus duomenis ir dokumentus Vedybų sutarčių registrui elektroniniu būdu;</w:t>
      </w:r>
    </w:p>
    <w:p w:rsidR="00927F95" w:rsidRPr="008C3ED8" w:rsidRDefault="00927F95" w:rsidP="00EE178A">
      <w:pPr>
        <w:pStyle w:val="NoSpacing1"/>
        <w:numPr>
          <w:ilvl w:val="1"/>
          <w:numId w:val="8"/>
        </w:numPr>
        <w:tabs>
          <w:tab w:val="left" w:pos="1080"/>
        </w:tabs>
        <w:ind w:left="0" w:firstLine="720"/>
        <w:rPr>
          <w:rFonts w:ascii="Tahoma" w:hAnsi="Tahoma" w:cs="Tahoma"/>
        </w:rPr>
      </w:pPr>
      <w:r w:rsidRPr="008C3ED8">
        <w:rPr>
          <w:rFonts w:ascii="Tahoma" w:hAnsi="Tahoma" w:cs="Tahoma"/>
        </w:rPr>
        <w:t>gavusi duomenis ir dokumentus elektroniniu būdu, atlikti Vedybų sutarčių registro nuostatuose nustatytus veiksmus;</w:t>
      </w:r>
    </w:p>
    <w:p w:rsidR="002A1966" w:rsidRPr="008C3ED8" w:rsidRDefault="006B76B9" w:rsidP="00EE178A">
      <w:pPr>
        <w:pStyle w:val="NoSpacing1"/>
        <w:numPr>
          <w:ilvl w:val="1"/>
          <w:numId w:val="8"/>
        </w:numPr>
        <w:tabs>
          <w:tab w:val="left" w:pos="1080"/>
        </w:tabs>
        <w:ind w:left="0" w:firstLine="720"/>
        <w:rPr>
          <w:rFonts w:ascii="Tahoma" w:hAnsi="Tahoma" w:cs="Tahoma"/>
        </w:rPr>
      </w:pPr>
      <w:r w:rsidRPr="008C3ED8">
        <w:rPr>
          <w:rFonts w:ascii="Tahoma" w:hAnsi="Tahoma" w:cs="Tahoma"/>
        </w:rPr>
        <w:t>g</w:t>
      </w:r>
      <w:r w:rsidR="002A1966" w:rsidRPr="008C3ED8">
        <w:rPr>
          <w:rFonts w:ascii="Tahoma" w:hAnsi="Tahoma" w:cs="Tahoma"/>
        </w:rPr>
        <w:t>avusi rašytinį Teikėjo prašymą:</w:t>
      </w:r>
    </w:p>
    <w:p w:rsidR="002A1966" w:rsidRPr="008C3ED8" w:rsidRDefault="002A1966" w:rsidP="00EE178A">
      <w:pPr>
        <w:pStyle w:val="NoSpacing1"/>
        <w:numPr>
          <w:ilvl w:val="2"/>
          <w:numId w:val="8"/>
        </w:numPr>
        <w:tabs>
          <w:tab w:val="left" w:pos="1080"/>
        </w:tabs>
        <w:ind w:left="0" w:firstLine="720"/>
        <w:rPr>
          <w:rFonts w:ascii="Tahoma" w:hAnsi="Tahoma" w:cs="Tahoma"/>
        </w:rPr>
      </w:pPr>
      <w:r w:rsidRPr="008C3ED8">
        <w:rPr>
          <w:rFonts w:ascii="Tahoma" w:hAnsi="Tahoma" w:cs="Tahoma"/>
        </w:rPr>
        <w:t xml:space="preserve">per 3 darbo dienas suteikti papildomai Teikėjo nurodytiems asmenims individualius naudotojo kodus, laikinuosius slaptažodžius </w:t>
      </w:r>
      <w:r w:rsidR="006B76B9" w:rsidRPr="008C3ED8">
        <w:rPr>
          <w:rFonts w:ascii="Tahoma" w:hAnsi="Tahoma" w:cs="Tahoma"/>
        </w:rPr>
        <w:t>ir</w:t>
      </w:r>
      <w:r w:rsidRPr="008C3ED8">
        <w:rPr>
          <w:rFonts w:ascii="Tahoma" w:hAnsi="Tahoma" w:cs="Tahoma"/>
        </w:rPr>
        <w:t xml:space="preserve"> slaptažodžių korteles. Prašyme turi būti nurodyta: Sutarties data ir numeris, papildomai Teikėjo nurodytų asmenų vardai, pavardės, pareigos, telefono numeriai, individualūs elektroninio pašto adresai;</w:t>
      </w:r>
    </w:p>
    <w:p w:rsidR="002A1966" w:rsidRPr="008C3ED8" w:rsidRDefault="00AC4331" w:rsidP="00EE178A">
      <w:pPr>
        <w:pStyle w:val="NoSpacing1"/>
        <w:numPr>
          <w:ilvl w:val="2"/>
          <w:numId w:val="8"/>
        </w:numPr>
        <w:tabs>
          <w:tab w:val="left" w:pos="1080"/>
        </w:tabs>
        <w:ind w:left="0" w:firstLine="720"/>
        <w:rPr>
          <w:rFonts w:ascii="Tahoma" w:hAnsi="Tahoma" w:cs="Tahoma"/>
        </w:rPr>
      </w:pPr>
      <w:r w:rsidRPr="008C3ED8">
        <w:rPr>
          <w:rFonts w:ascii="Tahoma" w:hAnsi="Tahoma" w:cs="Tahoma"/>
        </w:rPr>
        <w:t xml:space="preserve">per 3 darbo dienas pakeisti Teikėjo nurodytiems asmenims suteiktus slaptažodžius, suteikiant naują laikinąjį slaptažodį ir sugeneruojant naują slaptažodžių kortelę, Sutarties </w:t>
      </w:r>
      <w:r w:rsidRPr="008C3ED8">
        <w:rPr>
          <w:rFonts w:ascii="Tahoma" w:hAnsi="Tahoma" w:cs="Tahoma"/>
        </w:rPr>
        <w:br/>
        <w:t>6.2.1–6.2.3 papunkčiuose nurodytais atvejais;</w:t>
      </w:r>
    </w:p>
    <w:p w:rsidR="00AC4331" w:rsidRPr="008C3ED8" w:rsidRDefault="00AC4331" w:rsidP="00EE178A">
      <w:pPr>
        <w:pStyle w:val="NoSpacing1"/>
        <w:numPr>
          <w:ilvl w:val="2"/>
          <w:numId w:val="8"/>
        </w:numPr>
        <w:tabs>
          <w:tab w:val="left" w:pos="1080"/>
        </w:tabs>
        <w:ind w:left="0" w:firstLine="720"/>
        <w:rPr>
          <w:rFonts w:ascii="Tahoma" w:hAnsi="Tahoma" w:cs="Tahoma"/>
        </w:rPr>
      </w:pPr>
      <w:r w:rsidRPr="008C3ED8">
        <w:rPr>
          <w:rFonts w:ascii="Tahoma" w:hAnsi="Tahoma" w:cs="Tahoma"/>
        </w:rPr>
        <w:t>nedelsdama panaikinti Teikėjo nurodytiems asmenims suteiktą individualų kodą ir slaptažodį;</w:t>
      </w:r>
    </w:p>
    <w:p w:rsidR="00BF617D" w:rsidRPr="008C3ED8" w:rsidRDefault="00BF617D" w:rsidP="00EE178A">
      <w:pPr>
        <w:pStyle w:val="ListParagraph"/>
        <w:numPr>
          <w:ilvl w:val="1"/>
          <w:numId w:val="8"/>
        </w:numPr>
        <w:tabs>
          <w:tab w:val="left" w:pos="567"/>
          <w:tab w:val="left" w:pos="1080"/>
        </w:tabs>
        <w:spacing w:after="0" w:line="240" w:lineRule="auto"/>
        <w:ind w:left="0" w:firstLine="720"/>
        <w:jc w:val="both"/>
        <w:rPr>
          <w:rFonts w:ascii="Tahoma" w:hAnsi="Tahoma" w:cs="Tahoma"/>
        </w:rPr>
      </w:pPr>
      <w:r w:rsidRPr="008C3ED8">
        <w:rPr>
          <w:rFonts w:ascii="Tahoma" w:hAnsi="Tahoma" w:cs="Tahoma"/>
        </w:rPr>
        <w:t>Teikėjo pateiktus asmens duomenis naudoti Teikėjo nurodytiems asmenims identifikuoti Įmonės sistemoje šios Sutarties vykdymo tikslais. Teikėjo pateikti asmens duomenys saugomi 10 metų po Sutarties pasibaigimo;</w:t>
      </w:r>
    </w:p>
    <w:p w:rsidR="00BF617D" w:rsidRPr="008C3ED8" w:rsidRDefault="00BF617D" w:rsidP="00EE178A">
      <w:pPr>
        <w:pStyle w:val="ListParagraph"/>
        <w:numPr>
          <w:ilvl w:val="1"/>
          <w:numId w:val="8"/>
        </w:numPr>
        <w:tabs>
          <w:tab w:val="left" w:pos="567"/>
          <w:tab w:val="left" w:pos="1080"/>
        </w:tabs>
        <w:spacing w:after="0" w:line="240" w:lineRule="auto"/>
        <w:ind w:left="0" w:firstLine="720"/>
        <w:jc w:val="both"/>
        <w:rPr>
          <w:rFonts w:ascii="Tahoma" w:hAnsi="Tahoma" w:cs="Tahoma"/>
        </w:rPr>
      </w:pPr>
      <w:r w:rsidRPr="008C3ED8">
        <w:rPr>
          <w:rFonts w:ascii="Tahoma" w:hAnsi="Tahoma" w:cs="Tahoma"/>
        </w:rPr>
        <w:lastRenderedPageBreak/>
        <w:t>per 5 darbo dienas raštu informuoti apie adreso ir kitų duomenų, nurodytų Sutartyje, pasikeitimą;</w:t>
      </w:r>
    </w:p>
    <w:p w:rsidR="00BF617D" w:rsidRPr="008C3ED8" w:rsidRDefault="00BF617D" w:rsidP="00EE178A">
      <w:pPr>
        <w:pStyle w:val="ListParagraph"/>
        <w:numPr>
          <w:ilvl w:val="1"/>
          <w:numId w:val="8"/>
        </w:numPr>
        <w:tabs>
          <w:tab w:val="left" w:pos="1080"/>
        </w:tabs>
        <w:spacing w:after="0" w:line="240" w:lineRule="auto"/>
        <w:ind w:left="0" w:firstLine="720"/>
        <w:jc w:val="both"/>
        <w:rPr>
          <w:rFonts w:ascii="Tahoma" w:hAnsi="Tahoma" w:cs="Tahoma"/>
        </w:rPr>
      </w:pPr>
      <w:r w:rsidRPr="008C3ED8">
        <w:rPr>
          <w:rFonts w:ascii="Tahoma" w:hAnsi="Tahoma" w:cs="Tahoma"/>
        </w:rPr>
        <w:t>konsultuoti Teikėją ir jo nurodytus asmenis duomenų ir dokumentų teikimo Vedybų sutarčių registrui elektroniniu būdu klausimais.</w:t>
      </w:r>
    </w:p>
    <w:p w:rsidR="00BF617D" w:rsidRPr="008C3ED8" w:rsidRDefault="00BF617D" w:rsidP="00EE178A">
      <w:pPr>
        <w:pStyle w:val="ListParagraph"/>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Teikėjas įsipareigoja:</w:t>
      </w:r>
    </w:p>
    <w:p w:rsidR="00BF617D" w:rsidRPr="008C3ED8" w:rsidRDefault="00BF617D" w:rsidP="00EE178A">
      <w:pPr>
        <w:pStyle w:val="ListParagraph"/>
        <w:numPr>
          <w:ilvl w:val="1"/>
          <w:numId w:val="8"/>
        </w:numPr>
        <w:tabs>
          <w:tab w:val="left" w:pos="1080"/>
        </w:tabs>
        <w:spacing w:after="0" w:line="240" w:lineRule="auto"/>
        <w:ind w:left="0" w:firstLine="720"/>
        <w:jc w:val="both"/>
        <w:rPr>
          <w:rFonts w:ascii="Tahoma" w:hAnsi="Tahoma" w:cs="Tahoma"/>
        </w:rPr>
      </w:pPr>
      <w:r w:rsidRPr="008C3ED8">
        <w:rPr>
          <w:rFonts w:ascii="Tahoma" w:hAnsi="Tahoma" w:cs="Tahoma"/>
        </w:rPr>
        <w:t>užtikrinti, kad Teikėjo nurodyti asmenys:</w:t>
      </w:r>
    </w:p>
    <w:p w:rsidR="00BF617D" w:rsidRPr="008C3ED8" w:rsidRDefault="00BF617D" w:rsidP="00EE178A">
      <w:pPr>
        <w:pStyle w:val="ListParagraph"/>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jiems suteiktais naudotojų kodais ir slaptažodžiais naudotųsi asmeniškai ir neatskleistų jų tretiesiems asmenims;</w:t>
      </w:r>
    </w:p>
    <w:p w:rsidR="00BF617D" w:rsidRPr="008C3ED8" w:rsidRDefault="00BF617D" w:rsidP="00EE178A">
      <w:pPr>
        <w:pStyle w:val="ListParagraph"/>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 xml:space="preserve">prieš pirmąjį prisijungimą prie internetinės programos pasirašytų </w:t>
      </w:r>
      <w:proofErr w:type="spellStart"/>
      <w:r w:rsidRPr="008C3ED8">
        <w:rPr>
          <w:rFonts w:ascii="Tahoma" w:hAnsi="Tahoma" w:cs="Tahoma"/>
        </w:rPr>
        <w:t>pasižadėjimus</w:t>
      </w:r>
      <w:proofErr w:type="spellEnd"/>
      <w:r w:rsidRPr="008C3ED8">
        <w:rPr>
          <w:rFonts w:ascii="Tahoma" w:hAnsi="Tahoma" w:cs="Tahoma"/>
        </w:rPr>
        <w:t xml:space="preserve"> dėl duomenų tvarkymo teisėtumo, parengtus pagal Sutarties 2 priedą „Pasižadėjimo dėl duomenų tvarkymo teisėtumo forma“;</w:t>
      </w:r>
    </w:p>
    <w:p w:rsidR="00BF617D" w:rsidRPr="008C3ED8" w:rsidRDefault="00BF617D" w:rsidP="00EE178A">
      <w:pPr>
        <w:pStyle w:val="ListParagraph"/>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pirmojo prisijungimo prie internetinės programos metu susipažintų su duomenų saugos dokumentais, skelbiamais internetinėje programoje;</w:t>
      </w:r>
    </w:p>
    <w:p w:rsidR="00BF617D" w:rsidRPr="008C3ED8" w:rsidRDefault="00BF617D" w:rsidP="00EE178A">
      <w:pPr>
        <w:pStyle w:val="ListParagraph"/>
        <w:numPr>
          <w:ilvl w:val="1"/>
          <w:numId w:val="8"/>
        </w:numPr>
        <w:tabs>
          <w:tab w:val="left" w:pos="1080"/>
        </w:tabs>
        <w:spacing w:after="0" w:line="240" w:lineRule="auto"/>
        <w:ind w:left="0" w:firstLine="720"/>
        <w:jc w:val="both"/>
        <w:rPr>
          <w:rFonts w:ascii="Tahoma" w:hAnsi="Tahoma" w:cs="Tahoma"/>
        </w:rPr>
      </w:pPr>
      <w:r w:rsidRPr="008C3ED8">
        <w:rPr>
          <w:rFonts w:ascii="Tahoma" w:hAnsi="Tahoma" w:cs="Tahoma"/>
        </w:rPr>
        <w:t>nedelsdamas informuoti Įmonę:</w:t>
      </w:r>
    </w:p>
    <w:p w:rsidR="00BF617D" w:rsidRPr="008C3ED8" w:rsidRDefault="00BF617D" w:rsidP="00EE178A">
      <w:pPr>
        <w:pStyle w:val="ListParagraph"/>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apie trečiųjų asmenų pasinaudojimą Teikėjo nurodytam asmeniui suteiktu naudotojo kodu ir (ar) slaptažodžiais;</w:t>
      </w:r>
    </w:p>
    <w:p w:rsidR="00BF617D" w:rsidRPr="008C3ED8" w:rsidRDefault="00BF617D" w:rsidP="00EE178A">
      <w:pPr>
        <w:pStyle w:val="ListParagraph"/>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apie tai, kad tretieji asmenys tikėtinai sužinojo Teikėjo nurodytam asmeniui suteiktą naudotojo kodą ir (ar) slaptažodžius;</w:t>
      </w:r>
    </w:p>
    <w:p w:rsidR="00BF617D" w:rsidRPr="008C3ED8" w:rsidRDefault="00BF617D" w:rsidP="00EE178A">
      <w:pPr>
        <w:pStyle w:val="ListParagraph"/>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apie prarastą Teikėjo nurodytam asmeniui suteiktą individualų naudotojo kodą ir (ar) slaptažodžius ir (arba) galimą jų konfidencialumo pažeidimą, taip pat apie automatiškai sustabdytas prieigos teises prie programos;</w:t>
      </w:r>
    </w:p>
    <w:p w:rsidR="00BF617D" w:rsidRPr="008C3ED8" w:rsidRDefault="00BF617D" w:rsidP="00EE178A">
      <w:pPr>
        <w:pStyle w:val="ListParagraph"/>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 xml:space="preserve">kai Teikėjo nurodytas asmuo nušalinamas nuo darbo (pareigų); </w:t>
      </w:r>
    </w:p>
    <w:p w:rsidR="00BF617D" w:rsidRPr="008C3ED8" w:rsidRDefault="00BF617D" w:rsidP="00EE178A">
      <w:pPr>
        <w:pStyle w:val="ListParagraph"/>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 xml:space="preserve">kai pasibaigia Teikėjo nurodyto asmens darbo santykiai su Teikėju; </w:t>
      </w:r>
    </w:p>
    <w:p w:rsidR="00BF617D" w:rsidRPr="008C3ED8" w:rsidRDefault="00BF617D" w:rsidP="00EE178A">
      <w:pPr>
        <w:pStyle w:val="ListParagraph"/>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kai Teikėjo nurodytas asmuo neatitinka teisės aktuose nustatytų išorinio informacinių sistemų naudotojo kvalifikacinių reikalavimų;</w:t>
      </w:r>
    </w:p>
    <w:p w:rsidR="00BF617D" w:rsidRPr="008C3ED8" w:rsidRDefault="00BF617D" w:rsidP="00EE178A">
      <w:pPr>
        <w:pStyle w:val="ListParagraph"/>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kai Teikėjo nurodytas asmuo praranda patikimumą;</w:t>
      </w:r>
    </w:p>
    <w:p w:rsidR="00BF617D" w:rsidRPr="008C3ED8" w:rsidRDefault="00BF617D" w:rsidP="00EE178A">
      <w:pPr>
        <w:pStyle w:val="ListParagraph"/>
        <w:numPr>
          <w:ilvl w:val="2"/>
          <w:numId w:val="8"/>
        </w:numPr>
        <w:tabs>
          <w:tab w:val="left" w:pos="1080"/>
        </w:tabs>
        <w:spacing w:after="0" w:line="240" w:lineRule="auto"/>
        <w:ind w:left="0" w:firstLine="720"/>
        <w:jc w:val="both"/>
        <w:rPr>
          <w:rFonts w:ascii="Tahoma" w:hAnsi="Tahoma" w:cs="Tahoma"/>
        </w:rPr>
      </w:pPr>
      <w:r w:rsidRPr="008C3ED8">
        <w:rPr>
          <w:rFonts w:ascii="Tahoma" w:hAnsi="Tahoma" w:cs="Tahoma"/>
        </w:rPr>
        <w:t>pasikeitus Teikėjo nurodytų asmenų duomenims, kurie buvo pateikti Įmonei;</w:t>
      </w:r>
    </w:p>
    <w:p w:rsidR="00BF617D" w:rsidRPr="008C3ED8" w:rsidRDefault="00BF617D" w:rsidP="00EE178A">
      <w:pPr>
        <w:pStyle w:val="ListParagraph"/>
        <w:numPr>
          <w:ilvl w:val="1"/>
          <w:numId w:val="8"/>
        </w:numPr>
        <w:tabs>
          <w:tab w:val="left" w:pos="1080"/>
        </w:tabs>
        <w:spacing w:after="0" w:line="240" w:lineRule="auto"/>
        <w:ind w:left="0" w:firstLine="720"/>
        <w:jc w:val="both"/>
        <w:rPr>
          <w:rFonts w:ascii="Tahoma" w:hAnsi="Tahoma" w:cs="Tahoma"/>
        </w:rPr>
      </w:pPr>
      <w:r w:rsidRPr="008C3ED8">
        <w:rPr>
          <w:rFonts w:ascii="Tahoma" w:hAnsi="Tahoma" w:cs="Tahoma"/>
        </w:rPr>
        <w:t xml:space="preserve">Įmonei pareikalavus pateikti Teikėjo nurodytų asmenų pasirašytus </w:t>
      </w:r>
      <w:proofErr w:type="spellStart"/>
      <w:r w:rsidRPr="008C3ED8">
        <w:rPr>
          <w:rFonts w:ascii="Tahoma" w:hAnsi="Tahoma" w:cs="Tahoma"/>
        </w:rPr>
        <w:t>pasižadėjimus</w:t>
      </w:r>
      <w:proofErr w:type="spellEnd"/>
      <w:r w:rsidRPr="008C3ED8">
        <w:rPr>
          <w:rFonts w:ascii="Tahoma" w:hAnsi="Tahoma" w:cs="Tahoma"/>
        </w:rPr>
        <w:t xml:space="preserve"> dėl duomenų tvarkymo teisėtumo, parengtus pagal Sutarties 2 priedą „Pasižadėjimo dėl duomenų tvarkymo teisėtumo forma“;</w:t>
      </w:r>
    </w:p>
    <w:p w:rsidR="00BF617D" w:rsidRPr="008C3ED8" w:rsidRDefault="00BF617D" w:rsidP="00EE178A">
      <w:pPr>
        <w:pStyle w:val="ListParagraph"/>
        <w:numPr>
          <w:ilvl w:val="1"/>
          <w:numId w:val="8"/>
        </w:numPr>
        <w:tabs>
          <w:tab w:val="left" w:pos="1080"/>
        </w:tabs>
        <w:spacing w:after="0" w:line="240" w:lineRule="auto"/>
        <w:ind w:left="0" w:firstLine="720"/>
        <w:jc w:val="both"/>
        <w:rPr>
          <w:rFonts w:ascii="Tahoma" w:hAnsi="Tahoma" w:cs="Tahoma"/>
        </w:rPr>
      </w:pPr>
      <w:r w:rsidRPr="008C3ED8">
        <w:rPr>
          <w:rFonts w:ascii="Tahoma" w:hAnsi="Tahoma" w:cs="Tahoma"/>
        </w:rPr>
        <w:t>per 5 darbo dienas raštu informuoti apie adreso ir kitų duomenų, nurodytų šioje Sutartyje, pasikeitimą</w:t>
      </w:r>
      <w:r w:rsidR="00932C09" w:rsidRPr="008C3ED8">
        <w:rPr>
          <w:rFonts w:ascii="Tahoma" w:hAnsi="Tahoma" w:cs="Tahoma"/>
        </w:rPr>
        <w:t>.</w:t>
      </w:r>
    </w:p>
    <w:p w:rsidR="00D8019F" w:rsidRPr="008C3ED8" w:rsidRDefault="00D8019F" w:rsidP="00EE178A">
      <w:pPr>
        <w:pStyle w:val="ListParagraph"/>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Programa galima naudotis, kai Teikėjo nurodytų asmenų kompiuterinėse darbo vietose yra ši progra</w:t>
      </w:r>
      <w:r w:rsidR="00A90E4B" w:rsidRPr="008C3ED8">
        <w:rPr>
          <w:rFonts w:ascii="Tahoma" w:hAnsi="Tahoma" w:cs="Tahoma"/>
        </w:rPr>
        <w:t>minė įranga: „Internet Explorer</w:t>
      </w:r>
      <w:r w:rsidR="00932C09" w:rsidRPr="008C3ED8">
        <w:rPr>
          <w:rFonts w:ascii="Tahoma" w:hAnsi="Tahoma" w:cs="Tahoma"/>
        </w:rPr>
        <w:t xml:space="preserve"> </w:t>
      </w:r>
      <w:r w:rsidR="00A90E4B" w:rsidRPr="008C3ED8">
        <w:rPr>
          <w:rFonts w:ascii="Tahoma" w:hAnsi="Tahoma" w:cs="Tahoma"/>
        </w:rPr>
        <w:t>11</w:t>
      </w:r>
      <w:r w:rsidRPr="008C3ED8">
        <w:rPr>
          <w:rFonts w:ascii="Tahoma" w:hAnsi="Tahoma" w:cs="Tahoma"/>
        </w:rPr>
        <w:t xml:space="preserve">.0“ (arba naujesnės versijos), arba „Microsoft </w:t>
      </w:r>
      <w:proofErr w:type="spellStart"/>
      <w:r w:rsidRPr="008C3ED8">
        <w:rPr>
          <w:rFonts w:ascii="Tahoma" w:hAnsi="Tahoma" w:cs="Tahoma"/>
        </w:rPr>
        <w:t>Edge</w:t>
      </w:r>
      <w:proofErr w:type="spellEnd"/>
      <w:r w:rsidRPr="008C3ED8">
        <w:rPr>
          <w:rFonts w:ascii="Tahoma" w:hAnsi="Tahoma" w:cs="Tahoma"/>
        </w:rPr>
        <w:t xml:space="preserve">“, arba „Mozilla Firefox 4.5“ (arba naujesnės versijos) </w:t>
      </w:r>
      <w:proofErr w:type="spellStart"/>
      <w:r w:rsidRPr="008C3ED8">
        <w:rPr>
          <w:rFonts w:ascii="Tahoma" w:hAnsi="Tahoma" w:cs="Tahoma"/>
        </w:rPr>
        <w:t>žiniatinklio</w:t>
      </w:r>
      <w:proofErr w:type="spellEnd"/>
      <w:r w:rsidRPr="008C3ED8">
        <w:rPr>
          <w:rFonts w:ascii="Tahoma" w:hAnsi="Tahoma" w:cs="Tahoma"/>
        </w:rPr>
        <w:t xml:space="preserve"> naršyklė su „</w:t>
      </w:r>
      <w:proofErr w:type="spellStart"/>
      <w:r w:rsidRPr="008C3ED8">
        <w:rPr>
          <w:rFonts w:ascii="Tahoma" w:hAnsi="Tahoma" w:cs="Tahoma"/>
        </w:rPr>
        <w:t>JavaScript</w:t>
      </w:r>
      <w:proofErr w:type="spellEnd"/>
      <w:r w:rsidRPr="008C3ED8">
        <w:rPr>
          <w:rFonts w:ascii="Tahoma" w:hAnsi="Tahoma" w:cs="Tahoma"/>
        </w:rPr>
        <w:t xml:space="preserve">“ palaikymu, „Adobe </w:t>
      </w:r>
      <w:proofErr w:type="spellStart"/>
      <w:r w:rsidRPr="008C3ED8">
        <w:rPr>
          <w:rFonts w:ascii="Tahoma" w:hAnsi="Tahoma" w:cs="Tahoma"/>
        </w:rPr>
        <w:t>Reader</w:t>
      </w:r>
      <w:proofErr w:type="spellEnd"/>
      <w:r w:rsidRPr="008C3ED8">
        <w:rPr>
          <w:rFonts w:ascii="Tahoma" w:hAnsi="Tahoma" w:cs="Tahoma"/>
        </w:rPr>
        <w:t xml:space="preserve"> 9“ (arba naujesnė versija), „Microsoft Word 2003“ (arba naujesnė versija).</w:t>
      </w:r>
    </w:p>
    <w:p w:rsidR="00BF617D" w:rsidRPr="008C3ED8" w:rsidRDefault="00BF617D" w:rsidP="00EE178A">
      <w:pPr>
        <w:pStyle w:val="ListParagraph"/>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 xml:space="preserve">Apie programos veikimo, duomenų teikimo nesklandumus Teikėjas informuoja Įmonę </w:t>
      </w:r>
      <w:r w:rsidR="00B111CB" w:rsidRPr="008C3ED8">
        <w:rPr>
          <w:rFonts w:ascii="Tahoma" w:hAnsi="Tahoma" w:cs="Tahoma"/>
        </w:rPr>
        <w:br/>
      </w:r>
      <w:r w:rsidRPr="008C3ED8">
        <w:rPr>
          <w:rFonts w:ascii="Tahoma" w:hAnsi="Tahoma" w:cs="Tahoma"/>
        </w:rPr>
        <w:t xml:space="preserve">tel. (8 5)  268 8262 arba per Įmonės interneto svetainę </w:t>
      </w:r>
      <w:proofErr w:type="spellStart"/>
      <w:r w:rsidRPr="008C3ED8">
        <w:rPr>
          <w:rFonts w:ascii="Tahoma" w:hAnsi="Tahoma" w:cs="Tahoma"/>
        </w:rPr>
        <w:t>info.registrucentras.lt</w:t>
      </w:r>
      <w:proofErr w:type="spellEnd"/>
      <w:r w:rsidRPr="008C3ED8">
        <w:rPr>
          <w:rFonts w:ascii="Tahoma" w:hAnsi="Tahoma" w:cs="Tahoma"/>
        </w:rPr>
        <w:t>.</w:t>
      </w:r>
    </w:p>
    <w:p w:rsidR="00BF617D" w:rsidRPr="008C3ED8" w:rsidRDefault="00BF617D" w:rsidP="00EE178A">
      <w:pPr>
        <w:pStyle w:val="ListParagraph"/>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 xml:space="preserve">Teikėjas kiekvienu konkrečiu atveju prisiima atsakomybę už jo nurodytų asmenų naudojantis programa </w:t>
      </w:r>
      <w:r w:rsidR="00B111CB" w:rsidRPr="008C3ED8">
        <w:rPr>
          <w:rFonts w:ascii="Tahoma" w:hAnsi="Tahoma" w:cs="Tahoma"/>
        </w:rPr>
        <w:t>Vedybų sutarčių</w:t>
      </w:r>
      <w:r w:rsidRPr="008C3ED8">
        <w:rPr>
          <w:rFonts w:ascii="Tahoma" w:hAnsi="Tahoma" w:cs="Tahoma"/>
        </w:rPr>
        <w:t xml:space="preserve"> registrui perduotų duomenų teisingumą.</w:t>
      </w:r>
    </w:p>
    <w:p w:rsidR="00BF617D" w:rsidRPr="008C3ED8" w:rsidRDefault="00BF617D" w:rsidP="00EE178A">
      <w:pPr>
        <w:pStyle w:val="ListParagraph"/>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 xml:space="preserve">Teikėjas, pasirašydamas Sutartį, patvirtina, kad yra susipažinęs su 2016 m. balandžio </w:t>
      </w:r>
      <w:r w:rsidRPr="008C3ED8">
        <w:rPr>
          <w:rFonts w:ascii="Tahoma" w:hAnsi="Tahoma" w:cs="Tahoma"/>
        </w:rPr>
        <w:br/>
        <w:t xml:space="preserve">27 d. Europos Parlamento ir Tarybos reglamentu (ES) 2016/679 dėl fizinių asmenų apsaugos tvarkant asmens duomenis ir dėl laisvo tokių duomenų judėjimo, kuriuo panaikinama Direktyva 95/46/EB (Bendrasis duomenų apsaugos reglamentas), Lietuvos Respublikos asmens duomenų teisinės apsaugos įstatymu, Lietuvos Respublikos valstybės informacinių išteklių valdymo įstatymu, </w:t>
      </w:r>
      <w:r w:rsidR="00B406AA" w:rsidRPr="008C3ED8">
        <w:rPr>
          <w:rFonts w:ascii="Tahoma" w:hAnsi="Tahoma" w:cs="Tahoma"/>
        </w:rPr>
        <w:t>Vedybų sutarčių</w:t>
      </w:r>
      <w:r w:rsidRPr="008C3ED8">
        <w:rPr>
          <w:rFonts w:ascii="Tahoma" w:hAnsi="Tahoma" w:cs="Tahoma"/>
        </w:rPr>
        <w:t xml:space="preserve"> registro nuostatais,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rsidR="00BF617D" w:rsidRPr="008C3ED8" w:rsidRDefault="00BF617D" w:rsidP="00EE178A">
      <w:pPr>
        <w:pStyle w:val="ListParagraph"/>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Teikėjui arba jo nurodytam asmeniui pranešus apie prarastą individualų naudotojo kodą ir (ar) slaptažodį ir (arba) galimą jų konfidencialumo pažeidimą, Įmonė, patikrinusi Teikėjo nurodyto asmens duomenis (tikrinamas vardas, pavardė, individualus naudotojo kodas ir kiti asmenį apibūdinantys duomenys, įregistruoti Įmonės sistemoje), nedelsdama sustabdo atitinkamas Teikėjo nurodyto asmens prieigos teises. Naujas individualus naudotojo kodas ir slaptažodis Teikėjo nurodytam asmeniui suteikiamas tik gavus rašytinį Teikėjo prašymą.</w:t>
      </w:r>
    </w:p>
    <w:p w:rsidR="00BF617D" w:rsidRPr="008C3ED8" w:rsidRDefault="00BF617D" w:rsidP="00EE178A">
      <w:pPr>
        <w:pStyle w:val="ListParagraph"/>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lastRenderedPageBreak/>
        <w:t xml:space="preserve">Teikėjui arba jo nurodytam asmeniui pranešus apie automatiškai sustabdytas prieigos teises dėl nesėkmingų bandymų prisijungti prie programos, Įmonė prieigos teises atnaujina, patikrinusi Teikėjo nurodyto asmens duomenis (tikrinamas vardas, pavardė, individualus naudotojo kodas ir kiti asmenį apibūdinantys duomenys, įregistruoti Įmonės sistemoje). Jei Teikėjo nurodyto asmens prieigos teisės prie programos automatiškai sustabdomos daugiau kaip kartą per dieną, prieigos teisės atnaujinamos tik gavus rašytinį Teikėjo ar jo nurodyto asmens prašymą. Jei prieigos teisėms atnaujinti reikia suteikti naujus prisijungimo duomenis (pamiršus slaptažodį), nauji prisijungimo duomenys suteikiami tik gavus rašytinį Teikėjo prašymą. </w:t>
      </w:r>
    </w:p>
    <w:p w:rsidR="006420F4" w:rsidRPr="008C3ED8" w:rsidRDefault="00BF617D" w:rsidP="00EE178A">
      <w:pPr>
        <w:pStyle w:val="ListParagraph"/>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Teikėjo prašymai suteikti, atnaujinti ar panaikinti prieigos prie programos teises gali būti pateikti asmeniškai, atsiųsti paštu ar pateikti elektroniniu būdu, kai pasirašyti saugiu elektroniniu parašu, atitinkančiu Lietuvos Respublikos elektroninės atpažinties ir elektroninių operacijų patikimumo užtikrinimo įstatyme nustatytus reikalavimus.</w:t>
      </w:r>
    </w:p>
    <w:p w:rsidR="008B198D" w:rsidRPr="008C3ED8" w:rsidRDefault="008B198D" w:rsidP="008C3ED8">
      <w:pPr>
        <w:pStyle w:val="NoSpacing"/>
        <w:jc w:val="both"/>
        <w:rPr>
          <w:rFonts w:ascii="Tahoma" w:hAnsi="Tahoma" w:cs="Tahoma"/>
        </w:rPr>
      </w:pPr>
    </w:p>
    <w:p w:rsidR="00F841EB" w:rsidRPr="008C3ED8" w:rsidRDefault="00742F3B" w:rsidP="00EE178A">
      <w:pPr>
        <w:pStyle w:val="NoSpacing"/>
        <w:jc w:val="center"/>
        <w:rPr>
          <w:rFonts w:ascii="Tahoma" w:hAnsi="Tahoma" w:cs="Tahoma"/>
          <w:b/>
        </w:rPr>
      </w:pPr>
      <w:r w:rsidRPr="008C3ED8">
        <w:rPr>
          <w:rFonts w:ascii="Tahoma" w:hAnsi="Tahoma" w:cs="Tahoma"/>
          <w:b/>
        </w:rPr>
        <w:t>II</w:t>
      </w:r>
      <w:r w:rsidR="00F841EB" w:rsidRPr="008C3ED8">
        <w:rPr>
          <w:rFonts w:ascii="Tahoma" w:hAnsi="Tahoma" w:cs="Tahoma"/>
          <w:b/>
        </w:rPr>
        <w:t>I</w:t>
      </w:r>
      <w:r w:rsidR="00EE178A" w:rsidRPr="008C3ED8">
        <w:rPr>
          <w:rFonts w:ascii="Tahoma" w:hAnsi="Tahoma" w:cs="Tahoma"/>
          <w:b/>
        </w:rPr>
        <w:t>.</w:t>
      </w:r>
      <w:r w:rsidR="00F841EB" w:rsidRPr="008C3ED8">
        <w:rPr>
          <w:rFonts w:ascii="Tahoma" w:hAnsi="Tahoma" w:cs="Tahoma"/>
          <w:b/>
        </w:rPr>
        <w:t xml:space="preserve"> SKYRIUS</w:t>
      </w:r>
    </w:p>
    <w:p w:rsidR="00F841EB" w:rsidRPr="008C3ED8" w:rsidRDefault="00F841EB" w:rsidP="00EE178A">
      <w:pPr>
        <w:pStyle w:val="NoSpacing1"/>
        <w:jc w:val="center"/>
        <w:rPr>
          <w:rFonts w:ascii="Tahoma" w:hAnsi="Tahoma" w:cs="Tahoma"/>
          <w:b/>
        </w:rPr>
      </w:pPr>
      <w:r w:rsidRPr="008C3ED8">
        <w:rPr>
          <w:rFonts w:ascii="Tahoma" w:hAnsi="Tahoma" w:cs="Tahoma"/>
          <w:b/>
        </w:rPr>
        <w:t>ATLYGINIMAS</w:t>
      </w:r>
      <w:r w:rsidR="00742F3B" w:rsidRPr="008C3ED8">
        <w:rPr>
          <w:rFonts w:ascii="Tahoma" w:hAnsi="Tahoma" w:cs="Tahoma"/>
          <w:b/>
        </w:rPr>
        <w:t xml:space="preserve"> UŽ </w:t>
      </w:r>
      <w:r w:rsidR="00A878A8" w:rsidRPr="008C3ED8">
        <w:rPr>
          <w:rFonts w:ascii="Tahoma" w:hAnsi="Tahoma" w:cs="Tahoma"/>
          <w:b/>
        </w:rPr>
        <w:t xml:space="preserve">DUOMENŲ </w:t>
      </w:r>
      <w:r w:rsidRPr="008C3ED8">
        <w:rPr>
          <w:rFonts w:ascii="Tahoma" w:hAnsi="Tahoma" w:cs="Tahoma"/>
          <w:b/>
        </w:rPr>
        <w:t>REGISTRAVIMĄ IR ATSISKAITYMO TVARKA</w:t>
      </w:r>
    </w:p>
    <w:p w:rsidR="00CA45B6" w:rsidRPr="008C3ED8" w:rsidRDefault="00CA45B6" w:rsidP="00EE178A">
      <w:pPr>
        <w:pStyle w:val="NoSpacing"/>
        <w:jc w:val="center"/>
        <w:rPr>
          <w:rFonts w:ascii="Tahoma" w:hAnsi="Tahoma" w:cs="Tahoma"/>
          <w:b/>
        </w:rPr>
      </w:pPr>
    </w:p>
    <w:p w:rsidR="00D37F54" w:rsidRPr="008C3ED8" w:rsidRDefault="00E506C6" w:rsidP="00EE178A">
      <w:pPr>
        <w:pStyle w:val="ListParagraph"/>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Vadovaujantis</w:t>
      </w:r>
      <w:r w:rsidR="00A20859" w:rsidRPr="008C3ED8">
        <w:rPr>
          <w:rFonts w:ascii="Tahoma" w:hAnsi="Tahoma" w:cs="Tahoma"/>
        </w:rPr>
        <w:t xml:space="preserve"> </w:t>
      </w:r>
      <w:r w:rsidR="005E03C8" w:rsidRPr="008C3ED8">
        <w:rPr>
          <w:rFonts w:ascii="Tahoma" w:hAnsi="Tahoma" w:cs="Tahoma"/>
        </w:rPr>
        <w:t>Vedybų sutarčių registro nuostat</w:t>
      </w:r>
      <w:r w:rsidR="00A20859" w:rsidRPr="008C3ED8">
        <w:rPr>
          <w:rFonts w:ascii="Tahoma" w:hAnsi="Tahoma" w:cs="Tahoma"/>
        </w:rPr>
        <w:t>ais,</w:t>
      </w:r>
      <w:r w:rsidR="007F12BB" w:rsidRPr="008C3ED8">
        <w:rPr>
          <w:rFonts w:ascii="Tahoma" w:hAnsi="Tahoma" w:cs="Tahoma"/>
        </w:rPr>
        <w:t xml:space="preserve"> </w:t>
      </w:r>
      <w:r w:rsidR="00B47D8D" w:rsidRPr="008C3ED8">
        <w:rPr>
          <w:rFonts w:ascii="Tahoma" w:hAnsi="Tahoma" w:cs="Tahoma"/>
        </w:rPr>
        <w:t>duomen</w:t>
      </w:r>
      <w:r w:rsidR="00790D7D" w:rsidRPr="008C3ED8">
        <w:rPr>
          <w:rFonts w:ascii="Tahoma" w:hAnsi="Tahoma" w:cs="Tahoma"/>
        </w:rPr>
        <w:t>ys</w:t>
      </w:r>
      <w:r w:rsidR="00B47D8D" w:rsidRPr="008C3ED8">
        <w:rPr>
          <w:rFonts w:ascii="Tahoma" w:hAnsi="Tahoma" w:cs="Tahoma"/>
        </w:rPr>
        <w:t xml:space="preserve"> įrašomi</w:t>
      </w:r>
      <w:r w:rsidR="00FD5B63" w:rsidRPr="008C3ED8">
        <w:rPr>
          <w:rFonts w:ascii="Tahoma" w:hAnsi="Tahoma" w:cs="Tahoma"/>
        </w:rPr>
        <w:t xml:space="preserve"> </w:t>
      </w:r>
      <w:r w:rsidR="005E03C8" w:rsidRPr="008C3ED8">
        <w:rPr>
          <w:rFonts w:ascii="Tahoma" w:hAnsi="Tahoma" w:cs="Tahoma"/>
        </w:rPr>
        <w:t>neatlygintinai.</w:t>
      </w:r>
    </w:p>
    <w:p w:rsidR="00A90E4B" w:rsidRPr="008C3ED8" w:rsidRDefault="00A90E4B" w:rsidP="00EE178A">
      <w:pPr>
        <w:spacing w:after="0" w:line="240" w:lineRule="auto"/>
        <w:ind w:firstLine="709"/>
        <w:jc w:val="both"/>
        <w:rPr>
          <w:rFonts w:ascii="Tahoma" w:hAnsi="Tahoma" w:cs="Tahoma"/>
        </w:rPr>
      </w:pPr>
    </w:p>
    <w:p w:rsidR="003506BF" w:rsidRPr="008C3ED8" w:rsidRDefault="00F02928" w:rsidP="00EE178A">
      <w:pPr>
        <w:pStyle w:val="Betarp1"/>
        <w:jc w:val="center"/>
        <w:rPr>
          <w:rFonts w:ascii="Tahoma" w:hAnsi="Tahoma" w:cs="Tahoma"/>
          <w:b/>
        </w:rPr>
      </w:pPr>
      <w:r w:rsidRPr="008C3ED8">
        <w:rPr>
          <w:rFonts w:ascii="Tahoma" w:hAnsi="Tahoma" w:cs="Tahoma"/>
          <w:b/>
        </w:rPr>
        <w:t>I</w:t>
      </w:r>
      <w:r w:rsidR="00A90E4B" w:rsidRPr="008C3ED8">
        <w:rPr>
          <w:rFonts w:ascii="Tahoma" w:hAnsi="Tahoma" w:cs="Tahoma"/>
          <w:b/>
        </w:rPr>
        <w:t>V</w:t>
      </w:r>
      <w:r w:rsidR="00EE178A" w:rsidRPr="008C3ED8">
        <w:rPr>
          <w:rFonts w:ascii="Tahoma" w:hAnsi="Tahoma" w:cs="Tahoma"/>
          <w:b/>
        </w:rPr>
        <w:t>.</w:t>
      </w:r>
      <w:r w:rsidR="00A908BF" w:rsidRPr="008C3ED8">
        <w:rPr>
          <w:rFonts w:ascii="Tahoma" w:hAnsi="Tahoma" w:cs="Tahoma"/>
          <w:b/>
        </w:rPr>
        <w:t xml:space="preserve"> </w:t>
      </w:r>
      <w:r w:rsidR="003506BF" w:rsidRPr="008C3ED8">
        <w:rPr>
          <w:rFonts w:ascii="Tahoma" w:hAnsi="Tahoma" w:cs="Tahoma"/>
          <w:b/>
        </w:rPr>
        <w:t>SKYRIUS</w:t>
      </w:r>
    </w:p>
    <w:p w:rsidR="00F02928" w:rsidRPr="008C3ED8" w:rsidRDefault="00A908BF" w:rsidP="00EE178A">
      <w:pPr>
        <w:pStyle w:val="Betarp1"/>
        <w:jc w:val="center"/>
        <w:rPr>
          <w:rFonts w:ascii="Tahoma" w:hAnsi="Tahoma" w:cs="Tahoma"/>
          <w:b/>
        </w:rPr>
      </w:pPr>
      <w:r w:rsidRPr="008C3ED8">
        <w:rPr>
          <w:rFonts w:ascii="Tahoma" w:hAnsi="Tahoma" w:cs="Tahoma"/>
          <w:b/>
        </w:rPr>
        <w:t>GINČŲ SPRENDIMAS</w:t>
      </w:r>
    </w:p>
    <w:p w:rsidR="00FB7023" w:rsidRPr="008C3ED8" w:rsidRDefault="00FB7023" w:rsidP="00EE178A">
      <w:pPr>
        <w:pStyle w:val="Betarp1"/>
        <w:ind w:firstLine="567"/>
        <w:jc w:val="center"/>
        <w:rPr>
          <w:rFonts w:ascii="Tahoma" w:hAnsi="Tahoma" w:cs="Tahoma"/>
          <w:b/>
        </w:rPr>
      </w:pPr>
    </w:p>
    <w:p w:rsidR="00F02928" w:rsidRPr="008C3ED8" w:rsidRDefault="00F02928" w:rsidP="00EE178A">
      <w:pPr>
        <w:pStyle w:val="Betarp1"/>
        <w:numPr>
          <w:ilvl w:val="0"/>
          <w:numId w:val="8"/>
        </w:numPr>
        <w:tabs>
          <w:tab w:val="left" w:pos="1080"/>
        </w:tabs>
        <w:ind w:left="0" w:firstLine="720"/>
        <w:jc w:val="both"/>
        <w:rPr>
          <w:rFonts w:ascii="Tahoma" w:hAnsi="Tahoma" w:cs="Tahoma"/>
        </w:rPr>
      </w:pPr>
      <w:r w:rsidRPr="008C3ED8">
        <w:rPr>
          <w:rFonts w:ascii="Tahoma" w:hAnsi="Tahoma" w:cs="Tahoma"/>
        </w:rPr>
        <w:t>Visi iš Sutarti</w:t>
      </w:r>
      <w:r w:rsidR="00AB5DEA" w:rsidRPr="008C3ED8">
        <w:rPr>
          <w:rFonts w:ascii="Tahoma" w:hAnsi="Tahoma" w:cs="Tahoma"/>
        </w:rPr>
        <w:t>es kylantys ginčai sprendžiami š</w:t>
      </w:r>
      <w:r w:rsidRPr="008C3ED8">
        <w:rPr>
          <w:rFonts w:ascii="Tahoma" w:hAnsi="Tahoma" w:cs="Tahoma"/>
        </w:rPr>
        <w:t>alių susitarimu, o nepavykus susitarti – Lietuvos Respublikos įstatymų nustatyta tvarka.</w:t>
      </w:r>
    </w:p>
    <w:p w:rsidR="00F02928" w:rsidRPr="008C3ED8" w:rsidRDefault="00F02928" w:rsidP="00EE178A">
      <w:pPr>
        <w:pStyle w:val="Betarp1"/>
        <w:numPr>
          <w:ilvl w:val="0"/>
          <w:numId w:val="8"/>
        </w:numPr>
        <w:tabs>
          <w:tab w:val="left" w:pos="1080"/>
        </w:tabs>
        <w:ind w:left="0" w:firstLine="720"/>
        <w:jc w:val="both"/>
        <w:rPr>
          <w:rFonts w:ascii="Tahoma" w:hAnsi="Tahoma" w:cs="Tahoma"/>
        </w:rPr>
      </w:pPr>
      <w:r w:rsidRPr="008C3ED8">
        <w:rPr>
          <w:rFonts w:ascii="Tahoma" w:hAnsi="Tahoma" w:cs="Tahoma"/>
        </w:rPr>
        <w:t>Šalys neturi teisės pavesti Sutartį vykdyti tretiesiems asmenims.</w:t>
      </w:r>
    </w:p>
    <w:p w:rsidR="00444E66" w:rsidRPr="008C3ED8" w:rsidRDefault="00444E66" w:rsidP="00EE178A">
      <w:pPr>
        <w:pStyle w:val="Betarp1"/>
        <w:rPr>
          <w:rFonts w:ascii="Tahoma" w:hAnsi="Tahoma" w:cs="Tahoma"/>
          <w:b/>
        </w:rPr>
      </w:pPr>
    </w:p>
    <w:p w:rsidR="0098707D" w:rsidRPr="008C3ED8" w:rsidRDefault="00A90E4B" w:rsidP="00EE178A">
      <w:pPr>
        <w:pStyle w:val="Betarp1"/>
        <w:jc w:val="center"/>
        <w:rPr>
          <w:rFonts w:ascii="Tahoma" w:hAnsi="Tahoma" w:cs="Tahoma"/>
          <w:b/>
        </w:rPr>
      </w:pPr>
      <w:r w:rsidRPr="008C3ED8">
        <w:rPr>
          <w:rFonts w:ascii="Tahoma" w:hAnsi="Tahoma" w:cs="Tahoma"/>
          <w:b/>
        </w:rPr>
        <w:t>V</w:t>
      </w:r>
      <w:r w:rsidR="00EE178A" w:rsidRPr="008C3ED8">
        <w:rPr>
          <w:rFonts w:ascii="Tahoma" w:hAnsi="Tahoma" w:cs="Tahoma"/>
          <w:b/>
        </w:rPr>
        <w:t>.</w:t>
      </w:r>
      <w:r w:rsidR="00F02928" w:rsidRPr="008C3ED8">
        <w:rPr>
          <w:rFonts w:ascii="Tahoma" w:hAnsi="Tahoma" w:cs="Tahoma"/>
          <w:b/>
        </w:rPr>
        <w:t xml:space="preserve"> </w:t>
      </w:r>
      <w:r w:rsidR="0098707D" w:rsidRPr="008C3ED8">
        <w:rPr>
          <w:rFonts w:ascii="Tahoma" w:hAnsi="Tahoma" w:cs="Tahoma"/>
          <w:b/>
        </w:rPr>
        <w:t>SKYRIUS</w:t>
      </w:r>
    </w:p>
    <w:p w:rsidR="00D55160" w:rsidRPr="008C3ED8" w:rsidRDefault="00D55160" w:rsidP="00EE178A">
      <w:pPr>
        <w:spacing w:after="0" w:line="240" w:lineRule="auto"/>
        <w:jc w:val="center"/>
        <w:rPr>
          <w:rFonts w:ascii="Tahoma" w:hAnsi="Tahoma" w:cs="Tahoma"/>
          <w:b/>
          <w:i/>
        </w:rPr>
      </w:pPr>
      <w:r w:rsidRPr="008C3ED8">
        <w:rPr>
          <w:rFonts w:ascii="Tahoma" w:hAnsi="Tahoma" w:cs="Tahoma"/>
          <w:b/>
        </w:rPr>
        <w:t xml:space="preserve">NENUGALIMOS JĖGOS APLINKYBĖS </w:t>
      </w:r>
      <w:r w:rsidRPr="008C3ED8">
        <w:rPr>
          <w:rFonts w:ascii="Tahoma" w:hAnsi="Tahoma" w:cs="Tahoma"/>
          <w:b/>
          <w:i/>
        </w:rPr>
        <w:t>(FORCE MAJEURE)</w:t>
      </w:r>
    </w:p>
    <w:p w:rsidR="00BC0C77" w:rsidRPr="008C3ED8" w:rsidRDefault="00BC0C77" w:rsidP="00EE178A">
      <w:pPr>
        <w:pStyle w:val="Betarp1"/>
        <w:ind w:firstLine="567"/>
        <w:jc w:val="center"/>
        <w:rPr>
          <w:rFonts w:ascii="Tahoma" w:hAnsi="Tahoma" w:cs="Tahoma"/>
        </w:rPr>
      </w:pPr>
    </w:p>
    <w:p w:rsidR="00D55160" w:rsidRPr="008C3ED8" w:rsidRDefault="00D55160" w:rsidP="00EE178A">
      <w:pPr>
        <w:pStyle w:val="ListParagraph"/>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Nė viena Šalis neatsako už bet kurios savo prievo</w:t>
      </w:r>
      <w:r w:rsidR="00932C09" w:rsidRPr="008C3ED8">
        <w:rPr>
          <w:rFonts w:ascii="Tahoma" w:hAnsi="Tahoma" w:cs="Tahoma"/>
        </w:rPr>
        <w:t>lės</w:t>
      </w:r>
      <w:r w:rsidRPr="008C3ED8">
        <w:rPr>
          <w:rFonts w:ascii="Tahoma" w:hAnsi="Tahoma" w:cs="Tahoma"/>
        </w:rPr>
        <w:t xml:space="preserve"> nevykdymą, jei ji įrodo, kad prievolė neįvykdyta dėl aplinkybių, kurių ji negalėjo kontroliuoti ir numatyti, ir kad negalėjo užkirsti kelio šioms aplinkybėms ar pasekmėms atsirasti.</w:t>
      </w:r>
    </w:p>
    <w:p w:rsidR="00D55160" w:rsidRPr="008C3ED8" w:rsidRDefault="00D55160" w:rsidP="00EE178A">
      <w:pPr>
        <w:pStyle w:val="ListParagraph"/>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Nenugalimos jėgos (</w:t>
      </w:r>
      <w:r w:rsidRPr="008C3ED8">
        <w:rPr>
          <w:rFonts w:ascii="Tahoma" w:hAnsi="Tahoma" w:cs="Tahoma"/>
          <w:i/>
        </w:rPr>
        <w:t>force majeure</w:t>
      </w:r>
      <w:r w:rsidRPr="008C3ED8">
        <w:rPr>
          <w:rFonts w:ascii="Tahoma" w:hAnsi="Tahoma" w:cs="Tahoma"/>
        </w:rPr>
        <w:t>) aplinkybės nustatomos vadovaujantis Lietuvos Respublikos civiliniu kodeksu ir Atleidimo nuo atsakomybės esant nenugalimos jėgos (</w:t>
      </w:r>
      <w:r w:rsidRPr="008C3ED8">
        <w:rPr>
          <w:rFonts w:ascii="Tahoma" w:hAnsi="Tahoma" w:cs="Tahoma"/>
          <w:i/>
        </w:rPr>
        <w:t>force majeure</w:t>
      </w:r>
      <w:r w:rsidRPr="008C3ED8">
        <w:rPr>
          <w:rFonts w:ascii="Tahoma" w:hAnsi="Tahoma" w:cs="Tahoma"/>
        </w:rPr>
        <w:t>) aplinkybėms taisyklėmis, patvirtintomis Lietuvos Respublikos Vyriausybės 1996 m.</w:t>
      </w:r>
      <w:r w:rsidR="00C66BCA" w:rsidRPr="008C3ED8">
        <w:rPr>
          <w:rFonts w:ascii="Tahoma" w:hAnsi="Tahoma" w:cs="Tahoma"/>
        </w:rPr>
        <w:t xml:space="preserve"> liepos 15 d. nutarimu Nr. 840 „</w:t>
      </w:r>
      <w:r w:rsidRPr="008C3ED8">
        <w:rPr>
          <w:rFonts w:ascii="Tahoma" w:hAnsi="Tahoma" w:cs="Tahoma"/>
        </w:rPr>
        <w:t>Dėl Atleidimo nuo atsakomybės esant nenugalimos jėgos (</w:t>
      </w:r>
      <w:r w:rsidRPr="008C3ED8">
        <w:rPr>
          <w:rFonts w:ascii="Tahoma" w:hAnsi="Tahoma" w:cs="Tahoma"/>
          <w:i/>
        </w:rPr>
        <w:t>force majeure</w:t>
      </w:r>
      <w:r w:rsidRPr="008C3ED8">
        <w:rPr>
          <w:rFonts w:ascii="Tahoma" w:hAnsi="Tahoma" w:cs="Tahoma"/>
        </w:rPr>
        <w:t>) aplinkybėms taisyklių patvirtinimo“.</w:t>
      </w:r>
    </w:p>
    <w:p w:rsidR="00D55160" w:rsidRPr="008C3ED8" w:rsidRDefault="00D55160" w:rsidP="00EE178A">
      <w:pPr>
        <w:pStyle w:val="ListParagraph"/>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Šalys apie nenugalimos jėgos (</w:t>
      </w:r>
      <w:r w:rsidRPr="008C3ED8">
        <w:rPr>
          <w:rFonts w:ascii="Tahoma" w:hAnsi="Tahoma" w:cs="Tahoma"/>
          <w:i/>
        </w:rPr>
        <w:t>force majeure</w:t>
      </w:r>
      <w:r w:rsidRPr="008C3ED8">
        <w:rPr>
          <w:rFonts w:ascii="Tahoma" w:hAnsi="Tahoma" w:cs="Tahoma"/>
        </w:rPr>
        <w:t xml:space="preserve">) aplinkybes raštu praneša viena kitai per </w:t>
      </w:r>
      <w:r w:rsidRPr="008C3ED8">
        <w:rPr>
          <w:rFonts w:ascii="Tahoma" w:hAnsi="Tahoma" w:cs="Tahoma"/>
        </w:rPr>
        <w:br/>
        <w:t xml:space="preserve">3 darbo dienas. Jeigu nenugalimos jėgos aplinkybės tęsiasi ilgiau kaip 3 mėnesius, bet kuri Šalis, pranešusi raštu, turi teisę nutraukti Sutartį. </w:t>
      </w:r>
    </w:p>
    <w:p w:rsidR="00F02928" w:rsidRPr="008C3ED8" w:rsidRDefault="00F02928" w:rsidP="00EE178A">
      <w:pPr>
        <w:pStyle w:val="NoSpacing"/>
        <w:ind w:firstLine="574"/>
        <w:jc w:val="center"/>
        <w:rPr>
          <w:rFonts w:ascii="Tahoma" w:hAnsi="Tahoma" w:cs="Tahoma"/>
          <w:b/>
        </w:rPr>
      </w:pPr>
    </w:p>
    <w:p w:rsidR="007F354A" w:rsidRPr="008C3ED8" w:rsidRDefault="00F02928" w:rsidP="00EE178A">
      <w:pPr>
        <w:pStyle w:val="Betarp1"/>
        <w:jc w:val="center"/>
        <w:rPr>
          <w:rFonts w:ascii="Tahoma" w:hAnsi="Tahoma" w:cs="Tahoma"/>
          <w:b/>
        </w:rPr>
      </w:pPr>
      <w:r w:rsidRPr="008C3ED8">
        <w:rPr>
          <w:rFonts w:ascii="Tahoma" w:hAnsi="Tahoma" w:cs="Tahoma"/>
          <w:b/>
        </w:rPr>
        <w:t>VI</w:t>
      </w:r>
      <w:r w:rsidR="00EE178A" w:rsidRPr="008C3ED8">
        <w:rPr>
          <w:rFonts w:ascii="Tahoma" w:hAnsi="Tahoma" w:cs="Tahoma"/>
          <w:b/>
        </w:rPr>
        <w:t>.</w:t>
      </w:r>
      <w:r w:rsidRPr="008C3ED8">
        <w:rPr>
          <w:rFonts w:ascii="Tahoma" w:hAnsi="Tahoma" w:cs="Tahoma"/>
          <w:b/>
        </w:rPr>
        <w:t xml:space="preserve"> </w:t>
      </w:r>
      <w:r w:rsidR="007F354A" w:rsidRPr="008C3ED8">
        <w:rPr>
          <w:rFonts w:ascii="Tahoma" w:hAnsi="Tahoma" w:cs="Tahoma"/>
          <w:b/>
        </w:rPr>
        <w:t>SKYRIUS</w:t>
      </w:r>
    </w:p>
    <w:p w:rsidR="00F02928" w:rsidRPr="008C3ED8" w:rsidRDefault="00F02928" w:rsidP="00EE178A">
      <w:pPr>
        <w:pStyle w:val="Betarp1"/>
        <w:jc w:val="center"/>
        <w:rPr>
          <w:rFonts w:ascii="Tahoma" w:hAnsi="Tahoma" w:cs="Tahoma"/>
          <w:b/>
        </w:rPr>
      </w:pPr>
      <w:r w:rsidRPr="008C3ED8">
        <w:rPr>
          <w:rFonts w:ascii="Tahoma" w:hAnsi="Tahoma" w:cs="Tahoma"/>
          <w:b/>
        </w:rPr>
        <w:t>SUTARTIES GALIOJIMAS</w:t>
      </w:r>
    </w:p>
    <w:p w:rsidR="00225573" w:rsidRPr="008C3ED8" w:rsidRDefault="00225573" w:rsidP="00EE178A">
      <w:pPr>
        <w:pStyle w:val="Betarp1"/>
        <w:ind w:firstLine="574"/>
        <w:jc w:val="center"/>
        <w:rPr>
          <w:rFonts w:ascii="Tahoma" w:hAnsi="Tahoma" w:cs="Tahoma"/>
          <w:b/>
        </w:rPr>
      </w:pPr>
    </w:p>
    <w:p w:rsidR="00225573" w:rsidRPr="008C3ED8" w:rsidRDefault="00225573" w:rsidP="00EE178A">
      <w:pPr>
        <w:pStyle w:val="ListParagraph"/>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Sutartis sudaroma neterminuotam laikotarpiui ir įsigalioja nuo jos pasirašymo bei patvirtinimo antspaudais dienos, kai pareiga turėti antspaudą nustatyta juridinio asmens steigimo dokumentuose arba įstatymuose. Jeigu Sutartis šalių pasirašoma ne tą pačią dieną, laikoma, kad Sutartis įsigalioja tą dieną, kai ją pasirašo ir patvirtina antspaudu antroji šalis, kai pareiga turėti antspaudą nustatyta juridinio asmens steigimo dokumentuose arba įstatymuose.</w:t>
      </w:r>
    </w:p>
    <w:p w:rsidR="00225573" w:rsidRPr="008C3ED8" w:rsidRDefault="00225573" w:rsidP="00EE178A">
      <w:pPr>
        <w:pStyle w:val="ListParagraph"/>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 xml:space="preserve">Įsigaliojus Sutarčiai, netenka galios šalių anksčiau sudaryta sutartis dėl duomenų teikimo Vedybų sutarčių registrui, jei tokia sutartis buvo sudaryta. </w:t>
      </w:r>
    </w:p>
    <w:p w:rsidR="00225573" w:rsidRPr="008C3ED8" w:rsidRDefault="00225573" w:rsidP="00EE178A">
      <w:pPr>
        <w:pStyle w:val="ListParagraph"/>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Sutartis pasibaigia:</w:t>
      </w:r>
    </w:p>
    <w:p w:rsidR="00225573" w:rsidRPr="008C3ED8" w:rsidRDefault="00225573" w:rsidP="00EE178A">
      <w:pPr>
        <w:pStyle w:val="ListParagraph"/>
        <w:numPr>
          <w:ilvl w:val="1"/>
          <w:numId w:val="8"/>
        </w:numPr>
        <w:tabs>
          <w:tab w:val="left" w:pos="1080"/>
        </w:tabs>
        <w:spacing w:after="0" w:line="240" w:lineRule="auto"/>
        <w:ind w:left="0" w:firstLine="720"/>
        <w:jc w:val="both"/>
        <w:rPr>
          <w:rFonts w:ascii="Tahoma" w:hAnsi="Tahoma" w:cs="Tahoma"/>
        </w:rPr>
      </w:pPr>
      <w:r w:rsidRPr="008C3ED8">
        <w:rPr>
          <w:rFonts w:ascii="Tahoma" w:hAnsi="Tahoma" w:cs="Tahoma"/>
        </w:rPr>
        <w:t>Teikėją įstatymų nustatyta tvarka reorganizavus arba likvidavus. Apie tai Teikėjas nedelsdamas privalo informuoti Įmonę raštu;</w:t>
      </w:r>
    </w:p>
    <w:p w:rsidR="00225573" w:rsidRPr="008C3ED8" w:rsidRDefault="00225573" w:rsidP="00EE178A">
      <w:pPr>
        <w:pStyle w:val="ListParagraph"/>
        <w:numPr>
          <w:ilvl w:val="1"/>
          <w:numId w:val="8"/>
        </w:numPr>
        <w:tabs>
          <w:tab w:val="left" w:pos="1080"/>
        </w:tabs>
        <w:spacing w:after="0" w:line="240" w:lineRule="auto"/>
        <w:ind w:left="0" w:firstLine="720"/>
        <w:jc w:val="both"/>
        <w:rPr>
          <w:rFonts w:ascii="Tahoma" w:hAnsi="Tahoma" w:cs="Tahoma"/>
        </w:rPr>
      </w:pPr>
      <w:r w:rsidRPr="008C3ED8">
        <w:rPr>
          <w:rFonts w:ascii="Tahoma" w:hAnsi="Tahoma" w:cs="Tahoma"/>
        </w:rPr>
        <w:t>pasikeitus ar netekus galios teisės aktams, reglamentuojantiems šalių teisę teikti ar gauti registro duomenis;</w:t>
      </w:r>
    </w:p>
    <w:p w:rsidR="00225573" w:rsidRPr="008C3ED8" w:rsidRDefault="004871D9" w:rsidP="00EE178A">
      <w:pPr>
        <w:pStyle w:val="ListParagraph"/>
        <w:numPr>
          <w:ilvl w:val="1"/>
          <w:numId w:val="8"/>
        </w:numPr>
        <w:tabs>
          <w:tab w:val="left" w:pos="1080"/>
        </w:tabs>
        <w:spacing w:after="0" w:line="240" w:lineRule="auto"/>
        <w:ind w:left="0" w:firstLine="720"/>
        <w:jc w:val="both"/>
        <w:rPr>
          <w:rFonts w:ascii="Tahoma" w:hAnsi="Tahoma" w:cs="Tahoma"/>
        </w:rPr>
      </w:pPr>
      <w:r w:rsidRPr="008C3ED8">
        <w:rPr>
          <w:rFonts w:ascii="Tahoma" w:hAnsi="Tahoma" w:cs="Tahoma"/>
        </w:rPr>
        <w:t>š</w:t>
      </w:r>
      <w:r w:rsidR="00225573" w:rsidRPr="008C3ED8">
        <w:rPr>
          <w:rFonts w:ascii="Tahoma" w:hAnsi="Tahoma" w:cs="Tahoma"/>
        </w:rPr>
        <w:t>alims ją nutraukus Sutarties 2–4 punktuose numatytais atvejais.</w:t>
      </w:r>
    </w:p>
    <w:p w:rsidR="00225573" w:rsidRPr="008C3ED8" w:rsidRDefault="00225573" w:rsidP="00EE178A">
      <w:pPr>
        <w:pStyle w:val="ListParagraph"/>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lastRenderedPageBreak/>
        <w:t xml:space="preserve">Sutartis gali būti pakeista ar papildyta tik raštišku abiejų </w:t>
      </w:r>
      <w:r w:rsidR="004871D9" w:rsidRPr="008C3ED8">
        <w:rPr>
          <w:rFonts w:ascii="Tahoma" w:hAnsi="Tahoma" w:cs="Tahoma"/>
        </w:rPr>
        <w:t>š</w:t>
      </w:r>
      <w:r w:rsidRPr="008C3ED8">
        <w:rPr>
          <w:rFonts w:ascii="Tahoma" w:hAnsi="Tahoma" w:cs="Tahoma"/>
        </w:rPr>
        <w:t>alių susitarimu.</w:t>
      </w:r>
    </w:p>
    <w:p w:rsidR="00225573" w:rsidRPr="008C3ED8" w:rsidRDefault="00225573" w:rsidP="00EE178A">
      <w:pPr>
        <w:pStyle w:val="ListParagraph"/>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 xml:space="preserve">Sutarties </w:t>
      </w:r>
      <w:r w:rsidR="004871D9" w:rsidRPr="008C3ED8">
        <w:rPr>
          <w:rFonts w:ascii="Tahoma" w:hAnsi="Tahoma" w:cs="Tahoma"/>
        </w:rPr>
        <w:t>š</w:t>
      </w:r>
      <w:r w:rsidRPr="008C3ED8">
        <w:rPr>
          <w:rFonts w:ascii="Tahoma" w:hAnsi="Tahoma" w:cs="Tahoma"/>
        </w:rPr>
        <w:t xml:space="preserve">alis, raštu gavusi kitos </w:t>
      </w:r>
      <w:r w:rsidR="004871D9" w:rsidRPr="008C3ED8">
        <w:rPr>
          <w:rFonts w:ascii="Tahoma" w:hAnsi="Tahoma" w:cs="Tahoma"/>
        </w:rPr>
        <w:t>š</w:t>
      </w:r>
      <w:r w:rsidRPr="008C3ED8">
        <w:rPr>
          <w:rFonts w:ascii="Tahoma" w:hAnsi="Tahoma" w:cs="Tahoma"/>
        </w:rPr>
        <w:t xml:space="preserve">alies pasiūlymą dėl Sutarties sąlygų pakeitimo ar papildymo, turi raštu atsakyti per 10 darbo dienų, o laiku neatsakius į kitos </w:t>
      </w:r>
      <w:r w:rsidR="004871D9" w:rsidRPr="008C3ED8">
        <w:rPr>
          <w:rFonts w:ascii="Tahoma" w:hAnsi="Tahoma" w:cs="Tahoma"/>
        </w:rPr>
        <w:t>š</w:t>
      </w:r>
      <w:r w:rsidRPr="008C3ED8">
        <w:rPr>
          <w:rFonts w:ascii="Tahoma" w:hAnsi="Tahoma" w:cs="Tahoma"/>
        </w:rPr>
        <w:t>alies raštišką pasiūlymą laikoma, kad toks pasiūlymas yra atmestas.</w:t>
      </w:r>
    </w:p>
    <w:p w:rsidR="00225573" w:rsidRPr="008C3ED8" w:rsidRDefault="00225573" w:rsidP="00EE178A">
      <w:pPr>
        <w:pStyle w:val="ListParagraph"/>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 xml:space="preserve">Sutartis yra sudaryta dviem egzemplioriais, turinčiais vienodą juridinę galią, po vieną kiekvienai </w:t>
      </w:r>
      <w:r w:rsidR="004871D9" w:rsidRPr="008C3ED8">
        <w:rPr>
          <w:rFonts w:ascii="Tahoma" w:hAnsi="Tahoma" w:cs="Tahoma"/>
        </w:rPr>
        <w:t>š</w:t>
      </w:r>
      <w:r w:rsidRPr="008C3ED8">
        <w:rPr>
          <w:rFonts w:ascii="Tahoma" w:hAnsi="Tahoma" w:cs="Tahoma"/>
        </w:rPr>
        <w:t xml:space="preserve">aliai. </w:t>
      </w:r>
    </w:p>
    <w:p w:rsidR="00225573" w:rsidRPr="008C3ED8" w:rsidRDefault="00225573" w:rsidP="00EE178A">
      <w:pPr>
        <w:pStyle w:val="ListParagraph"/>
        <w:numPr>
          <w:ilvl w:val="0"/>
          <w:numId w:val="8"/>
        </w:numPr>
        <w:tabs>
          <w:tab w:val="left" w:pos="1080"/>
        </w:tabs>
        <w:spacing w:after="0" w:line="240" w:lineRule="auto"/>
        <w:ind w:left="0" w:firstLine="720"/>
        <w:jc w:val="both"/>
        <w:rPr>
          <w:rFonts w:ascii="Tahoma" w:hAnsi="Tahoma" w:cs="Tahoma"/>
        </w:rPr>
      </w:pPr>
      <w:r w:rsidRPr="008C3ED8">
        <w:rPr>
          <w:rFonts w:ascii="Tahoma" w:hAnsi="Tahoma" w:cs="Tahoma"/>
        </w:rPr>
        <w:t>Sutarties 1 priedas „Teikėjo nurodytų asmenų sąrašas“ ir Sutarties 2 priedas „Pasižadėjimo dėl duomenų tvarkymo teisėtumo forma“ yra neatskiriamos Sutarties dalys.</w:t>
      </w:r>
    </w:p>
    <w:p w:rsidR="00225573" w:rsidRPr="008C3ED8" w:rsidRDefault="00225573" w:rsidP="00EE178A">
      <w:pPr>
        <w:pStyle w:val="NoSpacing"/>
        <w:jc w:val="both"/>
        <w:rPr>
          <w:rFonts w:ascii="Tahoma" w:hAnsi="Tahoma" w:cs="Tahoma"/>
        </w:rPr>
      </w:pPr>
    </w:p>
    <w:p w:rsidR="00225573" w:rsidRPr="008C3ED8" w:rsidRDefault="00A90E4B" w:rsidP="00EE178A">
      <w:pPr>
        <w:pStyle w:val="ListParagraph"/>
        <w:tabs>
          <w:tab w:val="left" w:pos="0"/>
        </w:tabs>
        <w:spacing w:after="0" w:line="240" w:lineRule="auto"/>
        <w:ind w:left="0"/>
        <w:jc w:val="center"/>
        <w:rPr>
          <w:rFonts w:ascii="Tahoma" w:hAnsi="Tahoma" w:cs="Tahoma"/>
          <w:b/>
        </w:rPr>
      </w:pPr>
      <w:r w:rsidRPr="008C3ED8">
        <w:rPr>
          <w:rFonts w:ascii="Tahoma" w:hAnsi="Tahoma" w:cs="Tahoma"/>
          <w:b/>
        </w:rPr>
        <w:t>VII</w:t>
      </w:r>
      <w:r w:rsidR="00EE178A" w:rsidRPr="008C3ED8">
        <w:rPr>
          <w:rFonts w:ascii="Tahoma" w:hAnsi="Tahoma" w:cs="Tahoma"/>
          <w:b/>
        </w:rPr>
        <w:t>.</w:t>
      </w:r>
      <w:r w:rsidRPr="008C3ED8">
        <w:rPr>
          <w:rFonts w:ascii="Tahoma" w:hAnsi="Tahoma" w:cs="Tahoma"/>
          <w:b/>
        </w:rPr>
        <w:t xml:space="preserve"> </w:t>
      </w:r>
      <w:r w:rsidR="00225573" w:rsidRPr="008C3ED8">
        <w:rPr>
          <w:rFonts w:ascii="Tahoma" w:hAnsi="Tahoma" w:cs="Tahoma"/>
          <w:b/>
        </w:rPr>
        <w:t>SKYRIUS</w:t>
      </w:r>
    </w:p>
    <w:p w:rsidR="00742F3B" w:rsidRPr="008C3ED8" w:rsidRDefault="00742F3B" w:rsidP="00EE178A">
      <w:pPr>
        <w:pStyle w:val="ListParagraph"/>
        <w:tabs>
          <w:tab w:val="left" w:pos="0"/>
        </w:tabs>
        <w:spacing w:after="0" w:line="240" w:lineRule="auto"/>
        <w:ind w:left="0"/>
        <w:jc w:val="center"/>
        <w:rPr>
          <w:rFonts w:ascii="Tahoma" w:hAnsi="Tahoma" w:cs="Tahoma"/>
          <w:b/>
        </w:rPr>
      </w:pPr>
      <w:r w:rsidRPr="008C3ED8">
        <w:rPr>
          <w:rFonts w:ascii="Tahoma" w:hAnsi="Tahoma" w:cs="Tahoma"/>
          <w:b/>
        </w:rPr>
        <w:t xml:space="preserve">ŠALIŲ REKVIZITAI </w:t>
      </w:r>
    </w:p>
    <w:p w:rsidR="00BE44B0" w:rsidRPr="008C3ED8" w:rsidRDefault="00BE44B0" w:rsidP="008C3ED8">
      <w:pPr>
        <w:pStyle w:val="Caption"/>
        <w:spacing w:line="276" w:lineRule="auto"/>
        <w:jc w:val="left"/>
        <w:rPr>
          <w:rFonts w:ascii="Tahoma" w:hAnsi="Tahoma" w:cs="Tahoma"/>
          <w:b w:val="0"/>
          <w:sz w:val="22"/>
          <w:szCs w:val="22"/>
        </w:rPr>
      </w:pPr>
    </w:p>
    <w:tbl>
      <w:tblPr>
        <w:tblW w:w="9634" w:type="dxa"/>
        <w:tblInd w:w="-284" w:type="dxa"/>
        <w:tblLayout w:type="fixed"/>
        <w:tblLook w:val="0000" w:firstRow="0" w:lastRow="0" w:firstColumn="0" w:lastColumn="0" w:noHBand="0" w:noVBand="0"/>
      </w:tblPr>
      <w:tblGrid>
        <w:gridCol w:w="4817"/>
        <w:gridCol w:w="4817"/>
      </w:tblGrid>
      <w:tr w:rsidR="008C3ED8" w:rsidRPr="008C3ED8" w:rsidTr="002E7E2A">
        <w:tc>
          <w:tcPr>
            <w:tcW w:w="4817" w:type="dxa"/>
          </w:tcPr>
          <w:p w:rsidR="008C3ED8" w:rsidRPr="008C3ED8" w:rsidRDefault="008C3ED8" w:rsidP="008C3ED8">
            <w:pPr>
              <w:tabs>
                <w:tab w:val="left" w:pos="0"/>
              </w:tabs>
              <w:spacing w:after="0"/>
              <w:ind w:left="-105"/>
              <w:jc w:val="center"/>
              <w:rPr>
                <w:rFonts w:ascii="Tahoma" w:hAnsi="Tahoma" w:cs="Tahoma"/>
                <w:b/>
                <w:bCs/>
                <w:spacing w:val="-4"/>
              </w:rPr>
            </w:pPr>
            <w:r w:rsidRPr="008C3ED8">
              <w:rPr>
                <w:rFonts w:ascii="Tahoma" w:hAnsi="Tahoma" w:cs="Tahoma"/>
                <w:b/>
              </w:rPr>
              <w:t>TEIKĖJAS</w:t>
            </w:r>
          </w:p>
        </w:tc>
        <w:tc>
          <w:tcPr>
            <w:tcW w:w="4817" w:type="dxa"/>
          </w:tcPr>
          <w:p w:rsidR="008C3ED8" w:rsidRPr="008C3ED8" w:rsidRDefault="008C3ED8" w:rsidP="008C3ED8">
            <w:pPr>
              <w:pStyle w:val="BodyText"/>
              <w:jc w:val="center"/>
              <w:rPr>
                <w:rFonts w:ascii="Tahoma" w:hAnsi="Tahoma" w:cs="Tahoma"/>
                <w:sz w:val="22"/>
                <w:szCs w:val="22"/>
              </w:rPr>
            </w:pPr>
            <w:r w:rsidRPr="008C3ED8">
              <w:rPr>
                <w:rFonts w:ascii="Tahoma" w:hAnsi="Tahoma" w:cs="Tahoma"/>
                <w:b/>
                <w:sz w:val="22"/>
                <w:szCs w:val="22"/>
              </w:rPr>
              <w:t>GAVĖJAS</w:t>
            </w:r>
          </w:p>
        </w:tc>
      </w:tr>
      <w:tr w:rsidR="008C3ED8" w:rsidRPr="008C3ED8" w:rsidTr="002E7E2A">
        <w:tc>
          <w:tcPr>
            <w:tcW w:w="4817" w:type="dxa"/>
          </w:tcPr>
          <w:p w:rsidR="008C3ED8" w:rsidRPr="008C3ED8" w:rsidRDefault="008C3ED8" w:rsidP="008C3ED8">
            <w:pPr>
              <w:tabs>
                <w:tab w:val="left" w:pos="0"/>
              </w:tabs>
              <w:spacing w:after="0"/>
              <w:ind w:left="-105"/>
              <w:jc w:val="both"/>
              <w:rPr>
                <w:rFonts w:ascii="Tahoma" w:hAnsi="Tahoma" w:cs="Tahoma"/>
                <w:spacing w:val="-4"/>
              </w:rPr>
            </w:pPr>
            <w:r w:rsidRPr="008C3ED8">
              <w:rPr>
                <w:rFonts w:ascii="Tahoma" w:hAnsi="Tahoma" w:cs="Tahoma"/>
                <w:b/>
                <w:bCs/>
                <w:spacing w:val="-4"/>
              </w:rPr>
              <w:t>Valstybės įmonė Registrų centras</w:t>
            </w:r>
          </w:p>
        </w:tc>
        <w:tc>
          <w:tcPr>
            <w:tcW w:w="4817" w:type="dxa"/>
          </w:tcPr>
          <w:p w:rsidR="008C3ED8" w:rsidRPr="008C3ED8" w:rsidRDefault="008C3ED8" w:rsidP="008C3ED8">
            <w:pPr>
              <w:pStyle w:val="BodyText"/>
              <w:rPr>
                <w:rFonts w:ascii="Tahoma" w:hAnsi="Tahoma" w:cs="Tahoma"/>
                <w:sz w:val="22"/>
                <w:szCs w:val="22"/>
              </w:rPr>
            </w:pPr>
            <w:sdt>
              <w:sdtPr>
                <w:rPr>
                  <w:rFonts w:ascii="Tahoma" w:hAnsi="Tahoma" w:cs="Tahoma"/>
                  <w:color w:val="FF0000"/>
                  <w:sz w:val="22"/>
                  <w:szCs w:val="22"/>
                </w:rPr>
                <w:alias w:val="GAVĖJO pavadinimas"/>
                <w:tag w:val=""/>
                <w:id w:val="762491404"/>
                <w:placeholder>
                  <w:docPart w:val="D94373B5D3244D19AD97926411C97656"/>
                </w:placeholder>
                <w:showingPlcHdr/>
                <w:dataBinding w:prefixMappings="xmlns:ns0='http://schemas.openxmlformats.org/officeDocument/2006/extended-properties' " w:xpath="/ns0:Properties[1]/ns0:Company[1]" w:storeItemID="{6668398D-A668-4E3E-A5EB-62B293D839F1}"/>
                <w:text/>
              </w:sdtPr>
              <w:sdtContent>
                <w:r w:rsidRPr="008C3ED8">
                  <w:rPr>
                    <w:rStyle w:val="PlaceholderText"/>
                    <w:rFonts w:ascii="Tahoma" w:hAnsi="Tahoma" w:cs="Tahoma"/>
                    <w:color w:val="FF0000"/>
                    <w:sz w:val="22"/>
                    <w:szCs w:val="22"/>
                  </w:rPr>
                  <w:t>[įveskite GAVĖJO pavadinimą]</w:t>
                </w:r>
              </w:sdtContent>
            </w:sdt>
          </w:p>
        </w:tc>
      </w:tr>
      <w:tr w:rsidR="008C3ED8" w:rsidRPr="008C3ED8" w:rsidTr="002E7E2A">
        <w:tc>
          <w:tcPr>
            <w:tcW w:w="4817" w:type="dxa"/>
          </w:tcPr>
          <w:p w:rsidR="008C3ED8" w:rsidRPr="008C3ED8" w:rsidRDefault="008C3ED8" w:rsidP="008C3ED8">
            <w:pPr>
              <w:tabs>
                <w:tab w:val="left" w:pos="0"/>
              </w:tabs>
              <w:spacing w:after="0"/>
              <w:ind w:left="-105"/>
              <w:jc w:val="both"/>
              <w:rPr>
                <w:rFonts w:ascii="Tahoma" w:hAnsi="Tahoma" w:cs="Tahoma"/>
                <w:b/>
                <w:bCs/>
                <w:spacing w:val="-4"/>
              </w:rPr>
            </w:pPr>
            <w:r w:rsidRPr="008C3ED8">
              <w:rPr>
                <w:rFonts w:ascii="Tahoma" w:hAnsi="Tahoma" w:cs="Tahoma"/>
                <w:spacing w:val="-4"/>
              </w:rPr>
              <w:t>Juridinio asmens kodas 124110246</w:t>
            </w:r>
          </w:p>
        </w:tc>
        <w:tc>
          <w:tcPr>
            <w:tcW w:w="4817" w:type="dxa"/>
          </w:tcPr>
          <w:p w:rsidR="008C3ED8" w:rsidRPr="008C3ED8" w:rsidRDefault="008C3ED8" w:rsidP="008C3ED8">
            <w:pPr>
              <w:pStyle w:val="BodyText"/>
              <w:rPr>
                <w:rFonts w:ascii="Tahoma" w:hAnsi="Tahoma" w:cs="Tahoma"/>
                <w:sz w:val="22"/>
                <w:szCs w:val="22"/>
              </w:rPr>
            </w:pPr>
            <w:r w:rsidRPr="008C3ED8">
              <w:rPr>
                <w:rFonts w:ascii="Tahoma" w:hAnsi="Tahoma" w:cs="Tahoma"/>
                <w:sz w:val="22"/>
                <w:szCs w:val="22"/>
              </w:rPr>
              <w:t xml:space="preserve">Juridinio asmens kodas </w:t>
            </w:r>
            <w:sdt>
              <w:sdtPr>
                <w:rPr>
                  <w:rStyle w:val="Tahoma11"/>
                  <w:rFonts w:cs="Tahoma"/>
                  <w:szCs w:val="22"/>
                </w:rPr>
                <w:alias w:val="GAVĖJO juridinio asmens kodas"/>
                <w:tag w:val=""/>
                <w:id w:val="-1330438934"/>
                <w:placeholder>
                  <w:docPart w:val="FE21E4E9F8D242BB93A4D917834A866F"/>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DefaultParagraphFont"/>
                </w:rPr>
              </w:sdtEndPr>
              <w:sdtContent>
                <w:r w:rsidRPr="008C3ED8">
                  <w:rPr>
                    <w:rStyle w:val="PlaceholderText"/>
                    <w:rFonts w:ascii="Tahoma" w:hAnsi="Tahoma" w:cs="Tahoma"/>
                    <w:color w:val="FF0000"/>
                    <w:sz w:val="22"/>
                    <w:szCs w:val="22"/>
                  </w:rPr>
                  <w:t>[įveskite GAVĖJO juridinio asmens kodą]</w:t>
                </w:r>
              </w:sdtContent>
            </w:sdt>
          </w:p>
        </w:tc>
      </w:tr>
      <w:tr w:rsidR="008C3ED8" w:rsidRPr="008C3ED8" w:rsidTr="002E7E2A">
        <w:tc>
          <w:tcPr>
            <w:tcW w:w="4817" w:type="dxa"/>
          </w:tcPr>
          <w:p w:rsidR="008C3ED8" w:rsidRPr="008C3ED8" w:rsidRDefault="008C3ED8" w:rsidP="008C3ED8">
            <w:pPr>
              <w:tabs>
                <w:tab w:val="left" w:pos="0"/>
              </w:tabs>
              <w:spacing w:after="0"/>
              <w:ind w:left="-105"/>
              <w:jc w:val="both"/>
              <w:rPr>
                <w:rFonts w:ascii="Tahoma" w:hAnsi="Tahoma" w:cs="Tahoma"/>
                <w:spacing w:val="-4"/>
              </w:rPr>
            </w:pPr>
            <w:r w:rsidRPr="008C3ED8">
              <w:rPr>
                <w:rFonts w:ascii="Tahoma" w:hAnsi="Tahoma" w:cs="Tahoma"/>
                <w:spacing w:val="-4"/>
              </w:rPr>
              <w:t>PVM mokėtojo kodas LT241102419</w:t>
            </w:r>
          </w:p>
        </w:tc>
        <w:tc>
          <w:tcPr>
            <w:tcW w:w="4817" w:type="dxa"/>
          </w:tcPr>
          <w:p w:rsidR="008C3ED8" w:rsidRPr="008C3ED8" w:rsidRDefault="008C3ED8" w:rsidP="008C3ED8">
            <w:pPr>
              <w:pStyle w:val="BodyText"/>
              <w:rPr>
                <w:rFonts w:ascii="Tahoma" w:hAnsi="Tahoma" w:cs="Tahoma"/>
                <w:sz w:val="22"/>
                <w:szCs w:val="22"/>
              </w:rPr>
            </w:pPr>
            <w:r w:rsidRPr="008C3ED8">
              <w:rPr>
                <w:rFonts w:ascii="Tahoma" w:hAnsi="Tahoma" w:cs="Tahoma"/>
                <w:sz w:val="22"/>
                <w:szCs w:val="22"/>
              </w:rPr>
              <w:t xml:space="preserve">PVM mokėtojo kodas </w:t>
            </w:r>
            <w:sdt>
              <w:sdtPr>
                <w:rPr>
                  <w:rStyle w:val="Tahoma11"/>
                  <w:rFonts w:cs="Tahoma"/>
                  <w:szCs w:val="22"/>
                </w:rPr>
                <w:alias w:val="PVM kodas (skaičiai)"/>
                <w:tag w:val="PVM kodas (skaičiai)"/>
                <w:id w:val="-75374122"/>
                <w:placeholder>
                  <w:docPart w:val="A49FFD6A71624B2D9F9B7CBCA3A7656B"/>
                </w:placeholder>
                <w:showingPlcHdr/>
                <w:text/>
              </w:sdtPr>
              <w:sdtEndPr>
                <w:rPr>
                  <w:rStyle w:val="DefaultParagraphFont"/>
                </w:rPr>
              </w:sdtEndPr>
              <w:sdtContent>
                <w:r w:rsidRPr="008C3ED8">
                  <w:rPr>
                    <w:rStyle w:val="PlaceholderText"/>
                    <w:rFonts w:ascii="Tahoma" w:hAnsi="Tahoma" w:cs="Tahoma"/>
                    <w:color w:val="FF0000"/>
                    <w:sz w:val="22"/>
                    <w:szCs w:val="22"/>
                  </w:rPr>
                  <w:t>[įveskite GAVĖJO PVM kodą arba nurodykite, kad GAVĖJAS “ne PVM mokėtojas”]</w:t>
                </w:r>
              </w:sdtContent>
            </w:sdt>
          </w:p>
        </w:tc>
      </w:tr>
      <w:tr w:rsidR="008C3ED8" w:rsidRPr="008C3ED8" w:rsidTr="002E7E2A">
        <w:tc>
          <w:tcPr>
            <w:tcW w:w="4817" w:type="dxa"/>
          </w:tcPr>
          <w:p w:rsidR="008C3ED8" w:rsidRPr="008C3ED8" w:rsidRDefault="008C3ED8" w:rsidP="008C3ED8">
            <w:pPr>
              <w:tabs>
                <w:tab w:val="left" w:pos="0"/>
              </w:tabs>
              <w:spacing w:after="0"/>
              <w:ind w:left="-105"/>
              <w:jc w:val="both"/>
              <w:rPr>
                <w:rFonts w:ascii="Tahoma" w:hAnsi="Tahoma" w:cs="Tahoma"/>
                <w:spacing w:val="-4"/>
              </w:rPr>
            </w:pPr>
            <w:r w:rsidRPr="008C3ED8">
              <w:rPr>
                <w:rFonts w:ascii="Tahoma" w:hAnsi="Tahoma" w:cs="Tahoma"/>
                <w:spacing w:val="-4"/>
              </w:rPr>
              <w:t xml:space="preserve">Buveinė </w:t>
            </w:r>
            <w:r w:rsidRPr="008C3ED8">
              <w:rPr>
                <w:rFonts w:ascii="Tahoma" w:hAnsi="Tahoma" w:cs="Tahoma"/>
              </w:rPr>
              <w:t>Lvovo g. 25-101, 09320 Vilnius</w:t>
            </w:r>
          </w:p>
        </w:tc>
        <w:tc>
          <w:tcPr>
            <w:tcW w:w="4817" w:type="dxa"/>
          </w:tcPr>
          <w:p w:rsidR="008C3ED8" w:rsidRPr="008C3ED8" w:rsidRDefault="008C3ED8" w:rsidP="008C3ED8">
            <w:pPr>
              <w:pStyle w:val="BodyText"/>
              <w:rPr>
                <w:rFonts w:ascii="Tahoma" w:hAnsi="Tahoma" w:cs="Tahoma"/>
                <w:sz w:val="22"/>
                <w:szCs w:val="22"/>
              </w:rPr>
            </w:pPr>
            <w:r w:rsidRPr="008C3ED8">
              <w:rPr>
                <w:rFonts w:ascii="Tahoma" w:hAnsi="Tahoma" w:cs="Tahoma"/>
                <w:sz w:val="22"/>
                <w:szCs w:val="22"/>
              </w:rPr>
              <w:t xml:space="preserve">Adresas </w:t>
            </w:r>
            <w:sdt>
              <w:sdtPr>
                <w:rPr>
                  <w:rStyle w:val="Tahoma11"/>
                  <w:rFonts w:cs="Tahoma"/>
                  <w:szCs w:val="22"/>
                </w:rPr>
                <w:alias w:val="Adresas, pašto kodas, miestas"/>
                <w:tag w:val="Adresas, pašto kodas, miestas"/>
                <w:id w:val="-640728081"/>
                <w:placeholder>
                  <w:docPart w:val="18EAA5F155FD4327B72D5D21F804BEC1"/>
                </w:placeholder>
                <w:showingPlcHdr/>
                <w:text/>
              </w:sdtPr>
              <w:sdtEndPr>
                <w:rPr>
                  <w:rStyle w:val="DefaultParagraphFont"/>
                </w:rPr>
              </w:sdtEndPr>
              <w:sdtContent>
                <w:r w:rsidRPr="008C3ED8">
                  <w:rPr>
                    <w:rStyle w:val="PlaceholderText"/>
                    <w:rFonts w:ascii="Tahoma" w:hAnsi="Tahoma" w:cs="Tahoma"/>
                    <w:color w:val="FF0000"/>
                    <w:sz w:val="22"/>
                    <w:szCs w:val="22"/>
                  </w:rPr>
                  <w:t xml:space="preserve">[įveskite GAVĖJO adresą ir korespondencijos adresą (jei skiriasi)] </w:t>
                </w:r>
              </w:sdtContent>
            </w:sdt>
          </w:p>
        </w:tc>
      </w:tr>
      <w:tr w:rsidR="008C3ED8" w:rsidRPr="008C3ED8" w:rsidTr="002E7E2A">
        <w:tc>
          <w:tcPr>
            <w:tcW w:w="4817" w:type="dxa"/>
          </w:tcPr>
          <w:p w:rsidR="008C3ED8" w:rsidRPr="008C3ED8" w:rsidRDefault="008C3ED8" w:rsidP="008C3ED8">
            <w:pPr>
              <w:tabs>
                <w:tab w:val="left" w:pos="0"/>
              </w:tabs>
              <w:spacing w:after="0"/>
              <w:ind w:left="-105"/>
              <w:jc w:val="both"/>
              <w:rPr>
                <w:rFonts w:ascii="Tahoma" w:hAnsi="Tahoma" w:cs="Tahoma"/>
                <w:b/>
                <w:spacing w:val="-4"/>
              </w:rPr>
            </w:pPr>
            <w:r w:rsidRPr="008C3ED8">
              <w:rPr>
                <w:rFonts w:ascii="Tahoma" w:hAnsi="Tahoma" w:cs="Tahoma"/>
                <w:color w:val="000000"/>
                <w:spacing w:val="-4"/>
              </w:rPr>
              <w:t xml:space="preserve">El. p. </w:t>
            </w:r>
            <w:hyperlink r:id="rId8" w:history="1">
              <w:r w:rsidRPr="008C3ED8">
                <w:rPr>
                  <w:rStyle w:val="Hyperlink"/>
                  <w:rFonts w:ascii="Tahoma" w:hAnsi="Tahoma" w:cs="Tahoma"/>
                  <w:spacing w:val="-4"/>
                </w:rPr>
                <w:t>info@registrucentras.lt</w:t>
              </w:r>
            </w:hyperlink>
          </w:p>
        </w:tc>
        <w:tc>
          <w:tcPr>
            <w:tcW w:w="4817" w:type="dxa"/>
          </w:tcPr>
          <w:p w:rsidR="008C3ED8" w:rsidRPr="008C3ED8" w:rsidRDefault="008C3ED8" w:rsidP="008C3ED8">
            <w:pPr>
              <w:pStyle w:val="BodyText"/>
              <w:rPr>
                <w:rFonts w:ascii="Tahoma" w:hAnsi="Tahoma" w:cs="Tahoma"/>
                <w:sz w:val="22"/>
                <w:szCs w:val="22"/>
              </w:rPr>
            </w:pPr>
            <w:r w:rsidRPr="008C3ED8">
              <w:rPr>
                <w:rFonts w:ascii="Tahoma" w:hAnsi="Tahoma" w:cs="Tahoma"/>
                <w:sz w:val="22"/>
                <w:szCs w:val="22"/>
              </w:rPr>
              <w:t xml:space="preserve">El. p. </w:t>
            </w:r>
            <w:sdt>
              <w:sdtPr>
                <w:rPr>
                  <w:rStyle w:val="Tahoma11"/>
                  <w:rFonts w:cs="Tahoma"/>
                  <w:szCs w:val="22"/>
                </w:rPr>
                <w:alias w:val="El. pašto adresas"/>
                <w:tag w:val="El. pašto adresas"/>
                <w:id w:val="-766926103"/>
                <w:placeholder>
                  <w:docPart w:val="30CBDF47C521418D94E6518CBBE678D1"/>
                </w:placeholder>
                <w:showingPlcHdr/>
                <w:text/>
              </w:sdtPr>
              <w:sdtEndPr>
                <w:rPr>
                  <w:rStyle w:val="DefaultParagraphFont"/>
                </w:rPr>
              </w:sdtEndPr>
              <w:sdtContent>
                <w:r w:rsidRPr="008C3ED8">
                  <w:rPr>
                    <w:rStyle w:val="PlaceholderText"/>
                    <w:rFonts w:ascii="Tahoma" w:hAnsi="Tahoma" w:cs="Tahoma"/>
                    <w:color w:val="FF0000"/>
                    <w:sz w:val="22"/>
                    <w:szCs w:val="22"/>
                  </w:rPr>
                  <w:t>[įveskite GAVĖJO el. pašto adresą]</w:t>
                </w:r>
              </w:sdtContent>
            </w:sdt>
          </w:p>
        </w:tc>
      </w:tr>
      <w:tr w:rsidR="008C3ED8" w:rsidRPr="008C3ED8" w:rsidTr="002E7E2A">
        <w:tc>
          <w:tcPr>
            <w:tcW w:w="4817" w:type="dxa"/>
          </w:tcPr>
          <w:p w:rsidR="008C3ED8" w:rsidRPr="008C3ED8" w:rsidRDefault="008C3ED8" w:rsidP="008C3ED8">
            <w:pPr>
              <w:tabs>
                <w:tab w:val="left" w:pos="0"/>
              </w:tabs>
              <w:spacing w:after="0"/>
              <w:ind w:left="-105"/>
              <w:jc w:val="both"/>
              <w:rPr>
                <w:rFonts w:ascii="Tahoma" w:hAnsi="Tahoma" w:cs="Tahoma"/>
                <w:b/>
                <w:spacing w:val="-4"/>
              </w:rPr>
            </w:pPr>
            <w:r w:rsidRPr="008C3ED8">
              <w:rPr>
                <w:rFonts w:ascii="Tahoma" w:hAnsi="Tahoma" w:cs="Tahoma"/>
                <w:color w:val="000000"/>
                <w:spacing w:val="-4"/>
              </w:rPr>
              <w:t>Tel. (8  5) 268 8262</w:t>
            </w:r>
          </w:p>
        </w:tc>
        <w:tc>
          <w:tcPr>
            <w:tcW w:w="4817" w:type="dxa"/>
          </w:tcPr>
          <w:p w:rsidR="008C3ED8" w:rsidRPr="008C3ED8" w:rsidRDefault="008C3ED8" w:rsidP="008C3ED8">
            <w:pPr>
              <w:pStyle w:val="BodyText"/>
              <w:rPr>
                <w:rFonts w:ascii="Tahoma" w:hAnsi="Tahoma" w:cs="Tahoma"/>
                <w:sz w:val="22"/>
                <w:szCs w:val="22"/>
              </w:rPr>
            </w:pPr>
            <w:r w:rsidRPr="008C3ED8">
              <w:rPr>
                <w:rFonts w:ascii="Tahoma" w:hAnsi="Tahoma" w:cs="Tahoma"/>
                <w:sz w:val="22"/>
                <w:szCs w:val="22"/>
              </w:rPr>
              <w:t xml:space="preserve">Tel. </w:t>
            </w:r>
            <w:sdt>
              <w:sdtPr>
                <w:rPr>
                  <w:rStyle w:val="Tahoma11"/>
                  <w:rFonts w:cs="Tahoma"/>
                  <w:szCs w:val="22"/>
                </w:rPr>
                <w:alias w:val="Telefono numeris"/>
                <w:tag w:val="Telefono numeris"/>
                <w:id w:val="2113238726"/>
                <w:placeholder>
                  <w:docPart w:val="A868014E35CC48E18791398C8E678F85"/>
                </w:placeholder>
                <w:showingPlcHdr/>
                <w:text/>
              </w:sdtPr>
              <w:sdtEndPr>
                <w:rPr>
                  <w:rStyle w:val="DefaultParagraphFont"/>
                  <w:color w:val="FF0000"/>
                </w:rPr>
              </w:sdtEndPr>
              <w:sdtContent>
                <w:r w:rsidRPr="008C3ED8">
                  <w:rPr>
                    <w:rStyle w:val="PlaceholderText"/>
                    <w:rFonts w:ascii="Tahoma" w:hAnsi="Tahoma" w:cs="Tahoma"/>
                    <w:color w:val="FF0000"/>
                    <w:sz w:val="22"/>
                    <w:szCs w:val="22"/>
                  </w:rPr>
                  <w:t>[įveskite gavėjo telefono numerį]</w:t>
                </w:r>
              </w:sdtContent>
            </w:sdt>
          </w:p>
        </w:tc>
      </w:tr>
      <w:tr w:rsidR="008C3ED8" w:rsidRPr="008C3ED8" w:rsidTr="002E7E2A">
        <w:tc>
          <w:tcPr>
            <w:tcW w:w="4817" w:type="dxa"/>
          </w:tcPr>
          <w:p w:rsidR="008C3ED8" w:rsidRPr="008C3ED8" w:rsidRDefault="008C3ED8" w:rsidP="008C3ED8">
            <w:pPr>
              <w:tabs>
                <w:tab w:val="left" w:pos="0"/>
              </w:tabs>
              <w:spacing w:after="0"/>
              <w:ind w:left="-105"/>
              <w:jc w:val="both"/>
              <w:rPr>
                <w:rFonts w:ascii="Tahoma" w:hAnsi="Tahoma" w:cs="Tahoma"/>
                <w:spacing w:val="-4"/>
              </w:rPr>
            </w:pPr>
            <w:r w:rsidRPr="008C3ED8">
              <w:rPr>
                <w:rFonts w:ascii="Tahoma" w:hAnsi="Tahoma" w:cs="Tahoma"/>
                <w:spacing w:val="-4"/>
              </w:rPr>
              <w:t>Faks. (8 5) 268 8311</w:t>
            </w:r>
          </w:p>
        </w:tc>
        <w:tc>
          <w:tcPr>
            <w:tcW w:w="4817" w:type="dxa"/>
          </w:tcPr>
          <w:p w:rsidR="008C3ED8" w:rsidRPr="008C3ED8" w:rsidRDefault="008C3ED8" w:rsidP="008C3ED8">
            <w:pPr>
              <w:pStyle w:val="BodyText"/>
              <w:rPr>
                <w:rFonts w:ascii="Tahoma" w:hAnsi="Tahoma" w:cs="Tahoma"/>
                <w:sz w:val="22"/>
                <w:szCs w:val="22"/>
              </w:rPr>
            </w:pPr>
          </w:p>
        </w:tc>
      </w:tr>
      <w:tr w:rsidR="008C3ED8" w:rsidRPr="008C3ED8" w:rsidTr="002E7E2A">
        <w:trPr>
          <w:trHeight w:val="409"/>
        </w:trPr>
        <w:tc>
          <w:tcPr>
            <w:tcW w:w="4817" w:type="dxa"/>
            <w:vMerge w:val="restart"/>
          </w:tcPr>
          <w:p w:rsidR="008C3ED8" w:rsidRPr="008C3ED8" w:rsidRDefault="008C3ED8" w:rsidP="008C3ED8">
            <w:pPr>
              <w:tabs>
                <w:tab w:val="left" w:pos="0"/>
              </w:tabs>
              <w:spacing w:after="0"/>
              <w:ind w:left="-105"/>
              <w:jc w:val="both"/>
              <w:rPr>
                <w:rFonts w:ascii="Tahoma" w:hAnsi="Tahoma" w:cs="Tahoma"/>
                <w:spacing w:val="-4"/>
              </w:rPr>
            </w:pPr>
            <w:r w:rsidRPr="008C3ED8">
              <w:rPr>
                <w:rFonts w:ascii="Tahoma" w:hAnsi="Tahoma" w:cs="Tahoma"/>
                <w:spacing w:val="-4"/>
              </w:rPr>
              <w:t>A. s. LT477044060005572969</w:t>
            </w:r>
          </w:p>
          <w:p w:rsidR="008C3ED8" w:rsidRPr="008C3ED8" w:rsidRDefault="008C3ED8" w:rsidP="008C3ED8">
            <w:pPr>
              <w:tabs>
                <w:tab w:val="left" w:pos="738"/>
              </w:tabs>
              <w:spacing w:after="0"/>
              <w:ind w:left="-113"/>
              <w:jc w:val="both"/>
              <w:rPr>
                <w:rFonts w:ascii="Tahoma" w:hAnsi="Tahoma" w:cs="Tahoma"/>
                <w:spacing w:val="-4"/>
              </w:rPr>
            </w:pPr>
            <w:r w:rsidRPr="008C3ED8">
              <w:rPr>
                <w:rFonts w:ascii="Tahoma" w:hAnsi="Tahoma" w:cs="Tahoma"/>
                <w:spacing w:val="-4"/>
              </w:rPr>
              <w:t>AB SEB bankas, banko kodas 70440</w:t>
            </w:r>
            <w:r w:rsidRPr="008C3ED8" w:rsidDel="00011212">
              <w:rPr>
                <w:rFonts w:ascii="Tahoma" w:hAnsi="Tahoma" w:cs="Tahoma"/>
                <w:spacing w:val="-4"/>
              </w:rPr>
              <w:t xml:space="preserve"> </w:t>
            </w:r>
          </w:p>
          <w:p w:rsidR="008C3ED8" w:rsidRPr="008C3ED8" w:rsidRDefault="008C3ED8" w:rsidP="008C3ED8">
            <w:pPr>
              <w:tabs>
                <w:tab w:val="left" w:pos="738"/>
              </w:tabs>
              <w:spacing w:after="0"/>
              <w:ind w:left="-113"/>
              <w:jc w:val="both"/>
              <w:rPr>
                <w:rFonts w:ascii="Tahoma" w:hAnsi="Tahoma" w:cs="Tahoma"/>
                <w:spacing w:val="-4"/>
              </w:rPr>
            </w:pPr>
            <w:r w:rsidRPr="008C3ED8">
              <w:rPr>
                <w:rFonts w:ascii="Tahoma" w:hAnsi="Tahoma" w:cs="Tahoma"/>
                <w:spacing w:val="-4"/>
              </w:rPr>
              <w:t>A. s. LT944010042400050387</w:t>
            </w:r>
          </w:p>
          <w:p w:rsidR="008C3ED8" w:rsidRPr="008C3ED8" w:rsidRDefault="008C3ED8" w:rsidP="008C3ED8">
            <w:pPr>
              <w:tabs>
                <w:tab w:val="left" w:pos="738"/>
              </w:tabs>
              <w:spacing w:after="0"/>
              <w:ind w:left="-113"/>
              <w:jc w:val="both"/>
              <w:rPr>
                <w:rFonts w:ascii="Tahoma" w:hAnsi="Tahoma" w:cs="Tahoma"/>
                <w:spacing w:val="-4"/>
              </w:rPr>
            </w:pPr>
            <w:proofErr w:type="spellStart"/>
            <w:r w:rsidRPr="008C3ED8">
              <w:rPr>
                <w:rFonts w:ascii="Tahoma" w:hAnsi="Tahoma" w:cs="Tahoma"/>
                <w:spacing w:val="-4"/>
              </w:rPr>
              <w:t>Luminor</w:t>
            </w:r>
            <w:proofErr w:type="spellEnd"/>
            <w:r w:rsidRPr="008C3ED8">
              <w:rPr>
                <w:rFonts w:ascii="Tahoma" w:hAnsi="Tahoma" w:cs="Tahoma"/>
                <w:spacing w:val="-4"/>
              </w:rPr>
              <w:t xml:space="preserve"> Bank AB, banko kodas 40100</w:t>
            </w:r>
          </w:p>
          <w:p w:rsidR="008C3ED8" w:rsidRPr="008C3ED8" w:rsidRDefault="008C3ED8" w:rsidP="008C3ED8">
            <w:pPr>
              <w:tabs>
                <w:tab w:val="left" w:pos="738"/>
              </w:tabs>
              <w:spacing w:after="0"/>
              <w:ind w:left="-113"/>
              <w:jc w:val="both"/>
              <w:rPr>
                <w:rFonts w:ascii="Tahoma" w:hAnsi="Tahoma" w:cs="Tahoma"/>
                <w:spacing w:val="-4"/>
              </w:rPr>
            </w:pPr>
            <w:r w:rsidRPr="008C3ED8">
              <w:rPr>
                <w:rFonts w:ascii="Tahoma" w:hAnsi="Tahoma" w:cs="Tahoma"/>
                <w:spacing w:val="-4"/>
              </w:rPr>
              <w:t>A. s. LT677300010095519600</w:t>
            </w:r>
          </w:p>
          <w:p w:rsidR="008C3ED8" w:rsidRPr="008C3ED8" w:rsidRDefault="008C3ED8" w:rsidP="008C3ED8">
            <w:pPr>
              <w:tabs>
                <w:tab w:val="left" w:pos="738"/>
              </w:tabs>
              <w:spacing w:after="0"/>
              <w:ind w:left="-113"/>
              <w:jc w:val="both"/>
              <w:rPr>
                <w:rFonts w:ascii="Tahoma" w:hAnsi="Tahoma" w:cs="Tahoma"/>
                <w:spacing w:val="-4"/>
              </w:rPr>
            </w:pPr>
            <w:r w:rsidRPr="008C3ED8">
              <w:rPr>
                <w:rFonts w:ascii="Tahoma" w:hAnsi="Tahoma" w:cs="Tahoma"/>
                <w:spacing w:val="-4"/>
              </w:rPr>
              <w:t>„Swedbank“, AB, banko kodas 73000</w:t>
            </w:r>
            <w:r w:rsidRPr="008C3ED8" w:rsidDel="00011212">
              <w:rPr>
                <w:rFonts w:ascii="Tahoma" w:hAnsi="Tahoma" w:cs="Tahoma"/>
                <w:spacing w:val="-4"/>
              </w:rPr>
              <w:t xml:space="preserve"> </w:t>
            </w:r>
          </w:p>
        </w:tc>
        <w:tc>
          <w:tcPr>
            <w:tcW w:w="4817" w:type="dxa"/>
          </w:tcPr>
          <w:p w:rsidR="008C3ED8" w:rsidRPr="008C3ED8" w:rsidRDefault="008C3ED8" w:rsidP="008C3ED8">
            <w:pPr>
              <w:pStyle w:val="BodyText"/>
              <w:rPr>
                <w:rFonts w:ascii="Tahoma" w:hAnsi="Tahoma" w:cs="Tahoma"/>
                <w:sz w:val="22"/>
                <w:szCs w:val="22"/>
              </w:rPr>
            </w:pPr>
            <w:proofErr w:type="spellStart"/>
            <w:r w:rsidRPr="008C3ED8">
              <w:rPr>
                <w:rFonts w:ascii="Tahoma" w:hAnsi="Tahoma" w:cs="Tahoma"/>
                <w:sz w:val="22"/>
                <w:szCs w:val="22"/>
              </w:rPr>
              <w:t>A.s</w:t>
            </w:r>
            <w:proofErr w:type="spellEnd"/>
            <w:r w:rsidRPr="008C3ED8">
              <w:rPr>
                <w:rFonts w:ascii="Tahoma" w:hAnsi="Tahoma" w:cs="Tahoma"/>
                <w:sz w:val="22"/>
                <w:szCs w:val="22"/>
              </w:rPr>
              <w:t xml:space="preserve">. </w:t>
            </w:r>
            <w:sdt>
              <w:sdtPr>
                <w:rPr>
                  <w:rStyle w:val="Tahoma11"/>
                  <w:rFonts w:cs="Tahoma"/>
                  <w:szCs w:val="22"/>
                </w:rPr>
                <w:alias w:val="Atsiskaitomosios banko sąskaitos numeris"/>
                <w:tag w:val="Atsiskaitomosios banko sąskaitos numeris"/>
                <w:id w:val="908042154"/>
                <w:placeholder>
                  <w:docPart w:val="AE6A24CFB0BB4813856D56AEADF49D5B"/>
                </w:placeholder>
                <w:showingPlcHdr/>
                <w:text/>
              </w:sdtPr>
              <w:sdtEndPr>
                <w:rPr>
                  <w:rStyle w:val="DefaultParagraphFont"/>
                </w:rPr>
              </w:sdtEndPr>
              <w:sdtContent>
                <w:r w:rsidRPr="008C3ED8">
                  <w:rPr>
                    <w:rStyle w:val="PlaceholderText"/>
                    <w:rFonts w:ascii="Tahoma" w:hAnsi="Tahoma" w:cs="Tahoma"/>
                    <w:color w:val="FF0000"/>
                    <w:sz w:val="22"/>
                    <w:szCs w:val="22"/>
                  </w:rPr>
                  <w:t>[įveskite GAVĖJO atsiskaitomosios sąskaitos numeris]</w:t>
                </w:r>
              </w:sdtContent>
            </w:sdt>
          </w:p>
        </w:tc>
      </w:tr>
      <w:tr w:rsidR="008C3ED8" w:rsidRPr="008C3ED8" w:rsidTr="002E7E2A">
        <w:trPr>
          <w:trHeight w:val="408"/>
        </w:trPr>
        <w:tc>
          <w:tcPr>
            <w:tcW w:w="4817" w:type="dxa"/>
            <w:vMerge/>
          </w:tcPr>
          <w:p w:rsidR="008C3ED8" w:rsidRPr="008C3ED8" w:rsidRDefault="008C3ED8" w:rsidP="008C3ED8">
            <w:pPr>
              <w:tabs>
                <w:tab w:val="left" w:pos="0"/>
              </w:tabs>
              <w:spacing w:after="0"/>
              <w:ind w:left="-105"/>
              <w:jc w:val="both"/>
              <w:rPr>
                <w:rFonts w:ascii="Tahoma" w:hAnsi="Tahoma" w:cs="Tahoma"/>
                <w:spacing w:val="-4"/>
              </w:rPr>
            </w:pPr>
          </w:p>
        </w:tc>
        <w:tc>
          <w:tcPr>
            <w:tcW w:w="4817" w:type="dxa"/>
          </w:tcPr>
          <w:p w:rsidR="008C3ED8" w:rsidRPr="008C3ED8" w:rsidRDefault="008C3ED8" w:rsidP="008C3ED8">
            <w:pPr>
              <w:pStyle w:val="BodyText"/>
              <w:rPr>
                <w:rFonts w:ascii="Tahoma" w:hAnsi="Tahoma" w:cs="Tahoma"/>
                <w:sz w:val="22"/>
                <w:szCs w:val="22"/>
              </w:rPr>
            </w:pPr>
            <w:r w:rsidRPr="008C3ED8">
              <w:rPr>
                <w:rFonts w:ascii="Tahoma" w:hAnsi="Tahoma" w:cs="Tahoma"/>
                <w:sz w:val="22"/>
                <w:szCs w:val="22"/>
              </w:rPr>
              <w:t xml:space="preserve">Banko pavadinimas </w:t>
            </w:r>
            <w:sdt>
              <w:sdtPr>
                <w:rPr>
                  <w:rStyle w:val="Tahoma11"/>
                  <w:rFonts w:cs="Tahoma"/>
                  <w:szCs w:val="22"/>
                </w:rPr>
                <w:alias w:val="Pilnas banko pavadinimas"/>
                <w:tag w:val="Pilnas banko pavadinimas"/>
                <w:id w:val="-686212633"/>
                <w:placeholder>
                  <w:docPart w:val="9236B1AD4EE0426981BF6052D0AB70F9"/>
                </w:placeholder>
                <w:showingPlcHdr/>
                <w:text/>
              </w:sdtPr>
              <w:sdtEndPr>
                <w:rPr>
                  <w:rStyle w:val="DefaultParagraphFont"/>
                </w:rPr>
              </w:sdtEndPr>
              <w:sdtContent>
                <w:r w:rsidRPr="008C3ED8">
                  <w:rPr>
                    <w:rStyle w:val="PlaceholderText"/>
                    <w:rFonts w:ascii="Tahoma" w:hAnsi="Tahoma" w:cs="Tahoma"/>
                    <w:color w:val="FF0000"/>
                    <w:sz w:val="22"/>
                    <w:szCs w:val="22"/>
                  </w:rPr>
                  <w:t>[įveskite banko pavadinimą]</w:t>
                </w:r>
              </w:sdtContent>
            </w:sdt>
          </w:p>
        </w:tc>
      </w:tr>
      <w:tr w:rsidR="008C3ED8" w:rsidRPr="008C3ED8" w:rsidTr="002E7E2A">
        <w:trPr>
          <w:trHeight w:val="408"/>
        </w:trPr>
        <w:tc>
          <w:tcPr>
            <w:tcW w:w="4817" w:type="dxa"/>
            <w:vMerge/>
          </w:tcPr>
          <w:p w:rsidR="008C3ED8" w:rsidRPr="008C3ED8" w:rsidRDefault="008C3ED8" w:rsidP="008C3ED8">
            <w:pPr>
              <w:tabs>
                <w:tab w:val="left" w:pos="0"/>
              </w:tabs>
              <w:spacing w:after="0"/>
              <w:ind w:left="-105"/>
              <w:jc w:val="both"/>
              <w:rPr>
                <w:rFonts w:ascii="Tahoma" w:hAnsi="Tahoma" w:cs="Tahoma"/>
                <w:spacing w:val="-4"/>
              </w:rPr>
            </w:pPr>
          </w:p>
        </w:tc>
        <w:tc>
          <w:tcPr>
            <w:tcW w:w="4817" w:type="dxa"/>
          </w:tcPr>
          <w:p w:rsidR="008C3ED8" w:rsidRPr="008C3ED8" w:rsidRDefault="008C3ED8" w:rsidP="008C3ED8">
            <w:pPr>
              <w:pStyle w:val="BodyText"/>
              <w:rPr>
                <w:rFonts w:ascii="Tahoma" w:hAnsi="Tahoma" w:cs="Tahoma"/>
                <w:sz w:val="22"/>
                <w:szCs w:val="22"/>
              </w:rPr>
            </w:pPr>
            <w:r w:rsidRPr="008C3ED8">
              <w:rPr>
                <w:rFonts w:ascii="Tahoma" w:hAnsi="Tahoma" w:cs="Tahoma"/>
                <w:sz w:val="22"/>
                <w:szCs w:val="22"/>
              </w:rPr>
              <w:t xml:space="preserve">Banko kodas </w:t>
            </w:r>
            <w:sdt>
              <w:sdtPr>
                <w:rPr>
                  <w:rStyle w:val="Tahoma11"/>
                  <w:rFonts w:cs="Tahoma"/>
                  <w:szCs w:val="22"/>
                </w:rPr>
                <w:alias w:val="Banko kodas"/>
                <w:tag w:val="Banko kodas"/>
                <w:id w:val="521203828"/>
                <w:placeholder>
                  <w:docPart w:val="D1280D7954954CF9A362E085AA1908D3"/>
                </w:placeholder>
                <w:showingPlcHdr/>
                <w:text/>
              </w:sdtPr>
              <w:sdtEndPr>
                <w:rPr>
                  <w:rStyle w:val="DefaultParagraphFont"/>
                </w:rPr>
              </w:sdtEndPr>
              <w:sdtContent>
                <w:r w:rsidRPr="008C3ED8">
                  <w:rPr>
                    <w:rStyle w:val="PlaceholderText"/>
                    <w:rFonts w:ascii="Tahoma" w:hAnsi="Tahoma" w:cs="Tahoma"/>
                    <w:color w:val="FF0000"/>
                    <w:sz w:val="22"/>
                    <w:szCs w:val="22"/>
                  </w:rPr>
                  <w:t>[įveskite banko kodą]</w:t>
                </w:r>
              </w:sdtContent>
            </w:sdt>
          </w:p>
        </w:tc>
      </w:tr>
      <w:tr w:rsidR="008C3ED8" w:rsidRPr="008C3ED8" w:rsidTr="002E7E2A">
        <w:tc>
          <w:tcPr>
            <w:tcW w:w="4817" w:type="dxa"/>
          </w:tcPr>
          <w:p w:rsidR="008C3ED8" w:rsidRPr="008C3ED8" w:rsidRDefault="008C3ED8" w:rsidP="008C3ED8">
            <w:pPr>
              <w:tabs>
                <w:tab w:val="left" w:pos="738"/>
              </w:tabs>
              <w:spacing w:after="0"/>
              <w:ind w:left="-113"/>
              <w:jc w:val="both"/>
              <w:rPr>
                <w:rFonts w:ascii="Tahoma" w:hAnsi="Tahoma" w:cs="Tahoma"/>
                <w:spacing w:val="-4"/>
              </w:rPr>
            </w:pPr>
          </w:p>
        </w:tc>
        <w:tc>
          <w:tcPr>
            <w:tcW w:w="4817" w:type="dxa"/>
          </w:tcPr>
          <w:p w:rsidR="008C3ED8" w:rsidRPr="008C3ED8" w:rsidRDefault="008C3ED8" w:rsidP="008C3ED8">
            <w:pPr>
              <w:pStyle w:val="BodyText"/>
              <w:rPr>
                <w:rFonts w:ascii="Tahoma" w:hAnsi="Tahoma" w:cs="Tahoma"/>
                <w:sz w:val="22"/>
                <w:szCs w:val="22"/>
              </w:rPr>
            </w:pPr>
          </w:p>
        </w:tc>
      </w:tr>
      <w:tr w:rsidR="008C3ED8" w:rsidRPr="008C3ED8" w:rsidTr="002E7E2A">
        <w:trPr>
          <w:trHeight w:val="790"/>
        </w:trPr>
        <w:tc>
          <w:tcPr>
            <w:tcW w:w="4817" w:type="dxa"/>
          </w:tcPr>
          <w:p w:rsidR="008C3ED8" w:rsidRPr="008C3ED8" w:rsidRDefault="008C3ED8" w:rsidP="008C3ED8">
            <w:pPr>
              <w:spacing w:after="0"/>
              <w:jc w:val="center"/>
              <w:rPr>
                <w:rFonts w:ascii="Tahoma" w:hAnsi="Tahoma" w:cs="Tahoma"/>
              </w:rPr>
            </w:pPr>
            <w:r w:rsidRPr="008C3ED8">
              <w:rPr>
                <w:rFonts w:ascii="Tahoma" w:hAnsi="Tahoma" w:cs="Tahoma"/>
              </w:rPr>
              <w:t>Konsultacijų Centro vadovė</w:t>
            </w:r>
          </w:p>
          <w:p w:rsidR="008C3ED8" w:rsidRPr="008C3ED8" w:rsidRDefault="008C3ED8" w:rsidP="008C3ED8">
            <w:pPr>
              <w:spacing w:after="0"/>
              <w:jc w:val="center"/>
              <w:rPr>
                <w:rFonts w:ascii="Tahoma" w:hAnsi="Tahoma" w:cs="Tahoma"/>
              </w:rPr>
            </w:pPr>
            <w:r w:rsidRPr="008C3ED8">
              <w:rPr>
                <w:rFonts w:ascii="Tahoma" w:hAnsi="Tahoma" w:cs="Tahoma"/>
              </w:rPr>
              <w:t xml:space="preserve">Jurgita </w:t>
            </w:r>
            <w:proofErr w:type="spellStart"/>
            <w:r w:rsidRPr="008C3ED8">
              <w:rPr>
                <w:rFonts w:ascii="Tahoma" w:hAnsi="Tahoma" w:cs="Tahoma"/>
              </w:rPr>
              <w:t>Jekeliūnaitė</w:t>
            </w:r>
            <w:proofErr w:type="spellEnd"/>
          </w:p>
        </w:tc>
        <w:tc>
          <w:tcPr>
            <w:tcW w:w="4817" w:type="dxa"/>
          </w:tcPr>
          <w:p w:rsidR="008C3ED8" w:rsidRPr="008C3ED8" w:rsidRDefault="008C3ED8" w:rsidP="008C3ED8">
            <w:pPr>
              <w:tabs>
                <w:tab w:val="left" w:pos="1676"/>
              </w:tabs>
              <w:spacing w:after="0"/>
              <w:jc w:val="center"/>
              <w:rPr>
                <w:rFonts w:ascii="Tahoma" w:hAnsi="Tahoma" w:cs="Tahoma"/>
              </w:rPr>
            </w:pPr>
            <w:sdt>
              <w:sdtPr>
                <w:rPr>
                  <w:rStyle w:val="Tahoma11"/>
                  <w:rFonts w:cs="Tahoma"/>
                </w:rPr>
                <w:alias w:val="GAVĖJO atstovo pareigos, vardas, pavardė"/>
                <w:tag w:val=""/>
                <w:id w:val="1617788947"/>
                <w:placeholder>
                  <w:docPart w:val="F4E537F05860403CBC5AE04AA48D28A1"/>
                </w:placeholder>
                <w:showingPlcHdr/>
                <w:dataBinding w:prefixMappings="xmlns:ns0='http://schemas.openxmlformats.org/officeDocument/2006/extended-properties' " w:xpath="/ns0:Properties[1]/ns0:Manager[1]" w:storeItemID="{6668398D-A668-4E3E-A5EB-62B293D839F1}"/>
                <w:text/>
              </w:sdtPr>
              <w:sdtEndPr>
                <w:rPr>
                  <w:rStyle w:val="DefaultParagraphFont"/>
                </w:rPr>
              </w:sdtEndPr>
              <w:sdtContent>
                <w:r w:rsidRPr="008C3ED8">
                  <w:rPr>
                    <w:rStyle w:val="PlaceholderText"/>
                    <w:rFonts w:ascii="Tahoma" w:hAnsi="Tahoma" w:cs="Tahoma"/>
                    <w:color w:val="FF0000"/>
                  </w:rPr>
                  <w:t>[įveskite GAVĖJO atstovo pareigas, vardą, pavardę]</w:t>
                </w:r>
              </w:sdtContent>
            </w:sdt>
            <w:r w:rsidRPr="008C3ED8">
              <w:rPr>
                <w:rFonts w:ascii="Tahoma" w:hAnsi="Tahoma" w:cs="Tahoma"/>
              </w:rPr>
              <w:t xml:space="preserve"> </w:t>
            </w:r>
          </w:p>
          <w:p w:rsidR="008C3ED8" w:rsidRPr="008C3ED8" w:rsidRDefault="008C3ED8" w:rsidP="008C3ED8">
            <w:pPr>
              <w:spacing w:after="0"/>
              <w:rPr>
                <w:rFonts w:ascii="Tahoma" w:hAnsi="Tahoma" w:cs="Tahoma"/>
              </w:rPr>
            </w:pPr>
          </w:p>
        </w:tc>
      </w:tr>
      <w:tr w:rsidR="008C3ED8" w:rsidRPr="008C3ED8" w:rsidTr="002E7E2A">
        <w:trPr>
          <w:trHeight w:val="790"/>
        </w:trPr>
        <w:tc>
          <w:tcPr>
            <w:tcW w:w="4817" w:type="dxa"/>
          </w:tcPr>
          <w:p w:rsidR="008C3ED8" w:rsidRPr="008C3ED8" w:rsidRDefault="008C3ED8" w:rsidP="008C3ED8">
            <w:pPr>
              <w:spacing w:after="0"/>
              <w:jc w:val="center"/>
              <w:rPr>
                <w:rFonts w:ascii="Tahoma" w:hAnsi="Tahoma" w:cs="Tahoma"/>
              </w:rPr>
            </w:pPr>
            <w:r w:rsidRPr="008C3ED8">
              <w:rPr>
                <w:rFonts w:ascii="Tahoma" w:hAnsi="Tahoma" w:cs="Tahoma"/>
              </w:rPr>
              <w:t>_____________________________</w:t>
            </w:r>
          </w:p>
          <w:p w:rsidR="008C3ED8" w:rsidRPr="008C3ED8" w:rsidRDefault="008C3ED8" w:rsidP="008C3ED8">
            <w:pPr>
              <w:spacing w:after="0"/>
              <w:jc w:val="center"/>
              <w:rPr>
                <w:rFonts w:ascii="Tahoma" w:hAnsi="Tahoma" w:cs="Tahoma"/>
              </w:rPr>
            </w:pPr>
            <w:r w:rsidRPr="008C3ED8">
              <w:rPr>
                <w:rFonts w:ascii="Tahoma" w:hAnsi="Tahoma" w:cs="Tahoma"/>
              </w:rPr>
              <w:t>(Parašas)</w:t>
            </w:r>
          </w:p>
          <w:p w:rsidR="008C3ED8" w:rsidRPr="008C3ED8" w:rsidRDefault="008C3ED8" w:rsidP="008C3ED8">
            <w:pPr>
              <w:spacing w:after="0"/>
              <w:jc w:val="right"/>
              <w:rPr>
                <w:rFonts w:ascii="Tahoma" w:hAnsi="Tahoma" w:cs="Tahoma"/>
              </w:rPr>
            </w:pPr>
            <w:r w:rsidRPr="008C3ED8">
              <w:rPr>
                <w:rFonts w:ascii="Tahoma" w:hAnsi="Tahoma" w:cs="Tahoma"/>
              </w:rPr>
              <w:t>A.V.</w:t>
            </w:r>
          </w:p>
        </w:tc>
        <w:tc>
          <w:tcPr>
            <w:tcW w:w="4817" w:type="dxa"/>
          </w:tcPr>
          <w:p w:rsidR="008C3ED8" w:rsidRPr="008C3ED8" w:rsidRDefault="008C3ED8" w:rsidP="008C3ED8">
            <w:pPr>
              <w:spacing w:after="0"/>
              <w:jc w:val="center"/>
              <w:rPr>
                <w:rFonts w:ascii="Tahoma" w:hAnsi="Tahoma" w:cs="Tahoma"/>
              </w:rPr>
            </w:pPr>
            <w:r w:rsidRPr="008C3ED8">
              <w:rPr>
                <w:rFonts w:ascii="Tahoma" w:hAnsi="Tahoma" w:cs="Tahoma"/>
              </w:rPr>
              <w:t>____________________________</w:t>
            </w:r>
          </w:p>
          <w:p w:rsidR="008C3ED8" w:rsidRPr="008C3ED8" w:rsidRDefault="008C3ED8" w:rsidP="008C3ED8">
            <w:pPr>
              <w:spacing w:after="0"/>
              <w:jc w:val="center"/>
              <w:rPr>
                <w:rFonts w:ascii="Tahoma" w:hAnsi="Tahoma" w:cs="Tahoma"/>
              </w:rPr>
            </w:pPr>
            <w:r w:rsidRPr="008C3ED8">
              <w:rPr>
                <w:rFonts w:ascii="Tahoma" w:hAnsi="Tahoma" w:cs="Tahoma"/>
              </w:rPr>
              <w:t>(Parašas)</w:t>
            </w:r>
          </w:p>
          <w:p w:rsidR="008C3ED8" w:rsidRPr="008C3ED8" w:rsidRDefault="008C3ED8" w:rsidP="008C3ED8">
            <w:pPr>
              <w:spacing w:after="0"/>
              <w:ind w:firstLine="3996"/>
              <w:rPr>
                <w:rFonts w:ascii="Tahoma" w:hAnsi="Tahoma" w:cs="Tahoma"/>
              </w:rPr>
            </w:pPr>
            <w:r w:rsidRPr="008C3ED8">
              <w:rPr>
                <w:rFonts w:ascii="Tahoma" w:hAnsi="Tahoma" w:cs="Tahoma"/>
              </w:rPr>
              <w:t>A.V.*</w:t>
            </w:r>
          </w:p>
          <w:p w:rsidR="008C3ED8" w:rsidRPr="008C3ED8" w:rsidRDefault="008C3ED8" w:rsidP="008C3ED8">
            <w:pPr>
              <w:spacing w:after="0"/>
              <w:jc w:val="both"/>
              <w:rPr>
                <w:rFonts w:ascii="Tahoma" w:hAnsi="Tahoma" w:cs="Tahoma"/>
              </w:rPr>
            </w:pPr>
          </w:p>
        </w:tc>
      </w:tr>
      <w:tr w:rsidR="008C3ED8" w:rsidRPr="008C3ED8" w:rsidTr="002E7E2A">
        <w:trPr>
          <w:trHeight w:val="790"/>
        </w:trPr>
        <w:tc>
          <w:tcPr>
            <w:tcW w:w="4817" w:type="dxa"/>
            <w:vAlign w:val="bottom"/>
          </w:tcPr>
          <w:p w:rsidR="008C3ED8" w:rsidRPr="008C3ED8" w:rsidRDefault="008C3ED8" w:rsidP="008C3ED8">
            <w:pPr>
              <w:spacing w:after="0"/>
              <w:jc w:val="center"/>
              <w:rPr>
                <w:rFonts w:ascii="Tahoma" w:hAnsi="Tahoma" w:cs="Tahoma"/>
              </w:rPr>
            </w:pPr>
          </w:p>
        </w:tc>
        <w:tc>
          <w:tcPr>
            <w:tcW w:w="4817" w:type="dxa"/>
          </w:tcPr>
          <w:p w:rsidR="008C3ED8" w:rsidRPr="008C3ED8" w:rsidRDefault="008C3ED8" w:rsidP="008C3ED8">
            <w:pPr>
              <w:spacing w:after="0"/>
              <w:jc w:val="both"/>
              <w:rPr>
                <w:rFonts w:ascii="Tahoma" w:hAnsi="Tahoma" w:cs="Tahoma"/>
              </w:rPr>
            </w:pPr>
            <w:r w:rsidRPr="008C3ED8">
              <w:rPr>
                <w:rFonts w:ascii="Tahoma" w:hAnsi="Tahoma" w:cs="Tahoma"/>
              </w:rPr>
              <w:t>*Tvirtinama juridinio asmens antspaudu, kai pareiga turėti antspaudą nustatyta juridinio asmens steigimo dokumentuose arba įstatymuose.</w:t>
            </w:r>
          </w:p>
        </w:tc>
      </w:tr>
      <w:tr w:rsidR="008C3ED8" w:rsidRPr="008C3ED8" w:rsidTr="002E7E2A">
        <w:trPr>
          <w:trHeight w:val="180"/>
        </w:trPr>
        <w:tc>
          <w:tcPr>
            <w:tcW w:w="4817" w:type="dxa"/>
          </w:tcPr>
          <w:p w:rsidR="008C3ED8" w:rsidRPr="008C3ED8" w:rsidRDefault="008C3ED8" w:rsidP="008C3ED8">
            <w:pPr>
              <w:spacing w:after="0"/>
              <w:jc w:val="both"/>
              <w:rPr>
                <w:rFonts w:ascii="Tahoma" w:hAnsi="Tahoma" w:cs="Tahoma"/>
              </w:rPr>
            </w:pPr>
            <w:r w:rsidRPr="008C3ED8">
              <w:rPr>
                <w:rFonts w:ascii="Tahoma" w:hAnsi="Tahoma" w:cs="Tahoma"/>
              </w:rPr>
              <w:t>20__ m. _________________________ d.</w:t>
            </w:r>
          </w:p>
        </w:tc>
        <w:tc>
          <w:tcPr>
            <w:tcW w:w="4817" w:type="dxa"/>
          </w:tcPr>
          <w:sdt>
            <w:sdtPr>
              <w:rPr>
                <w:rStyle w:val="Tahoma11"/>
                <w:rFonts w:cs="Tahoma"/>
              </w:rPr>
              <w:alias w:val="Sutarties pasirašymo data"/>
              <w:tag w:val="Sutarties pasirašymo data"/>
              <w:id w:val="1575313098"/>
              <w:placeholder>
                <w:docPart w:val="FD2DC03A1D574BB4A7A2E4EB967A89B8"/>
              </w:placeholder>
              <w:showingPlcHdr/>
              <w:date w:fullDate="2019-12-11T00:00:00Z">
                <w:dateFormat w:val="yyyy 'm.' MMMM d 'd.'"/>
                <w:lid w:val="lt-LT"/>
                <w:storeMappedDataAs w:val="dateTime"/>
                <w:calendar w:val="gregorian"/>
              </w:date>
            </w:sdtPr>
            <w:sdtEndPr>
              <w:rPr>
                <w:rStyle w:val="DefaultParagraphFont"/>
              </w:rPr>
            </w:sdtEndPr>
            <w:sdtContent>
              <w:p w:rsidR="008C3ED8" w:rsidRPr="008C3ED8" w:rsidRDefault="008C3ED8" w:rsidP="008C3ED8">
                <w:pPr>
                  <w:spacing w:after="0"/>
                  <w:jc w:val="center"/>
                  <w:rPr>
                    <w:rFonts w:ascii="Tahoma" w:hAnsi="Tahoma" w:cs="Tahoma"/>
                  </w:rPr>
                </w:pPr>
                <w:r w:rsidRPr="008C3ED8">
                  <w:rPr>
                    <w:rStyle w:val="PlaceholderText"/>
                    <w:rFonts w:ascii="Tahoma" w:hAnsi="Tahoma" w:cs="Tahoma"/>
                    <w:color w:val="FF0000"/>
                  </w:rPr>
                  <w:t>[pasirinkite pasirašymo dienos datą iš kalendoriaus]</w:t>
                </w:r>
              </w:p>
            </w:sdtContent>
          </w:sdt>
        </w:tc>
      </w:tr>
    </w:tbl>
    <w:p w:rsidR="008C3ED8" w:rsidRPr="008C3ED8" w:rsidRDefault="008C3ED8" w:rsidP="008C3ED8">
      <w:pPr>
        <w:rPr>
          <w:rFonts w:ascii="Tahoma" w:hAnsi="Tahoma" w:cs="Tahoma"/>
          <w:lang w:eastAsia="en-US"/>
        </w:rPr>
      </w:pPr>
    </w:p>
    <w:p w:rsidR="008C3ED8" w:rsidRPr="008C3ED8" w:rsidRDefault="008C3ED8" w:rsidP="008C3ED8">
      <w:pPr>
        <w:rPr>
          <w:rFonts w:ascii="Tahoma" w:hAnsi="Tahoma" w:cs="Tahoma"/>
          <w:lang w:eastAsia="en-US"/>
        </w:rPr>
      </w:pPr>
    </w:p>
    <w:p w:rsidR="008C3ED8" w:rsidRPr="008C3ED8" w:rsidRDefault="008C3ED8" w:rsidP="008C3ED8">
      <w:pPr>
        <w:rPr>
          <w:rFonts w:ascii="Tahoma" w:hAnsi="Tahoma" w:cs="Tahoma"/>
          <w:lang w:eastAsia="en-US"/>
        </w:rPr>
      </w:pPr>
    </w:p>
    <w:p w:rsidR="00BE44B0" w:rsidRPr="008C3ED8" w:rsidRDefault="00BE44B0" w:rsidP="008C3ED8">
      <w:pPr>
        <w:pStyle w:val="Caption"/>
        <w:spacing w:line="276" w:lineRule="auto"/>
        <w:jc w:val="left"/>
        <w:rPr>
          <w:rFonts w:ascii="Tahoma" w:hAnsi="Tahoma" w:cs="Tahoma"/>
          <w:sz w:val="22"/>
          <w:szCs w:val="22"/>
        </w:rPr>
        <w:sectPr w:rsidR="00BE44B0" w:rsidRPr="008C3ED8" w:rsidSect="00CC1DA4">
          <w:headerReference w:type="even" r:id="rId9"/>
          <w:headerReference w:type="default" r:id="rId10"/>
          <w:pgSz w:w="11906" w:h="16838"/>
          <w:pgMar w:top="850" w:right="562" w:bottom="1138" w:left="1138" w:header="562" w:footer="562" w:gutter="0"/>
          <w:cols w:space="1296"/>
          <w:titlePg/>
          <w:docGrid w:linePitch="299"/>
        </w:sectPr>
      </w:pPr>
    </w:p>
    <w:p w:rsidR="008C3ED8" w:rsidRPr="008C3ED8" w:rsidRDefault="00BE44B0" w:rsidP="008C3ED8">
      <w:pPr>
        <w:spacing w:after="0"/>
        <w:jc w:val="right"/>
        <w:rPr>
          <w:rFonts w:ascii="Tahoma" w:hAnsi="Tahoma" w:cs="Tahoma"/>
          <w:color w:val="000000"/>
          <w:lang w:eastAsia="en-US"/>
        </w:rPr>
      </w:pPr>
      <w:r w:rsidRPr="008C3ED8">
        <w:rPr>
          <w:rFonts w:ascii="Tahoma" w:hAnsi="Tahoma" w:cs="Tahoma"/>
          <w:bCs/>
          <w:lang w:eastAsia="en-US"/>
        </w:rPr>
        <w:lastRenderedPageBreak/>
        <w:t>Duomenų teikimo</w:t>
      </w:r>
      <w:r w:rsidRPr="008C3ED8">
        <w:rPr>
          <w:rFonts w:ascii="Tahoma" w:hAnsi="Tahoma" w:cs="Tahoma"/>
          <w:b/>
          <w:bCs/>
          <w:lang w:eastAsia="en-US"/>
        </w:rPr>
        <w:t xml:space="preserve"> </w:t>
      </w:r>
      <w:r w:rsidRPr="008C3ED8">
        <w:rPr>
          <w:rFonts w:ascii="Tahoma" w:hAnsi="Tahoma" w:cs="Tahoma"/>
          <w:lang w:eastAsia="en-US"/>
        </w:rPr>
        <w:t xml:space="preserve">Vedybų sutarčių </w:t>
      </w:r>
      <w:r w:rsidRPr="008C3ED8">
        <w:rPr>
          <w:rFonts w:ascii="Tahoma" w:hAnsi="Tahoma" w:cs="Tahoma"/>
          <w:color w:val="000000"/>
          <w:lang w:eastAsia="en-US"/>
        </w:rPr>
        <w:t>registrui elektroniniu</w:t>
      </w:r>
    </w:p>
    <w:p w:rsidR="00BE44B0" w:rsidRPr="008C3ED8" w:rsidRDefault="008C3ED8" w:rsidP="008C3ED8">
      <w:pPr>
        <w:spacing w:after="0"/>
        <w:jc w:val="center"/>
        <w:rPr>
          <w:rFonts w:ascii="Tahoma" w:hAnsi="Tahoma" w:cs="Tahoma"/>
          <w:color w:val="000000"/>
          <w:lang w:eastAsia="en-US"/>
        </w:rPr>
      </w:pPr>
      <w:r w:rsidRPr="008C3ED8">
        <w:rPr>
          <w:rFonts w:ascii="Tahoma" w:hAnsi="Tahoma" w:cs="Tahoma"/>
          <w:color w:val="000000"/>
          <w:lang w:eastAsia="en-US"/>
        </w:rPr>
        <w:t xml:space="preserve">                                                                                          </w:t>
      </w:r>
      <w:r w:rsidR="00BE44B0" w:rsidRPr="008C3ED8">
        <w:rPr>
          <w:rFonts w:ascii="Tahoma" w:hAnsi="Tahoma" w:cs="Tahoma"/>
          <w:color w:val="000000"/>
          <w:lang w:eastAsia="en-US"/>
        </w:rPr>
        <w:t xml:space="preserve">būdu sutarties Nr. </w:t>
      </w:r>
    </w:p>
    <w:p w:rsidR="00BE44B0" w:rsidRPr="008C3ED8" w:rsidRDefault="008C3ED8" w:rsidP="008C3ED8">
      <w:pPr>
        <w:spacing w:after="0"/>
        <w:rPr>
          <w:rFonts w:ascii="Tahoma" w:hAnsi="Tahoma" w:cs="Tahoma"/>
          <w:color w:val="000000"/>
          <w:lang w:eastAsia="en-US"/>
        </w:rPr>
      </w:pPr>
      <w:r w:rsidRPr="008C3ED8">
        <w:rPr>
          <w:rFonts w:ascii="Tahoma" w:hAnsi="Tahoma" w:cs="Tahoma"/>
          <w:color w:val="000000"/>
          <w:lang w:eastAsia="en-US"/>
        </w:rPr>
        <w:t xml:space="preserve">                                                                                                                                                        </w:t>
      </w:r>
      <w:r w:rsidR="00BE44B0" w:rsidRPr="008C3ED8">
        <w:rPr>
          <w:rFonts w:ascii="Tahoma" w:hAnsi="Tahoma" w:cs="Tahoma"/>
          <w:color w:val="000000"/>
          <w:lang w:eastAsia="en-US"/>
        </w:rPr>
        <w:t>1 priedas</w:t>
      </w:r>
    </w:p>
    <w:p w:rsidR="00BE44B0" w:rsidRPr="008C3ED8" w:rsidRDefault="00BE44B0" w:rsidP="00C639F4">
      <w:pPr>
        <w:spacing w:after="0"/>
        <w:rPr>
          <w:rFonts w:ascii="Tahoma" w:hAnsi="Tahoma" w:cs="Tahoma"/>
          <w:lang w:eastAsia="en-US"/>
        </w:rPr>
      </w:pPr>
    </w:p>
    <w:p w:rsidR="008C3ED8" w:rsidRPr="008C3ED8" w:rsidRDefault="008C3ED8" w:rsidP="008C3ED8">
      <w:pPr>
        <w:jc w:val="center"/>
        <w:rPr>
          <w:rFonts w:ascii="Tahoma" w:hAnsi="Tahoma" w:cs="Tahoma"/>
          <w:bCs/>
        </w:rPr>
      </w:pPr>
    </w:p>
    <w:p w:rsidR="008C3ED8" w:rsidRPr="008C3ED8" w:rsidRDefault="008C3ED8" w:rsidP="008C3ED8">
      <w:pPr>
        <w:pStyle w:val="Heading6"/>
        <w:spacing w:line="240" w:lineRule="auto"/>
        <w:jc w:val="center"/>
        <w:rPr>
          <w:rFonts w:ascii="Tahoma" w:hAnsi="Tahoma" w:cs="Tahoma"/>
          <w:b/>
          <w:color w:val="auto"/>
        </w:rPr>
      </w:pPr>
      <w:r w:rsidRPr="008C3ED8">
        <w:rPr>
          <w:rFonts w:ascii="Tahoma" w:hAnsi="Tahoma" w:cs="Tahoma"/>
          <w:b/>
          <w:color w:val="auto"/>
        </w:rPr>
        <w:t>DUOMENŲ VARTOTOJŲ SĄRAŠAS</w:t>
      </w:r>
    </w:p>
    <w:p w:rsidR="008C3ED8" w:rsidRPr="008C3ED8" w:rsidRDefault="008C3ED8" w:rsidP="008C3ED8">
      <w:pPr>
        <w:spacing w:after="0"/>
        <w:jc w:val="both"/>
        <w:rPr>
          <w:rFonts w:ascii="Tahoma" w:hAnsi="Tahoma" w:cs="Tahoma"/>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837"/>
        <w:gridCol w:w="2551"/>
        <w:gridCol w:w="1985"/>
        <w:gridCol w:w="2268"/>
        <w:gridCol w:w="3685"/>
      </w:tblGrid>
      <w:tr w:rsidR="008C3ED8" w:rsidRPr="008C3ED8" w:rsidTr="002E7E2A">
        <w:trPr>
          <w:trHeight w:val="542"/>
        </w:trPr>
        <w:tc>
          <w:tcPr>
            <w:tcW w:w="558" w:type="dxa"/>
          </w:tcPr>
          <w:p w:rsidR="008C3ED8" w:rsidRPr="008C3ED8" w:rsidRDefault="008C3ED8" w:rsidP="008C3ED8">
            <w:pPr>
              <w:spacing w:after="0"/>
              <w:jc w:val="center"/>
              <w:rPr>
                <w:rFonts w:ascii="Tahoma" w:hAnsi="Tahoma" w:cs="Tahoma"/>
                <w:bCs/>
              </w:rPr>
            </w:pPr>
            <w:r w:rsidRPr="008C3ED8">
              <w:rPr>
                <w:rFonts w:ascii="Tahoma" w:hAnsi="Tahoma" w:cs="Tahoma"/>
                <w:bCs/>
              </w:rPr>
              <w:t>Nr.</w:t>
            </w:r>
          </w:p>
        </w:tc>
        <w:tc>
          <w:tcPr>
            <w:tcW w:w="3837" w:type="dxa"/>
          </w:tcPr>
          <w:p w:rsidR="008C3ED8" w:rsidRPr="008C3ED8" w:rsidRDefault="008C3ED8" w:rsidP="008C3ED8">
            <w:pPr>
              <w:spacing w:after="0"/>
              <w:jc w:val="center"/>
              <w:rPr>
                <w:rFonts w:ascii="Tahoma" w:hAnsi="Tahoma" w:cs="Tahoma"/>
                <w:bCs/>
              </w:rPr>
            </w:pPr>
            <w:r w:rsidRPr="008C3ED8">
              <w:rPr>
                <w:rFonts w:ascii="Tahoma" w:hAnsi="Tahoma" w:cs="Tahoma"/>
                <w:bCs/>
              </w:rPr>
              <w:t>Vardas, pavardė</w:t>
            </w:r>
          </w:p>
        </w:tc>
        <w:tc>
          <w:tcPr>
            <w:tcW w:w="2551" w:type="dxa"/>
          </w:tcPr>
          <w:p w:rsidR="008C3ED8" w:rsidRPr="008C3ED8" w:rsidRDefault="008C3ED8" w:rsidP="008C3ED8">
            <w:pPr>
              <w:spacing w:after="0"/>
              <w:jc w:val="center"/>
              <w:rPr>
                <w:rFonts w:ascii="Tahoma" w:hAnsi="Tahoma" w:cs="Tahoma"/>
                <w:bCs/>
              </w:rPr>
            </w:pPr>
            <w:r w:rsidRPr="008C3ED8">
              <w:rPr>
                <w:rFonts w:ascii="Tahoma" w:hAnsi="Tahoma" w:cs="Tahoma"/>
                <w:bCs/>
              </w:rPr>
              <w:t>Pareigos</w:t>
            </w:r>
          </w:p>
        </w:tc>
        <w:tc>
          <w:tcPr>
            <w:tcW w:w="1985" w:type="dxa"/>
          </w:tcPr>
          <w:p w:rsidR="008C3ED8" w:rsidRPr="008C3ED8" w:rsidRDefault="008C3ED8" w:rsidP="008C3ED8">
            <w:pPr>
              <w:spacing w:after="0"/>
              <w:jc w:val="center"/>
              <w:rPr>
                <w:rFonts w:ascii="Tahoma" w:hAnsi="Tahoma" w:cs="Tahoma"/>
                <w:bCs/>
              </w:rPr>
            </w:pPr>
            <w:r w:rsidRPr="008C3ED8">
              <w:rPr>
                <w:rFonts w:ascii="Tahoma" w:hAnsi="Tahoma" w:cs="Tahoma"/>
                <w:bCs/>
              </w:rPr>
              <w:t>Telefonas</w:t>
            </w:r>
          </w:p>
        </w:tc>
        <w:tc>
          <w:tcPr>
            <w:tcW w:w="2268" w:type="dxa"/>
          </w:tcPr>
          <w:p w:rsidR="008C3ED8" w:rsidRPr="008C3ED8" w:rsidRDefault="008C3ED8" w:rsidP="008C3ED8">
            <w:pPr>
              <w:spacing w:after="0"/>
              <w:jc w:val="center"/>
              <w:rPr>
                <w:rFonts w:ascii="Tahoma" w:hAnsi="Tahoma" w:cs="Tahoma"/>
                <w:bCs/>
              </w:rPr>
            </w:pPr>
            <w:r w:rsidRPr="008C3ED8">
              <w:rPr>
                <w:rFonts w:ascii="Tahoma" w:hAnsi="Tahoma" w:cs="Tahoma"/>
                <w:bCs/>
              </w:rPr>
              <w:t>El. paštas</w:t>
            </w:r>
          </w:p>
        </w:tc>
        <w:tc>
          <w:tcPr>
            <w:tcW w:w="3685" w:type="dxa"/>
          </w:tcPr>
          <w:p w:rsidR="008C3ED8" w:rsidRPr="008C3ED8" w:rsidRDefault="008C3ED8" w:rsidP="008C3ED8">
            <w:pPr>
              <w:spacing w:after="0"/>
              <w:jc w:val="center"/>
              <w:rPr>
                <w:rFonts w:ascii="Tahoma" w:hAnsi="Tahoma" w:cs="Tahoma"/>
                <w:bCs/>
              </w:rPr>
            </w:pPr>
            <w:r w:rsidRPr="008C3ED8">
              <w:rPr>
                <w:rFonts w:ascii="Tahoma" w:hAnsi="Tahoma" w:cs="Tahoma"/>
                <w:bCs/>
              </w:rPr>
              <w:t>Išorinis IP adresas*</w:t>
            </w:r>
          </w:p>
        </w:tc>
      </w:tr>
      <w:sdt>
        <w:sdtPr>
          <w:rPr>
            <w:rStyle w:val="Tahoma11"/>
            <w:rFonts w:cs="Tahoma"/>
          </w:rPr>
          <w:alias w:val="Norint pridėti papildomą eilutę, spausti &quot;+&quot; lentelės gale"/>
          <w:tag w:val="Norint pridėti papildomą eilutę, spausti &quot;+&quot; lentelės gale"/>
          <w:id w:val="-2026780671"/>
          <w15:repeatingSection/>
        </w:sdtPr>
        <w:sdtContent>
          <w:sdt>
            <w:sdtPr>
              <w:rPr>
                <w:rStyle w:val="Tahoma11"/>
                <w:rFonts w:cs="Tahoma"/>
              </w:rPr>
              <w:id w:val="957457841"/>
              <w:placeholder>
                <w:docPart w:val="776FB18E90124C068F38A8862F595BB4"/>
              </w:placeholder>
              <w15:repeatingSectionItem/>
            </w:sdtPr>
            <w:sdtContent>
              <w:tr w:rsidR="008C3ED8" w:rsidRPr="008C3ED8" w:rsidTr="002E7E2A">
                <w:trPr>
                  <w:trHeight w:val="376"/>
                </w:trPr>
                <w:tc>
                  <w:tcPr>
                    <w:tcW w:w="558" w:type="dxa"/>
                  </w:tcPr>
                  <w:p w:rsidR="008C3ED8" w:rsidRPr="008C3ED8" w:rsidRDefault="008C3ED8" w:rsidP="008C3ED8">
                    <w:pPr>
                      <w:pStyle w:val="ListParagraph"/>
                      <w:numPr>
                        <w:ilvl w:val="0"/>
                        <w:numId w:val="11"/>
                      </w:numPr>
                      <w:tabs>
                        <w:tab w:val="left" w:pos="175"/>
                      </w:tabs>
                      <w:spacing w:after="0" w:line="240" w:lineRule="auto"/>
                      <w:ind w:left="0" w:firstLine="0"/>
                      <w:jc w:val="both"/>
                      <w:rPr>
                        <w:rStyle w:val="Tahoma11"/>
                        <w:rFonts w:cs="Tahoma"/>
                      </w:rPr>
                    </w:pPr>
                  </w:p>
                </w:tc>
                <w:tc>
                  <w:tcPr>
                    <w:tcW w:w="3837" w:type="dxa"/>
                  </w:tcPr>
                  <w:p w:rsidR="008C3ED8" w:rsidRPr="008C3ED8" w:rsidRDefault="008C3ED8" w:rsidP="008C3ED8">
                    <w:pPr>
                      <w:spacing w:after="0"/>
                      <w:jc w:val="both"/>
                      <w:rPr>
                        <w:rStyle w:val="Tahoma11"/>
                        <w:rFonts w:cs="Tahoma"/>
                      </w:rPr>
                    </w:pPr>
                  </w:p>
                </w:tc>
                <w:tc>
                  <w:tcPr>
                    <w:tcW w:w="2551" w:type="dxa"/>
                  </w:tcPr>
                  <w:p w:rsidR="008C3ED8" w:rsidRPr="008C3ED8" w:rsidRDefault="008C3ED8" w:rsidP="008C3ED8">
                    <w:pPr>
                      <w:spacing w:after="0"/>
                      <w:jc w:val="both"/>
                      <w:rPr>
                        <w:rStyle w:val="Tahoma11"/>
                        <w:rFonts w:cs="Tahoma"/>
                      </w:rPr>
                    </w:pPr>
                  </w:p>
                </w:tc>
                <w:tc>
                  <w:tcPr>
                    <w:tcW w:w="1985" w:type="dxa"/>
                  </w:tcPr>
                  <w:p w:rsidR="008C3ED8" w:rsidRPr="008C3ED8" w:rsidRDefault="008C3ED8" w:rsidP="008C3ED8">
                    <w:pPr>
                      <w:spacing w:after="0"/>
                      <w:jc w:val="both"/>
                      <w:rPr>
                        <w:rStyle w:val="Tahoma11"/>
                        <w:rFonts w:cs="Tahoma"/>
                      </w:rPr>
                    </w:pPr>
                  </w:p>
                </w:tc>
                <w:tc>
                  <w:tcPr>
                    <w:tcW w:w="2268" w:type="dxa"/>
                  </w:tcPr>
                  <w:p w:rsidR="008C3ED8" w:rsidRPr="008C3ED8" w:rsidRDefault="008C3ED8" w:rsidP="008C3ED8">
                    <w:pPr>
                      <w:spacing w:after="0"/>
                      <w:jc w:val="both"/>
                      <w:rPr>
                        <w:rStyle w:val="Tahoma11"/>
                        <w:rFonts w:cs="Tahoma"/>
                      </w:rPr>
                    </w:pPr>
                  </w:p>
                </w:tc>
                <w:tc>
                  <w:tcPr>
                    <w:tcW w:w="3685" w:type="dxa"/>
                  </w:tcPr>
                  <w:p w:rsidR="008C3ED8" w:rsidRPr="008C3ED8" w:rsidRDefault="008C3ED8" w:rsidP="008C3ED8">
                    <w:pPr>
                      <w:spacing w:after="0"/>
                      <w:jc w:val="both"/>
                      <w:rPr>
                        <w:rFonts w:ascii="Tahoma" w:hAnsi="Tahoma" w:cs="Tahoma"/>
                      </w:rPr>
                    </w:pPr>
                  </w:p>
                </w:tc>
              </w:tr>
            </w:sdtContent>
          </w:sdt>
        </w:sdtContent>
      </w:sdt>
    </w:tbl>
    <w:p w:rsidR="008C3ED8" w:rsidRPr="008C3ED8" w:rsidRDefault="008C3ED8" w:rsidP="008C3ED8">
      <w:pPr>
        <w:spacing w:after="0"/>
        <w:jc w:val="both"/>
        <w:rPr>
          <w:rFonts w:ascii="Tahoma" w:hAnsi="Tahoma" w:cs="Tahoma"/>
        </w:rPr>
      </w:pPr>
    </w:p>
    <w:p w:rsidR="008C3ED8" w:rsidRPr="008C3ED8" w:rsidRDefault="008C3ED8" w:rsidP="008C3ED8">
      <w:pPr>
        <w:spacing w:after="0"/>
        <w:jc w:val="both"/>
        <w:rPr>
          <w:rFonts w:ascii="Tahoma" w:hAnsi="Tahoma" w:cs="Tahoma"/>
        </w:rPr>
      </w:pPr>
      <w:r w:rsidRPr="008C3ED8">
        <w:rPr>
          <w:rFonts w:ascii="Tahoma" w:hAnsi="Tahoma" w:cs="Tahoma"/>
        </w:rPr>
        <w:t>Asmuo (-</w:t>
      </w:r>
      <w:proofErr w:type="spellStart"/>
      <w:r w:rsidRPr="008C3ED8">
        <w:rPr>
          <w:rFonts w:ascii="Tahoma" w:hAnsi="Tahoma" w:cs="Tahoma"/>
        </w:rPr>
        <w:t>enys</w:t>
      </w:r>
      <w:proofErr w:type="spellEnd"/>
      <w:r w:rsidRPr="008C3ED8">
        <w:rPr>
          <w:rFonts w:ascii="Tahoma" w:hAnsi="Tahoma" w:cs="Tahoma"/>
        </w:rPr>
        <w:t>), kuriam (-</w:t>
      </w:r>
      <w:proofErr w:type="spellStart"/>
      <w:r w:rsidRPr="008C3ED8">
        <w:rPr>
          <w:rFonts w:ascii="Tahoma" w:hAnsi="Tahoma" w:cs="Tahoma"/>
        </w:rPr>
        <w:t>iems</w:t>
      </w:r>
      <w:proofErr w:type="spellEnd"/>
      <w:r w:rsidRPr="008C3ED8">
        <w:rPr>
          <w:rFonts w:ascii="Tahoma" w:hAnsi="Tahoma" w:cs="Tahoma"/>
        </w:rPr>
        <w:t>) suteikiama teisė peržiūrėti PVM sąskaitas faktūras:</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2551"/>
        <w:gridCol w:w="1985"/>
        <w:gridCol w:w="2268"/>
        <w:gridCol w:w="3685"/>
      </w:tblGrid>
      <w:tr w:rsidR="008C3ED8" w:rsidRPr="008C3ED8" w:rsidTr="002E7E2A">
        <w:trPr>
          <w:trHeight w:val="542"/>
        </w:trPr>
        <w:tc>
          <w:tcPr>
            <w:tcW w:w="567" w:type="dxa"/>
          </w:tcPr>
          <w:p w:rsidR="008C3ED8" w:rsidRPr="008C3ED8" w:rsidRDefault="008C3ED8" w:rsidP="008C3ED8">
            <w:pPr>
              <w:spacing w:after="0"/>
              <w:jc w:val="center"/>
              <w:rPr>
                <w:rFonts w:ascii="Tahoma" w:hAnsi="Tahoma" w:cs="Tahoma"/>
                <w:bCs/>
              </w:rPr>
            </w:pPr>
            <w:r w:rsidRPr="008C3ED8">
              <w:rPr>
                <w:rFonts w:ascii="Tahoma" w:hAnsi="Tahoma" w:cs="Tahoma"/>
                <w:bCs/>
              </w:rPr>
              <w:t>Nr.</w:t>
            </w:r>
          </w:p>
        </w:tc>
        <w:tc>
          <w:tcPr>
            <w:tcW w:w="3828" w:type="dxa"/>
          </w:tcPr>
          <w:p w:rsidR="008C3ED8" w:rsidRPr="008C3ED8" w:rsidRDefault="008C3ED8" w:rsidP="008C3ED8">
            <w:pPr>
              <w:spacing w:after="0"/>
              <w:jc w:val="center"/>
              <w:rPr>
                <w:rFonts w:ascii="Tahoma" w:hAnsi="Tahoma" w:cs="Tahoma"/>
                <w:bCs/>
              </w:rPr>
            </w:pPr>
            <w:r w:rsidRPr="008C3ED8">
              <w:rPr>
                <w:rFonts w:ascii="Tahoma" w:hAnsi="Tahoma" w:cs="Tahoma"/>
                <w:bCs/>
              </w:rPr>
              <w:t>Vardas, pavardė</w:t>
            </w:r>
          </w:p>
        </w:tc>
        <w:tc>
          <w:tcPr>
            <w:tcW w:w="2551" w:type="dxa"/>
          </w:tcPr>
          <w:p w:rsidR="008C3ED8" w:rsidRPr="008C3ED8" w:rsidRDefault="008C3ED8" w:rsidP="008C3ED8">
            <w:pPr>
              <w:spacing w:after="0"/>
              <w:jc w:val="center"/>
              <w:rPr>
                <w:rFonts w:ascii="Tahoma" w:hAnsi="Tahoma" w:cs="Tahoma"/>
                <w:bCs/>
              </w:rPr>
            </w:pPr>
            <w:r w:rsidRPr="008C3ED8">
              <w:rPr>
                <w:rFonts w:ascii="Tahoma" w:hAnsi="Tahoma" w:cs="Tahoma"/>
                <w:bCs/>
              </w:rPr>
              <w:t>Pareigos</w:t>
            </w:r>
          </w:p>
        </w:tc>
        <w:tc>
          <w:tcPr>
            <w:tcW w:w="1985" w:type="dxa"/>
          </w:tcPr>
          <w:p w:rsidR="008C3ED8" w:rsidRPr="008C3ED8" w:rsidRDefault="008C3ED8" w:rsidP="008C3ED8">
            <w:pPr>
              <w:spacing w:after="0"/>
              <w:jc w:val="center"/>
              <w:rPr>
                <w:rFonts w:ascii="Tahoma" w:hAnsi="Tahoma" w:cs="Tahoma"/>
                <w:bCs/>
              </w:rPr>
            </w:pPr>
            <w:r w:rsidRPr="008C3ED8">
              <w:rPr>
                <w:rFonts w:ascii="Tahoma" w:hAnsi="Tahoma" w:cs="Tahoma"/>
                <w:bCs/>
              </w:rPr>
              <w:t>Telefonas</w:t>
            </w:r>
          </w:p>
        </w:tc>
        <w:tc>
          <w:tcPr>
            <w:tcW w:w="2268" w:type="dxa"/>
          </w:tcPr>
          <w:p w:rsidR="008C3ED8" w:rsidRPr="008C3ED8" w:rsidRDefault="008C3ED8" w:rsidP="008C3ED8">
            <w:pPr>
              <w:spacing w:after="0"/>
              <w:jc w:val="center"/>
              <w:rPr>
                <w:rFonts w:ascii="Tahoma" w:hAnsi="Tahoma" w:cs="Tahoma"/>
                <w:bCs/>
              </w:rPr>
            </w:pPr>
            <w:r w:rsidRPr="008C3ED8">
              <w:rPr>
                <w:rFonts w:ascii="Tahoma" w:hAnsi="Tahoma" w:cs="Tahoma"/>
                <w:bCs/>
              </w:rPr>
              <w:t>El. paštas</w:t>
            </w:r>
          </w:p>
        </w:tc>
        <w:tc>
          <w:tcPr>
            <w:tcW w:w="3685" w:type="dxa"/>
          </w:tcPr>
          <w:p w:rsidR="008C3ED8" w:rsidRPr="008C3ED8" w:rsidRDefault="008C3ED8" w:rsidP="008C3ED8">
            <w:pPr>
              <w:spacing w:after="0"/>
              <w:jc w:val="center"/>
              <w:rPr>
                <w:rFonts w:ascii="Tahoma" w:hAnsi="Tahoma" w:cs="Tahoma"/>
                <w:bCs/>
              </w:rPr>
            </w:pPr>
            <w:r w:rsidRPr="008C3ED8">
              <w:rPr>
                <w:rFonts w:ascii="Tahoma" w:hAnsi="Tahoma" w:cs="Tahoma"/>
                <w:bCs/>
              </w:rPr>
              <w:t>Išorinis IP adresas*</w:t>
            </w:r>
          </w:p>
        </w:tc>
      </w:tr>
      <w:sdt>
        <w:sdtPr>
          <w:rPr>
            <w:rStyle w:val="Tahoma11"/>
            <w:rFonts w:cs="Tahoma"/>
          </w:rPr>
          <w:alias w:val="Norint pridėti papildomą eilutę, spausti &quot;+&quot; lentelės gale"/>
          <w:tag w:val="Norint pridėti papildomą eilutę, spausti &quot;+&quot; lentelės gale"/>
          <w:id w:val="-938607075"/>
          <w15:repeatingSection/>
        </w:sdtPr>
        <w:sdtContent>
          <w:sdt>
            <w:sdtPr>
              <w:rPr>
                <w:rStyle w:val="Tahoma11"/>
                <w:rFonts w:cs="Tahoma"/>
              </w:rPr>
              <w:id w:val="34090075"/>
              <w:placeholder>
                <w:docPart w:val="FC508FF91C244E9C945B8BD8C85759CF"/>
              </w:placeholder>
              <w15:repeatingSectionItem/>
            </w:sdtPr>
            <w:sdtContent>
              <w:tr w:rsidR="008C3ED8" w:rsidRPr="008C3ED8" w:rsidTr="002E7E2A">
                <w:trPr>
                  <w:trHeight w:val="329"/>
                </w:trPr>
                <w:tc>
                  <w:tcPr>
                    <w:tcW w:w="567" w:type="dxa"/>
                  </w:tcPr>
                  <w:p w:rsidR="008C3ED8" w:rsidRPr="008C3ED8" w:rsidRDefault="008C3ED8" w:rsidP="008C3ED8">
                    <w:pPr>
                      <w:pStyle w:val="ListParagraph"/>
                      <w:numPr>
                        <w:ilvl w:val="1"/>
                        <w:numId w:val="11"/>
                      </w:numPr>
                      <w:tabs>
                        <w:tab w:val="left" w:pos="459"/>
                      </w:tabs>
                      <w:spacing w:after="0" w:line="240" w:lineRule="auto"/>
                      <w:ind w:left="0" w:firstLine="0"/>
                      <w:jc w:val="both"/>
                      <w:rPr>
                        <w:rStyle w:val="Tahoma11"/>
                        <w:rFonts w:cs="Tahoma"/>
                      </w:rPr>
                    </w:pPr>
                  </w:p>
                </w:tc>
                <w:tc>
                  <w:tcPr>
                    <w:tcW w:w="3828" w:type="dxa"/>
                  </w:tcPr>
                  <w:p w:rsidR="008C3ED8" w:rsidRPr="008C3ED8" w:rsidRDefault="008C3ED8" w:rsidP="008C3ED8">
                    <w:pPr>
                      <w:spacing w:after="0"/>
                      <w:jc w:val="both"/>
                      <w:rPr>
                        <w:rStyle w:val="Tahoma11"/>
                        <w:rFonts w:cs="Tahoma"/>
                      </w:rPr>
                    </w:pPr>
                  </w:p>
                </w:tc>
                <w:tc>
                  <w:tcPr>
                    <w:tcW w:w="2551" w:type="dxa"/>
                  </w:tcPr>
                  <w:p w:rsidR="008C3ED8" w:rsidRPr="008C3ED8" w:rsidRDefault="008C3ED8" w:rsidP="008C3ED8">
                    <w:pPr>
                      <w:spacing w:after="0"/>
                      <w:jc w:val="both"/>
                      <w:rPr>
                        <w:rStyle w:val="Tahoma11"/>
                        <w:rFonts w:cs="Tahoma"/>
                      </w:rPr>
                    </w:pPr>
                  </w:p>
                </w:tc>
                <w:tc>
                  <w:tcPr>
                    <w:tcW w:w="1985" w:type="dxa"/>
                  </w:tcPr>
                  <w:p w:rsidR="008C3ED8" w:rsidRPr="008C3ED8" w:rsidRDefault="008C3ED8" w:rsidP="008C3ED8">
                    <w:pPr>
                      <w:spacing w:after="0"/>
                      <w:jc w:val="both"/>
                      <w:rPr>
                        <w:rStyle w:val="Tahoma11"/>
                        <w:rFonts w:cs="Tahoma"/>
                      </w:rPr>
                    </w:pPr>
                  </w:p>
                </w:tc>
                <w:tc>
                  <w:tcPr>
                    <w:tcW w:w="2268" w:type="dxa"/>
                  </w:tcPr>
                  <w:p w:rsidR="008C3ED8" w:rsidRPr="008C3ED8" w:rsidRDefault="008C3ED8" w:rsidP="008C3ED8">
                    <w:pPr>
                      <w:spacing w:after="0"/>
                      <w:jc w:val="both"/>
                      <w:rPr>
                        <w:rStyle w:val="Tahoma11"/>
                        <w:rFonts w:cs="Tahoma"/>
                      </w:rPr>
                    </w:pPr>
                  </w:p>
                </w:tc>
                <w:tc>
                  <w:tcPr>
                    <w:tcW w:w="3685" w:type="dxa"/>
                  </w:tcPr>
                  <w:p w:rsidR="008C3ED8" w:rsidRPr="008C3ED8" w:rsidRDefault="008C3ED8" w:rsidP="008C3ED8">
                    <w:pPr>
                      <w:spacing w:after="0"/>
                      <w:jc w:val="both"/>
                      <w:rPr>
                        <w:rFonts w:ascii="Tahoma" w:hAnsi="Tahoma" w:cs="Tahoma"/>
                      </w:rPr>
                    </w:pPr>
                  </w:p>
                </w:tc>
              </w:tr>
            </w:sdtContent>
          </w:sdt>
        </w:sdtContent>
      </w:sdt>
    </w:tbl>
    <w:p w:rsidR="008C3ED8" w:rsidRPr="008C3ED8" w:rsidRDefault="008C3ED8" w:rsidP="008C3ED8">
      <w:pPr>
        <w:spacing w:after="0"/>
        <w:jc w:val="both"/>
        <w:rPr>
          <w:rFonts w:ascii="Tahoma" w:hAnsi="Tahoma" w:cs="Tahoma"/>
        </w:rPr>
      </w:pPr>
    </w:p>
    <w:p w:rsidR="008C3ED8" w:rsidRPr="008C3ED8" w:rsidRDefault="008C3ED8" w:rsidP="008C3ED8">
      <w:pPr>
        <w:spacing w:after="0"/>
        <w:jc w:val="both"/>
        <w:rPr>
          <w:rFonts w:ascii="Tahoma" w:hAnsi="Tahoma" w:cs="Tahoma"/>
        </w:rPr>
      </w:pPr>
      <w:r w:rsidRPr="008C3ED8">
        <w:rPr>
          <w:rFonts w:ascii="Tahoma" w:hAnsi="Tahoma" w:cs="Tahoma"/>
        </w:rPr>
        <w:t xml:space="preserve">Atsakingas asmuo** </w:t>
      </w:r>
      <w:sdt>
        <w:sdtPr>
          <w:rPr>
            <w:rStyle w:val="Tahoma11"/>
            <w:rFonts w:cs="Tahoma"/>
          </w:rPr>
          <w:alias w:val="Nurodyti atsakingą asmenį iš vartotojų sąrašo"/>
          <w:tag w:val="Nurodyti atsakingą asmenį iš vartotojų sąrašo"/>
          <w:id w:val="-1546596942"/>
          <w:placeholder>
            <w:docPart w:val="F0ECF607ED094909BA6EE22641185D32"/>
          </w:placeholder>
          <w:showingPlcHdr/>
          <w:text/>
        </w:sdtPr>
        <w:sdtEndPr>
          <w:rPr>
            <w:rStyle w:val="DefaultParagraphFont"/>
          </w:rPr>
        </w:sdtEndPr>
        <w:sdtContent>
          <w:r w:rsidRPr="008C3ED8">
            <w:rPr>
              <w:rStyle w:val="PlaceholderText"/>
              <w:rFonts w:ascii="Tahoma" w:hAnsi="Tahoma" w:cs="Tahoma"/>
              <w:color w:val="FF0000"/>
            </w:rPr>
            <w:t>___________________________________</w:t>
          </w:r>
        </w:sdtContent>
      </w:sdt>
      <w:r w:rsidRPr="008C3ED8">
        <w:rPr>
          <w:rFonts w:ascii="Tahoma" w:hAnsi="Tahoma" w:cs="Tahoma"/>
        </w:rPr>
        <w:t xml:space="preserve">el. paštas </w:t>
      </w:r>
      <w:sdt>
        <w:sdtPr>
          <w:rPr>
            <w:rStyle w:val="Tahoma11"/>
            <w:rFonts w:cs="Tahoma"/>
          </w:rPr>
          <w:alias w:val="Nurodyti atsakingo asmens el. pašto adresą"/>
          <w:tag w:val="Nurodyti atsakingo asmens el. pašto adresą"/>
          <w:id w:val="-1911227693"/>
          <w:placeholder>
            <w:docPart w:val="94430DA5C7C14F288F191AB20C8F69AD"/>
          </w:placeholder>
          <w:showingPlcHdr/>
          <w:text/>
        </w:sdtPr>
        <w:sdtEndPr>
          <w:rPr>
            <w:rStyle w:val="DefaultParagraphFont"/>
          </w:rPr>
        </w:sdtEndPr>
        <w:sdtContent>
          <w:r w:rsidRPr="008C3ED8">
            <w:rPr>
              <w:rStyle w:val="PlaceholderText"/>
              <w:rFonts w:ascii="Tahoma" w:hAnsi="Tahoma" w:cs="Tahoma"/>
              <w:color w:val="FF0000"/>
            </w:rPr>
            <w:t>__________________________________</w:t>
          </w:r>
        </w:sdtContent>
      </w:sdt>
    </w:p>
    <w:p w:rsidR="008C3ED8" w:rsidRPr="008C3ED8" w:rsidRDefault="008C3ED8" w:rsidP="008C3ED8">
      <w:pPr>
        <w:spacing w:after="0"/>
        <w:jc w:val="both"/>
        <w:rPr>
          <w:rFonts w:ascii="Tahoma" w:hAnsi="Tahoma" w:cs="Tahoma"/>
        </w:rPr>
      </w:pPr>
      <w:r w:rsidRPr="008C3ED8">
        <w:rPr>
          <w:rFonts w:ascii="Tahoma" w:hAnsi="Tahoma" w:cs="Tahoma"/>
        </w:rPr>
        <w:t>*Nurodomas statinis (pastovus) IP adresas arba nurodoma, jog IP adresas yra dinaminis (kintamas).</w:t>
      </w:r>
    </w:p>
    <w:p w:rsidR="008C3ED8" w:rsidRPr="008C3ED8" w:rsidRDefault="008C3ED8" w:rsidP="008C3ED8">
      <w:pPr>
        <w:spacing w:after="0"/>
        <w:jc w:val="both"/>
        <w:rPr>
          <w:rFonts w:ascii="Tahoma" w:hAnsi="Tahoma" w:cs="Tahoma"/>
          <w:iCs/>
        </w:rPr>
      </w:pPr>
      <w:r w:rsidRPr="008C3ED8">
        <w:rPr>
          <w:rFonts w:ascii="Tahoma" w:hAnsi="Tahoma" w:cs="Tahoma"/>
          <w:i/>
          <w:iCs/>
        </w:rPr>
        <w:t xml:space="preserve">** </w:t>
      </w:r>
      <w:r w:rsidRPr="008C3ED8">
        <w:rPr>
          <w:rFonts w:ascii="Tahoma" w:hAnsi="Tahoma" w:cs="Tahoma"/>
          <w:iCs/>
        </w:rPr>
        <w:t>Nurodoma, jei duomenų vartotojų sąraše yra daugiau nei vienas duomenų vartotojas.</w:t>
      </w:r>
    </w:p>
    <w:p w:rsidR="008C3ED8" w:rsidRPr="008C3ED8" w:rsidRDefault="008C3ED8" w:rsidP="008C3ED8">
      <w:pPr>
        <w:spacing w:after="0"/>
        <w:jc w:val="both"/>
        <w:rPr>
          <w:rFonts w:ascii="Tahoma" w:hAnsi="Tahoma" w:cs="Tahoma"/>
          <w:iCs/>
        </w:rPr>
      </w:pPr>
    </w:p>
    <w:tbl>
      <w:tblPr>
        <w:tblW w:w="14737" w:type="dxa"/>
        <w:jc w:val="center"/>
        <w:tblLook w:val="01E0" w:firstRow="1" w:lastRow="1" w:firstColumn="1" w:lastColumn="1" w:noHBand="0" w:noVBand="0"/>
      </w:tblPr>
      <w:tblGrid>
        <w:gridCol w:w="7412"/>
        <w:gridCol w:w="7325"/>
      </w:tblGrid>
      <w:tr w:rsidR="008C3ED8" w:rsidRPr="008C3ED8" w:rsidTr="002E7E2A">
        <w:trPr>
          <w:trHeight w:val="360"/>
          <w:jc w:val="center"/>
        </w:trPr>
        <w:tc>
          <w:tcPr>
            <w:tcW w:w="7412" w:type="dxa"/>
            <w:vAlign w:val="bottom"/>
          </w:tcPr>
          <w:p w:rsidR="008C3ED8" w:rsidRPr="008C3ED8" w:rsidRDefault="008C3ED8" w:rsidP="008C3ED8">
            <w:pPr>
              <w:spacing w:after="0"/>
              <w:jc w:val="center"/>
              <w:rPr>
                <w:rFonts w:ascii="Tahoma" w:hAnsi="Tahoma" w:cs="Tahoma"/>
                <w:b/>
                <w:bCs/>
              </w:rPr>
            </w:pPr>
          </w:p>
        </w:tc>
        <w:tc>
          <w:tcPr>
            <w:tcW w:w="7325" w:type="dxa"/>
            <w:vAlign w:val="bottom"/>
            <w:hideMark/>
          </w:tcPr>
          <w:p w:rsidR="008C3ED8" w:rsidRPr="008C3ED8" w:rsidRDefault="008C3ED8" w:rsidP="008C3ED8">
            <w:pPr>
              <w:spacing w:after="0"/>
              <w:jc w:val="center"/>
              <w:rPr>
                <w:rFonts w:ascii="Tahoma" w:hAnsi="Tahoma" w:cs="Tahoma"/>
                <w:b/>
                <w:bCs/>
              </w:rPr>
            </w:pPr>
            <w:r w:rsidRPr="008C3ED8">
              <w:rPr>
                <w:rFonts w:ascii="Tahoma" w:hAnsi="Tahoma" w:cs="Tahoma"/>
                <w:b/>
                <w:bCs/>
              </w:rPr>
              <w:t>GAVĖJAS</w:t>
            </w:r>
          </w:p>
        </w:tc>
      </w:tr>
      <w:tr w:rsidR="008C3ED8" w:rsidRPr="008C3ED8" w:rsidTr="002E7E2A">
        <w:trPr>
          <w:trHeight w:val="360"/>
          <w:jc w:val="center"/>
        </w:trPr>
        <w:tc>
          <w:tcPr>
            <w:tcW w:w="7412" w:type="dxa"/>
          </w:tcPr>
          <w:p w:rsidR="008C3ED8" w:rsidRPr="008C3ED8" w:rsidRDefault="008C3ED8" w:rsidP="008C3ED8">
            <w:pPr>
              <w:spacing w:after="0"/>
              <w:jc w:val="center"/>
              <w:rPr>
                <w:rFonts w:ascii="Tahoma" w:hAnsi="Tahoma" w:cs="Tahoma"/>
                <w:b/>
                <w:bCs/>
              </w:rPr>
            </w:pPr>
          </w:p>
        </w:tc>
        <w:tc>
          <w:tcPr>
            <w:tcW w:w="7325" w:type="dxa"/>
            <w:vAlign w:val="bottom"/>
          </w:tcPr>
          <w:p w:rsidR="008C3ED8" w:rsidRPr="008C3ED8" w:rsidRDefault="008C3ED8" w:rsidP="008C3ED8">
            <w:pPr>
              <w:spacing w:after="0"/>
              <w:jc w:val="center"/>
              <w:rPr>
                <w:rFonts w:ascii="Tahoma" w:hAnsi="Tahoma" w:cs="Tahoma"/>
                <w:b/>
              </w:rPr>
            </w:pPr>
          </w:p>
        </w:tc>
      </w:tr>
      <w:tr w:rsidR="008C3ED8" w:rsidRPr="008C3ED8" w:rsidTr="002E7E2A">
        <w:trPr>
          <w:trHeight w:val="360"/>
          <w:jc w:val="center"/>
        </w:trPr>
        <w:tc>
          <w:tcPr>
            <w:tcW w:w="7412" w:type="dxa"/>
            <w:vAlign w:val="center"/>
          </w:tcPr>
          <w:p w:rsidR="008C3ED8" w:rsidRPr="008C3ED8" w:rsidRDefault="008C3ED8" w:rsidP="008C3ED8">
            <w:pPr>
              <w:spacing w:after="0"/>
              <w:jc w:val="center"/>
              <w:rPr>
                <w:rFonts w:ascii="Tahoma" w:hAnsi="Tahoma" w:cs="Tahoma"/>
              </w:rPr>
            </w:pPr>
          </w:p>
        </w:tc>
        <w:tc>
          <w:tcPr>
            <w:tcW w:w="7325" w:type="dxa"/>
          </w:tcPr>
          <w:p w:rsidR="008C3ED8" w:rsidRPr="008C3ED8" w:rsidRDefault="008C3ED8" w:rsidP="008C3ED8">
            <w:pPr>
              <w:spacing w:after="0"/>
              <w:jc w:val="center"/>
              <w:rPr>
                <w:rFonts w:ascii="Tahoma" w:hAnsi="Tahoma" w:cs="Tahoma"/>
              </w:rPr>
            </w:pPr>
            <w:sdt>
              <w:sdtPr>
                <w:rPr>
                  <w:rStyle w:val="Tahoma11Bold"/>
                  <w:rFonts w:cs="Tahoma"/>
                </w:rPr>
                <w:alias w:val="GAVĖJO vardas, pavardė"/>
                <w:tag w:val=""/>
                <w:id w:val="1193113858"/>
                <w:placeholder>
                  <w:docPart w:val="2784D9E060CB499DB9C30751020E0CA1"/>
                </w:placeholder>
                <w:showingPlcHdr/>
                <w:dataBinding w:prefixMappings="xmlns:ns0='http://schemas.openxmlformats.org/officeDocument/2006/extended-properties' " w:xpath="/ns0:Properties[1]/ns0:Manager[1]" w:storeItemID="{6668398D-A668-4E3E-A5EB-62B293D839F1}"/>
                <w:text/>
              </w:sdtPr>
              <w:sdtEndPr>
                <w:rPr>
                  <w:rStyle w:val="DefaultParagraphFont"/>
                  <w:b w:val="0"/>
                </w:rPr>
              </w:sdtEndPr>
              <w:sdtContent>
                <w:r w:rsidRPr="008C3ED8">
                  <w:rPr>
                    <w:rStyle w:val="PlaceholderText"/>
                    <w:rFonts w:ascii="Tahoma" w:hAnsi="Tahoma" w:cs="Tahoma"/>
                    <w:color w:val="FF0000"/>
                  </w:rPr>
                  <w:t>[įveskite GAVĖJO vardą, pavardę]</w:t>
                </w:r>
              </w:sdtContent>
            </w:sdt>
          </w:p>
        </w:tc>
      </w:tr>
      <w:tr w:rsidR="008C3ED8" w:rsidRPr="008C3ED8" w:rsidTr="002E7E2A">
        <w:trPr>
          <w:trHeight w:val="347"/>
          <w:jc w:val="center"/>
        </w:trPr>
        <w:tc>
          <w:tcPr>
            <w:tcW w:w="7412" w:type="dxa"/>
          </w:tcPr>
          <w:p w:rsidR="008C3ED8" w:rsidRPr="008C3ED8" w:rsidRDefault="008C3ED8" w:rsidP="008C3ED8">
            <w:pPr>
              <w:spacing w:after="0"/>
              <w:jc w:val="right"/>
              <w:rPr>
                <w:rFonts w:ascii="Tahoma" w:hAnsi="Tahoma" w:cs="Tahoma"/>
              </w:rPr>
            </w:pPr>
          </w:p>
        </w:tc>
        <w:tc>
          <w:tcPr>
            <w:tcW w:w="7325" w:type="dxa"/>
          </w:tcPr>
          <w:p w:rsidR="008C3ED8" w:rsidRPr="008C3ED8" w:rsidRDefault="008C3ED8" w:rsidP="008C3ED8">
            <w:pPr>
              <w:spacing w:after="0"/>
              <w:jc w:val="center"/>
              <w:rPr>
                <w:rFonts w:ascii="Tahoma" w:hAnsi="Tahoma" w:cs="Tahoma"/>
              </w:rPr>
            </w:pPr>
          </w:p>
          <w:p w:rsidR="008C3ED8" w:rsidRPr="008C3ED8" w:rsidRDefault="008C3ED8" w:rsidP="008C3ED8">
            <w:pPr>
              <w:spacing w:after="0"/>
              <w:jc w:val="center"/>
              <w:rPr>
                <w:rFonts w:ascii="Tahoma" w:hAnsi="Tahoma" w:cs="Tahoma"/>
              </w:rPr>
            </w:pPr>
            <w:r w:rsidRPr="008C3ED8">
              <w:rPr>
                <w:rFonts w:ascii="Tahoma" w:hAnsi="Tahoma" w:cs="Tahoma"/>
              </w:rPr>
              <w:t>_____________________________</w:t>
            </w:r>
          </w:p>
          <w:p w:rsidR="008C3ED8" w:rsidRPr="008C3ED8" w:rsidRDefault="008C3ED8" w:rsidP="008C3ED8">
            <w:pPr>
              <w:spacing w:after="0"/>
              <w:jc w:val="center"/>
              <w:rPr>
                <w:rFonts w:ascii="Tahoma" w:hAnsi="Tahoma" w:cs="Tahoma"/>
              </w:rPr>
            </w:pPr>
            <w:r w:rsidRPr="008C3ED8">
              <w:rPr>
                <w:rFonts w:ascii="Tahoma" w:hAnsi="Tahoma" w:cs="Tahoma"/>
              </w:rPr>
              <w:t>(Parašas)</w:t>
            </w:r>
          </w:p>
          <w:p w:rsidR="008C3ED8" w:rsidRPr="008C3ED8" w:rsidRDefault="008C3ED8" w:rsidP="008C3ED8">
            <w:pPr>
              <w:spacing w:after="0"/>
              <w:ind w:firstLine="3854"/>
              <w:jc w:val="center"/>
              <w:rPr>
                <w:rFonts w:ascii="Tahoma" w:hAnsi="Tahoma" w:cs="Tahoma"/>
              </w:rPr>
            </w:pPr>
          </w:p>
        </w:tc>
      </w:tr>
    </w:tbl>
    <w:p w:rsidR="008C3ED8" w:rsidRPr="008C3ED8" w:rsidRDefault="008C3ED8" w:rsidP="008C3ED8">
      <w:pPr>
        <w:rPr>
          <w:rFonts w:ascii="Tahoma" w:hAnsi="Tahoma" w:cs="Tahoma"/>
        </w:rPr>
      </w:pPr>
    </w:p>
    <w:p w:rsidR="002E693E" w:rsidRPr="008C3ED8" w:rsidRDefault="002E693E" w:rsidP="00C639F4">
      <w:pPr>
        <w:spacing w:after="0"/>
        <w:rPr>
          <w:rFonts w:ascii="Tahoma" w:hAnsi="Tahoma" w:cs="Tahoma"/>
          <w:lang w:eastAsia="en-US"/>
        </w:rPr>
        <w:sectPr w:rsidR="002E693E" w:rsidRPr="008C3ED8" w:rsidSect="000F3FF4">
          <w:headerReference w:type="even" r:id="rId11"/>
          <w:headerReference w:type="default" r:id="rId12"/>
          <w:pgSz w:w="16838" w:h="11906" w:orient="landscape"/>
          <w:pgMar w:top="1134" w:right="567" w:bottom="1134" w:left="1701" w:header="567" w:footer="567" w:gutter="0"/>
          <w:cols w:space="1296"/>
          <w:titlePg/>
          <w:docGrid w:linePitch="299"/>
        </w:sectPr>
      </w:pPr>
    </w:p>
    <w:p w:rsidR="001C103A" w:rsidRPr="008C3ED8" w:rsidRDefault="002E693E" w:rsidP="00CC1DA4">
      <w:pPr>
        <w:spacing w:after="0" w:line="240" w:lineRule="auto"/>
        <w:rPr>
          <w:rFonts w:ascii="Tahoma" w:hAnsi="Tahoma" w:cs="Tahoma"/>
          <w:color w:val="000000"/>
          <w:lang w:eastAsia="en-US"/>
        </w:rPr>
      </w:pPr>
      <w:r w:rsidRPr="008C3ED8">
        <w:rPr>
          <w:rFonts w:ascii="Tahoma" w:hAnsi="Tahoma" w:cs="Tahoma"/>
          <w:lang w:eastAsia="en-US"/>
        </w:rPr>
        <w:lastRenderedPageBreak/>
        <w:tab/>
      </w:r>
      <w:r w:rsidRPr="008C3ED8">
        <w:rPr>
          <w:rFonts w:ascii="Tahoma" w:hAnsi="Tahoma" w:cs="Tahoma"/>
          <w:lang w:eastAsia="en-US"/>
        </w:rPr>
        <w:tab/>
      </w:r>
      <w:r w:rsidRPr="008C3ED8">
        <w:rPr>
          <w:rFonts w:ascii="Tahoma" w:hAnsi="Tahoma" w:cs="Tahoma"/>
          <w:lang w:eastAsia="en-US"/>
        </w:rPr>
        <w:tab/>
      </w:r>
      <w:r w:rsidR="00CC1DA4" w:rsidRPr="008C3ED8">
        <w:rPr>
          <w:rFonts w:ascii="Tahoma" w:hAnsi="Tahoma" w:cs="Tahoma"/>
          <w:bCs/>
          <w:color w:val="000000"/>
          <w:lang w:eastAsia="en-US"/>
        </w:rPr>
        <w:t xml:space="preserve">      </w:t>
      </w:r>
      <w:r w:rsidR="001C103A" w:rsidRPr="008C3ED8">
        <w:rPr>
          <w:rFonts w:ascii="Tahoma" w:hAnsi="Tahoma" w:cs="Tahoma"/>
          <w:bCs/>
          <w:color w:val="000000"/>
          <w:lang w:eastAsia="en-US"/>
        </w:rPr>
        <w:t xml:space="preserve"> </w:t>
      </w:r>
      <w:r w:rsidRPr="008C3ED8">
        <w:rPr>
          <w:rFonts w:ascii="Tahoma" w:hAnsi="Tahoma" w:cs="Tahoma"/>
          <w:bCs/>
          <w:color w:val="000000"/>
          <w:lang w:eastAsia="en-US"/>
        </w:rPr>
        <w:t>Duomenų teikimo</w:t>
      </w:r>
      <w:r w:rsidRPr="008C3ED8">
        <w:rPr>
          <w:rFonts w:ascii="Tahoma" w:hAnsi="Tahoma" w:cs="Tahoma"/>
          <w:b/>
          <w:bCs/>
          <w:color w:val="000000"/>
          <w:lang w:eastAsia="en-US"/>
        </w:rPr>
        <w:t xml:space="preserve"> </w:t>
      </w:r>
      <w:r w:rsidRPr="008C3ED8">
        <w:rPr>
          <w:rFonts w:ascii="Tahoma" w:hAnsi="Tahoma" w:cs="Tahoma"/>
          <w:color w:val="000000"/>
          <w:lang w:eastAsia="en-US"/>
        </w:rPr>
        <w:t xml:space="preserve">Vedybų sutarčių </w:t>
      </w:r>
      <w:r w:rsidR="00CC1DA4" w:rsidRPr="008C3ED8">
        <w:rPr>
          <w:rFonts w:ascii="Tahoma" w:hAnsi="Tahoma" w:cs="Tahoma"/>
          <w:color w:val="000000"/>
          <w:lang w:eastAsia="en-US"/>
        </w:rPr>
        <w:t xml:space="preserve"> </w:t>
      </w:r>
      <w:r w:rsidRPr="008C3ED8">
        <w:rPr>
          <w:rFonts w:ascii="Tahoma" w:hAnsi="Tahoma" w:cs="Tahoma"/>
          <w:color w:val="000000"/>
          <w:lang w:eastAsia="en-US"/>
        </w:rPr>
        <w:t xml:space="preserve">registrui                              </w:t>
      </w:r>
      <w:r w:rsidRPr="008C3ED8">
        <w:rPr>
          <w:rFonts w:ascii="Tahoma" w:hAnsi="Tahoma" w:cs="Tahoma"/>
          <w:color w:val="000000"/>
          <w:lang w:eastAsia="en-US"/>
        </w:rPr>
        <w:tab/>
        <w:t xml:space="preserve">   </w:t>
      </w:r>
      <w:r w:rsidR="00CC1DA4" w:rsidRPr="008C3ED8">
        <w:rPr>
          <w:rFonts w:ascii="Tahoma" w:hAnsi="Tahoma" w:cs="Tahoma"/>
          <w:color w:val="000000"/>
          <w:lang w:eastAsia="en-US"/>
        </w:rPr>
        <w:t xml:space="preserve">                                          </w:t>
      </w:r>
      <w:r w:rsidRPr="008C3ED8">
        <w:rPr>
          <w:rFonts w:ascii="Tahoma" w:hAnsi="Tahoma" w:cs="Tahoma"/>
          <w:color w:val="000000"/>
          <w:lang w:eastAsia="en-US"/>
        </w:rPr>
        <w:t xml:space="preserve">elektroniniu būdu </w:t>
      </w:r>
      <w:r w:rsidR="001C103A" w:rsidRPr="008C3ED8">
        <w:rPr>
          <w:rFonts w:ascii="Tahoma" w:hAnsi="Tahoma" w:cs="Tahoma"/>
          <w:color w:val="000000"/>
          <w:lang w:eastAsia="en-US"/>
        </w:rPr>
        <w:t>sutarties Nr.</w:t>
      </w:r>
    </w:p>
    <w:p w:rsidR="002E693E" w:rsidRPr="008C3ED8" w:rsidRDefault="001C103A" w:rsidP="00CC1DA4">
      <w:pPr>
        <w:spacing w:after="0" w:line="240" w:lineRule="auto"/>
        <w:rPr>
          <w:rFonts w:ascii="Tahoma" w:hAnsi="Tahoma" w:cs="Tahoma"/>
          <w:lang w:eastAsia="en-US"/>
        </w:rPr>
      </w:pPr>
      <w:r w:rsidRPr="008C3ED8">
        <w:rPr>
          <w:rFonts w:ascii="Tahoma" w:hAnsi="Tahoma" w:cs="Tahoma"/>
          <w:color w:val="000000"/>
          <w:lang w:eastAsia="en-US"/>
        </w:rPr>
        <w:t xml:space="preserve">                                                </w:t>
      </w:r>
      <w:r w:rsidR="00CC1DA4" w:rsidRPr="008C3ED8">
        <w:rPr>
          <w:rFonts w:ascii="Tahoma" w:hAnsi="Tahoma" w:cs="Tahoma"/>
          <w:color w:val="000000"/>
          <w:lang w:eastAsia="en-US"/>
        </w:rPr>
        <w:t xml:space="preserve">                </w:t>
      </w:r>
      <w:r w:rsidR="002E693E" w:rsidRPr="008C3ED8">
        <w:rPr>
          <w:rFonts w:ascii="Tahoma" w:hAnsi="Tahoma" w:cs="Tahoma"/>
          <w:color w:val="000000"/>
          <w:lang w:eastAsia="en-US"/>
        </w:rPr>
        <w:t>2 priedas</w:t>
      </w:r>
    </w:p>
    <w:p w:rsidR="003833C4" w:rsidRPr="008C3ED8" w:rsidRDefault="003833C4" w:rsidP="00CC1DA4">
      <w:pPr>
        <w:spacing w:after="0" w:line="240" w:lineRule="auto"/>
        <w:ind w:left="3888" w:firstLine="1296"/>
        <w:jc w:val="both"/>
        <w:rPr>
          <w:rFonts w:ascii="Tahoma" w:hAnsi="Tahoma" w:cs="Tahoma"/>
          <w:color w:val="000000"/>
          <w:lang w:eastAsia="en-US"/>
        </w:rPr>
      </w:pPr>
    </w:p>
    <w:p w:rsidR="00CC1DA4" w:rsidRPr="008C3ED8" w:rsidRDefault="00CC1DA4" w:rsidP="00CC1DA4">
      <w:pPr>
        <w:spacing w:after="0" w:line="240" w:lineRule="auto"/>
        <w:ind w:left="3888" w:firstLine="1296"/>
        <w:jc w:val="both"/>
        <w:rPr>
          <w:rFonts w:ascii="Tahoma" w:hAnsi="Tahoma" w:cs="Tahoma"/>
          <w:color w:val="000000"/>
          <w:lang w:eastAsia="en-US"/>
        </w:rPr>
      </w:pPr>
    </w:p>
    <w:p w:rsidR="00CC1DA4" w:rsidRPr="008C3ED8" w:rsidRDefault="00CC1DA4" w:rsidP="00CC1DA4">
      <w:pPr>
        <w:spacing w:after="0" w:line="240" w:lineRule="auto"/>
        <w:ind w:left="3888" w:firstLine="1296"/>
        <w:jc w:val="both"/>
        <w:rPr>
          <w:rFonts w:ascii="Tahoma" w:hAnsi="Tahoma" w:cs="Tahoma"/>
          <w:color w:val="000000"/>
          <w:lang w:eastAsia="en-US"/>
        </w:rPr>
      </w:pPr>
    </w:p>
    <w:p w:rsidR="00CC1DA4" w:rsidRPr="008C3ED8" w:rsidRDefault="00CC1DA4" w:rsidP="00CC1DA4">
      <w:pPr>
        <w:spacing w:after="0" w:line="240" w:lineRule="auto"/>
        <w:ind w:left="3888" w:firstLine="1296"/>
        <w:jc w:val="both"/>
        <w:rPr>
          <w:rFonts w:ascii="Tahoma" w:hAnsi="Tahoma" w:cs="Tahoma"/>
          <w:color w:val="000000"/>
          <w:lang w:eastAsia="en-US"/>
        </w:rPr>
      </w:pPr>
    </w:p>
    <w:p w:rsidR="003833C4" w:rsidRPr="008C3ED8" w:rsidRDefault="003833C4" w:rsidP="00CC1DA4">
      <w:pPr>
        <w:spacing w:after="0" w:line="240" w:lineRule="auto"/>
        <w:jc w:val="center"/>
        <w:rPr>
          <w:rFonts w:ascii="Tahoma" w:hAnsi="Tahoma" w:cs="Tahoma"/>
          <w:b/>
          <w:bCs/>
          <w:spacing w:val="2"/>
          <w:lang w:eastAsia="en-US"/>
        </w:rPr>
      </w:pPr>
      <w:r w:rsidRPr="008C3ED8">
        <w:rPr>
          <w:rFonts w:ascii="Tahoma" w:hAnsi="Tahoma" w:cs="Tahoma"/>
          <w:b/>
          <w:bCs/>
          <w:spacing w:val="2"/>
          <w:lang w:eastAsia="en-US"/>
        </w:rPr>
        <w:t>(Pasižadėjimo dėl duomenų tvarkymo teisėtumo forma)</w:t>
      </w:r>
    </w:p>
    <w:p w:rsidR="003833C4" w:rsidRPr="008C3ED8" w:rsidRDefault="003833C4" w:rsidP="00CC1DA4">
      <w:pPr>
        <w:spacing w:after="0" w:line="240" w:lineRule="auto"/>
        <w:jc w:val="center"/>
        <w:rPr>
          <w:rFonts w:ascii="Tahoma" w:hAnsi="Tahoma" w:cs="Tahoma"/>
          <w:b/>
          <w:spacing w:val="-6"/>
          <w:lang w:eastAsia="en-US"/>
        </w:rPr>
      </w:pPr>
    </w:p>
    <w:p w:rsidR="003833C4" w:rsidRPr="008C3ED8" w:rsidRDefault="003833C4" w:rsidP="00CC1DA4">
      <w:pPr>
        <w:spacing w:after="0" w:line="240" w:lineRule="auto"/>
        <w:jc w:val="center"/>
        <w:rPr>
          <w:rFonts w:ascii="Tahoma" w:hAnsi="Tahoma" w:cs="Tahoma"/>
          <w:b/>
          <w:bCs/>
          <w:spacing w:val="2"/>
          <w:lang w:eastAsia="en-US"/>
        </w:rPr>
      </w:pPr>
      <w:r w:rsidRPr="008C3ED8">
        <w:rPr>
          <w:rFonts w:ascii="Tahoma" w:hAnsi="Tahoma" w:cs="Tahoma"/>
          <w:b/>
          <w:bCs/>
          <w:spacing w:val="2"/>
          <w:lang w:eastAsia="en-US"/>
        </w:rPr>
        <w:t>PASIŽADĖJIMAS DĖL DUOMENŲ TVARKYMO TEISĖTUMO</w:t>
      </w:r>
    </w:p>
    <w:p w:rsidR="003833C4" w:rsidRPr="008C3ED8" w:rsidRDefault="003833C4" w:rsidP="00CC1DA4">
      <w:pPr>
        <w:spacing w:after="0" w:line="240" w:lineRule="auto"/>
        <w:jc w:val="both"/>
        <w:rPr>
          <w:rFonts w:ascii="Tahoma" w:hAnsi="Tahoma" w:cs="Tahoma"/>
          <w:lang w:eastAsia="en-US"/>
        </w:rPr>
      </w:pPr>
    </w:p>
    <w:p w:rsidR="003833C4" w:rsidRPr="008C3ED8" w:rsidRDefault="003833C4" w:rsidP="008C3ED8">
      <w:pPr>
        <w:pStyle w:val="ListParagraph"/>
        <w:numPr>
          <w:ilvl w:val="0"/>
          <w:numId w:val="10"/>
        </w:numPr>
        <w:tabs>
          <w:tab w:val="left" w:pos="1080"/>
        </w:tabs>
        <w:spacing w:after="0" w:line="240" w:lineRule="auto"/>
        <w:ind w:left="0" w:firstLine="720"/>
        <w:jc w:val="both"/>
        <w:rPr>
          <w:rFonts w:ascii="Tahoma" w:hAnsi="Tahoma" w:cs="Tahoma"/>
          <w:lang w:eastAsia="en-US"/>
        </w:rPr>
      </w:pPr>
      <w:r w:rsidRPr="008C3ED8">
        <w:rPr>
          <w:rFonts w:ascii="Tahoma" w:hAnsi="Tahoma" w:cs="Tahoma"/>
          <w:b/>
          <w:lang w:eastAsia="en-US"/>
        </w:rPr>
        <w:t>Esu susipažinęs (-</w:t>
      </w:r>
      <w:proofErr w:type="spellStart"/>
      <w:r w:rsidRPr="008C3ED8">
        <w:rPr>
          <w:rFonts w:ascii="Tahoma" w:hAnsi="Tahoma" w:cs="Tahoma"/>
          <w:b/>
          <w:lang w:eastAsia="en-US"/>
        </w:rPr>
        <w:t>usi</w:t>
      </w:r>
      <w:proofErr w:type="spellEnd"/>
      <w:r w:rsidRPr="008C3ED8">
        <w:rPr>
          <w:rFonts w:ascii="Tahoma" w:hAnsi="Tahoma" w:cs="Tahoma"/>
          <w:b/>
          <w:lang w:eastAsia="en-US"/>
        </w:rPr>
        <w:t>) ir sutinku laikytis šių teisės aktų reikalavimų:</w:t>
      </w:r>
      <w:r w:rsidRPr="008C3ED8">
        <w:rPr>
          <w:rFonts w:ascii="Tahoma" w:hAnsi="Tahoma" w:cs="Tahoma"/>
          <w:lang w:eastAsia="en-US"/>
        </w:rPr>
        <w:t xml:space="preserve"> 2016 m. balandžio 27 d. Europos Parlamento ir Tarybos reglamento</w:t>
      </w:r>
      <w:r w:rsidR="004871D9" w:rsidRPr="008C3ED8">
        <w:rPr>
          <w:rFonts w:ascii="Tahoma" w:hAnsi="Tahoma" w:cs="Tahoma"/>
          <w:lang w:eastAsia="en-US"/>
        </w:rPr>
        <w:t> </w:t>
      </w:r>
      <w:r w:rsidRPr="008C3ED8">
        <w:rPr>
          <w:rFonts w:ascii="Tahoma" w:hAnsi="Tahoma" w:cs="Tahoma"/>
          <w:lang w:eastAsia="en-US"/>
        </w:rPr>
        <w:t>(ES)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Vedybų sutarčių registro nuostatų, patvirtintų Lietuvos Respublikos Vyriausybės 2002</w:t>
      </w:r>
      <w:r w:rsidR="004871D9" w:rsidRPr="008C3ED8">
        <w:rPr>
          <w:rFonts w:ascii="Tahoma" w:hAnsi="Tahoma" w:cs="Tahoma"/>
          <w:lang w:eastAsia="en-US"/>
        </w:rPr>
        <w:t> </w:t>
      </w:r>
      <w:r w:rsidRPr="008C3ED8">
        <w:rPr>
          <w:rFonts w:ascii="Tahoma" w:hAnsi="Tahoma" w:cs="Tahoma"/>
          <w:lang w:eastAsia="en-US"/>
        </w:rPr>
        <w:t>m. rugpjūčio 13 d. nutarimu Nr. 1284 ,,Dėl Vedybų sutarčių registro reorganizavimo ir Vedybų sutarčių registro nuostatų patvirtinimo“, Valstybės įmonės Registrų centro tvarkomų registrų ir informacinių sistemų duomenų saugos nuostatų, patvirtintų Lietuvos Respublikos teisingumo ministro 2017 m. gegužės 22 d. įsakymu Nr. 1R-132 „Dėl Valstybės įmonės Registrų centro tvarkomų registrų ir informacinių sistemų duomenų saugos nuostatų patvirtinimo“.</w:t>
      </w:r>
    </w:p>
    <w:p w:rsidR="003833C4" w:rsidRPr="008C3ED8" w:rsidRDefault="003833C4" w:rsidP="008C3ED8">
      <w:pPr>
        <w:pStyle w:val="ListParagraph"/>
        <w:numPr>
          <w:ilvl w:val="0"/>
          <w:numId w:val="10"/>
        </w:numPr>
        <w:tabs>
          <w:tab w:val="left" w:pos="1080"/>
        </w:tabs>
        <w:spacing w:after="0" w:line="240" w:lineRule="auto"/>
        <w:ind w:left="0" w:firstLine="720"/>
        <w:jc w:val="both"/>
        <w:rPr>
          <w:rFonts w:ascii="Tahoma" w:hAnsi="Tahoma" w:cs="Tahoma"/>
          <w:lang w:eastAsia="en-US"/>
        </w:rPr>
      </w:pPr>
      <w:r w:rsidRPr="008C3ED8">
        <w:rPr>
          <w:rFonts w:ascii="Tahoma" w:hAnsi="Tahoma" w:cs="Tahoma"/>
          <w:b/>
          <w:lang w:eastAsia="en-US"/>
        </w:rPr>
        <w:t xml:space="preserve">Pasižadu </w:t>
      </w:r>
      <w:r w:rsidRPr="008C3ED8">
        <w:rPr>
          <w:rFonts w:ascii="Tahoma" w:hAnsi="Tahoma" w:cs="Tahoma"/>
          <w:lang w:eastAsia="en-US"/>
        </w:rPr>
        <w:t xml:space="preserve">saugoti prisijungimo prie </w:t>
      </w:r>
      <w:r w:rsidR="00514AC2" w:rsidRPr="008C3ED8">
        <w:rPr>
          <w:rFonts w:ascii="Tahoma" w:hAnsi="Tahoma" w:cs="Tahoma"/>
          <w:lang w:eastAsia="en-US"/>
        </w:rPr>
        <w:t>Vedybų sutarčių</w:t>
      </w:r>
      <w:r w:rsidRPr="008C3ED8">
        <w:rPr>
          <w:rFonts w:ascii="Tahoma" w:hAnsi="Tahoma" w:cs="Tahoma"/>
          <w:lang w:eastAsia="en-US"/>
        </w:rPr>
        <w:t xml:space="preserve"> registro duomenis, neatskleisti jų tretiesiems asmenims.</w:t>
      </w:r>
    </w:p>
    <w:p w:rsidR="003833C4" w:rsidRPr="008C3ED8" w:rsidRDefault="003833C4" w:rsidP="008C3ED8">
      <w:pPr>
        <w:pStyle w:val="ListParagraph"/>
        <w:numPr>
          <w:ilvl w:val="0"/>
          <w:numId w:val="10"/>
        </w:numPr>
        <w:tabs>
          <w:tab w:val="left" w:pos="1080"/>
        </w:tabs>
        <w:spacing w:after="0" w:line="240" w:lineRule="auto"/>
        <w:ind w:left="0" w:firstLine="720"/>
        <w:jc w:val="both"/>
        <w:rPr>
          <w:rFonts w:ascii="Tahoma" w:hAnsi="Tahoma" w:cs="Tahoma"/>
          <w:lang w:eastAsia="en-US"/>
        </w:rPr>
      </w:pPr>
      <w:r w:rsidRPr="008C3ED8">
        <w:rPr>
          <w:rFonts w:ascii="Tahoma" w:hAnsi="Tahoma" w:cs="Tahoma"/>
          <w:b/>
          <w:lang w:eastAsia="en-US"/>
        </w:rPr>
        <w:t>Esu įspėtas</w:t>
      </w:r>
      <w:r w:rsidRPr="008C3ED8">
        <w:rPr>
          <w:rFonts w:ascii="Tahoma" w:hAnsi="Tahoma" w:cs="Tahoma"/>
          <w:lang w:eastAsia="en-US"/>
        </w:rPr>
        <w:t>, kad, pažeidęs šį pasižadėjimą, už savo veiklą privalėsiu atsakyti pagal Lietuvos Respublikos įstatymus.</w:t>
      </w:r>
    </w:p>
    <w:p w:rsidR="003833C4" w:rsidRPr="008C3ED8" w:rsidRDefault="003833C4"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8C3ED8" w:rsidRPr="008C3ED8" w:rsidRDefault="008C3ED8" w:rsidP="00C639F4">
      <w:pPr>
        <w:spacing w:after="0"/>
        <w:ind w:firstLine="709"/>
        <w:jc w:val="both"/>
        <w:rPr>
          <w:rFonts w:ascii="Tahoma" w:hAnsi="Tahoma" w:cs="Tahoma"/>
          <w:lang w:eastAsia="en-US"/>
        </w:rPr>
      </w:pPr>
    </w:p>
    <w:p w:rsidR="008C3ED8" w:rsidRPr="008C3ED8" w:rsidRDefault="008C3ED8"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CC1DA4" w:rsidRPr="008C3ED8" w:rsidRDefault="008C3ED8" w:rsidP="008C3ED8">
      <w:pPr>
        <w:tabs>
          <w:tab w:val="left" w:pos="4410"/>
        </w:tabs>
        <w:spacing w:after="0"/>
        <w:ind w:firstLine="709"/>
        <w:jc w:val="both"/>
        <w:rPr>
          <w:rFonts w:ascii="Tahoma" w:hAnsi="Tahoma" w:cs="Tahoma"/>
          <w:lang w:eastAsia="en-US"/>
        </w:rPr>
      </w:pPr>
      <w:r w:rsidRPr="008C3ED8">
        <w:rPr>
          <w:rFonts w:ascii="Tahoma" w:hAnsi="Tahoma" w:cs="Tahoma"/>
          <w:lang w:eastAsia="en-US"/>
        </w:rPr>
        <w:t>__________________</w:t>
      </w:r>
      <w:r w:rsidRPr="008C3ED8">
        <w:rPr>
          <w:rFonts w:ascii="Tahoma" w:hAnsi="Tahoma" w:cs="Tahoma"/>
          <w:lang w:eastAsia="en-US"/>
        </w:rPr>
        <w:tab/>
        <w:t>______________________________________</w:t>
      </w:r>
    </w:p>
    <w:p w:rsidR="00CC1DA4" w:rsidRPr="008C3ED8" w:rsidRDefault="008C3ED8" w:rsidP="00C639F4">
      <w:pPr>
        <w:spacing w:after="0"/>
        <w:ind w:firstLine="709"/>
        <w:jc w:val="both"/>
        <w:rPr>
          <w:rFonts w:ascii="Tahoma" w:hAnsi="Tahoma" w:cs="Tahoma"/>
          <w:sz w:val="20"/>
          <w:szCs w:val="20"/>
          <w:lang w:eastAsia="en-US"/>
        </w:rPr>
      </w:pPr>
      <w:r w:rsidRPr="008C3ED8">
        <w:rPr>
          <w:rFonts w:ascii="Tahoma" w:hAnsi="Tahoma" w:cs="Tahoma"/>
          <w:spacing w:val="-4"/>
          <w:sz w:val="20"/>
          <w:szCs w:val="20"/>
          <w:lang w:eastAsia="en-US"/>
        </w:rPr>
        <w:t xml:space="preserve">          </w:t>
      </w:r>
      <w:r w:rsidRPr="008C3ED8">
        <w:rPr>
          <w:rFonts w:ascii="Tahoma" w:hAnsi="Tahoma" w:cs="Tahoma"/>
          <w:spacing w:val="-4"/>
          <w:sz w:val="20"/>
          <w:szCs w:val="20"/>
          <w:lang w:eastAsia="en-US"/>
        </w:rPr>
        <w:t>(Parašas, data)</w:t>
      </w:r>
      <w:r w:rsidRPr="008C3ED8">
        <w:rPr>
          <w:rFonts w:ascii="Tahoma" w:hAnsi="Tahoma" w:cs="Tahoma"/>
          <w:spacing w:val="-4"/>
          <w:sz w:val="20"/>
          <w:szCs w:val="20"/>
          <w:lang w:eastAsia="en-US"/>
        </w:rPr>
        <w:t xml:space="preserve">                       </w:t>
      </w:r>
      <w:r>
        <w:rPr>
          <w:rFonts w:ascii="Tahoma" w:hAnsi="Tahoma" w:cs="Tahoma"/>
          <w:spacing w:val="-4"/>
          <w:sz w:val="20"/>
          <w:szCs w:val="20"/>
          <w:lang w:eastAsia="en-US"/>
        </w:rPr>
        <w:t xml:space="preserve">                              </w:t>
      </w:r>
      <w:r w:rsidRPr="008C3ED8">
        <w:rPr>
          <w:rFonts w:ascii="Tahoma" w:hAnsi="Tahoma" w:cs="Tahoma"/>
          <w:spacing w:val="-4"/>
          <w:sz w:val="20"/>
          <w:szCs w:val="20"/>
          <w:lang w:eastAsia="en-US"/>
        </w:rPr>
        <w:t xml:space="preserve"> </w:t>
      </w:r>
      <w:r w:rsidRPr="008C3ED8">
        <w:rPr>
          <w:rFonts w:ascii="Tahoma" w:hAnsi="Tahoma" w:cs="Tahoma"/>
          <w:spacing w:val="-4"/>
          <w:sz w:val="20"/>
          <w:szCs w:val="20"/>
          <w:lang w:eastAsia="en-US"/>
        </w:rPr>
        <w:t>(Pareigos, vardas, pavardė)</w:t>
      </w:r>
    </w:p>
    <w:p w:rsidR="00CC1DA4" w:rsidRPr="008C3ED8" w:rsidRDefault="00CC1DA4" w:rsidP="00C639F4">
      <w:pPr>
        <w:spacing w:after="0"/>
        <w:ind w:firstLine="709"/>
        <w:jc w:val="both"/>
        <w:rPr>
          <w:rFonts w:ascii="Tahoma" w:hAnsi="Tahoma" w:cs="Tahoma"/>
          <w:lang w:eastAsia="en-US"/>
        </w:rPr>
      </w:pPr>
    </w:p>
    <w:p w:rsidR="00CC1DA4" w:rsidRPr="008C3ED8" w:rsidRDefault="00CC1DA4" w:rsidP="00C639F4">
      <w:pPr>
        <w:spacing w:after="0"/>
        <w:ind w:firstLine="709"/>
        <w:jc w:val="both"/>
        <w:rPr>
          <w:rFonts w:ascii="Tahoma" w:hAnsi="Tahoma" w:cs="Tahoma"/>
          <w:lang w:eastAsia="en-US"/>
        </w:rPr>
      </w:pPr>
    </w:p>
    <w:p w:rsidR="00CC1DA4" w:rsidRPr="008C3ED8" w:rsidRDefault="00CC1DA4" w:rsidP="00C639F4">
      <w:pPr>
        <w:pStyle w:val="Caption"/>
        <w:spacing w:line="276" w:lineRule="auto"/>
        <w:ind w:left="10080"/>
        <w:jc w:val="left"/>
        <w:rPr>
          <w:rFonts w:ascii="Tahoma" w:hAnsi="Tahoma" w:cs="Tahoma"/>
          <w:b w:val="0"/>
          <w:sz w:val="22"/>
          <w:szCs w:val="22"/>
        </w:rPr>
      </w:pPr>
    </w:p>
    <w:p w:rsidR="00CC1DA4" w:rsidRPr="008C3ED8" w:rsidRDefault="00CC1DA4" w:rsidP="00CC1DA4">
      <w:pPr>
        <w:rPr>
          <w:rFonts w:ascii="Tahoma" w:hAnsi="Tahoma" w:cs="Tahoma"/>
          <w:lang w:eastAsia="en-US"/>
        </w:rPr>
      </w:pPr>
    </w:p>
    <w:p w:rsidR="00BE44B0" w:rsidRPr="008C3ED8" w:rsidRDefault="00BE44B0" w:rsidP="00CC1DA4">
      <w:pPr>
        <w:rPr>
          <w:rFonts w:ascii="Tahoma" w:hAnsi="Tahoma" w:cs="Tahoma"/>
          <w:lang w:eastAsia="en-US"/>
        </w:rPr>
      </w:pPr>
    </w:p>
    <w:sectPr w:rsidR="00BE44B0" w:rsidRPr="008C3ED8" w:rsidSect="008C3ED8">
      <w:pgSz w:w="11906" w:h="16838"/>
      <w:pgMar w:top="850" w:right="562" w:bottom="1138" w:left="1138" w:header="562" w:footer="562"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559" w:rsidRDefault="00777559" w:rsidP="001477E4">
      <w:pPr>
        <w:spacing w:after="0" w:line="240" w:lineRule="auto"/>
      </w:pPr>
      <w:r>
        <w:separator/>
      </w:r>
    </w:p>
  </w:endnote>
  <w:endnote w:type="continuationSeparator" w:id="0">
    <w:p w:rsidR="00777559" w:rsidRDefault="00777559" w:rsidP="0014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L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559" w:rsidRDefault="00777559" w:rsidP="001477E4">
      <w:pPr>
        <w:spacing w:after="0" w:line="240" w:lineRule="auto"/>
      </w:pPr>
      <w:r>
        <w:separator/>
      </w:r>
    </w:p>
  </w:footnote>
  <w:footnote w:type="continuationSeparator" w:id="0">
    <w:p w:rsidR="00777559" w:rsidRDefault="00777559" w:rsidP="00147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6E" w:rsidRDefault="00616A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16A6E" w:rsidRDefault="00616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6E" w:rsidRDefault="00616A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3ED8">
      <w:rPr>
        <w:rStyle w:val="PageNumber"/>
        <w:noProof/>
      </w:rPr>
      <w:t>4</w:t>
    </w:r>
    <w:r>
      <w:rPr>
        <w:rStyle w:val="PageNumber"/>
      </w:rPr>
      <w:fldChar w:fldCharType="end"/>
    </w:r>
  </w:p>
  <w:p w:rsidR="00616A6E" w:rsidRDefault="00616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4B0" w:rsidRDefault="00BE44B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44B0" w:rsidRDefault="00BE44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4B0" w:rsidRDefault="00BE44B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3ED8">
      <w:rPr>
        <w:rStyle w:val="PageNumber"/>
        <w:noProof/>
      </w:rPr>
      <w:t>6</w:t>
    </w:r>
    <w:r>
      <w:rPr>
        <w:rStyle w:val="PageNumber"/>
      </w:rPr>
      <w:fldChar w:fldCharType="end"/>
    </w:r>
  </w:p>
  <w:p w:rsidR="00BE44B0" w:rsidRDefault="00BE4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390"/>
    <w:multiLevelType w:val="hybridMultilevel"/>
    <w:tmpl w:val="7DA6D1A6"/>
    <w:lvl w:ilvl="0" w:tplc="EF647B5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02769E"/>
    <w:multiLevelType w:val="hybridMultilevel"/>
    <w:tmpl w:val="95DA5D00"/>
    <w:lvl w:ilvl="0" w:tplc="369A1C80">
      <w:start w:val="6"/>
      <w:numFmt w:val="upperRoman"/>
      <w:pStyle w:val="Heading1"/>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9718D9"/>
    <w:multiLevelType w:val="multilevel"/>
    <w:tmpl w:val="77A8C9B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376C7BD2"/>
    <w:multiLevelType w:val="hybridMultilevel"/>
    <w:tmpl w:val="D6089286"/>
    <w:lvl w:ilvl="0" w:tplc="DB7A6060">
      <w:start w:val="7"/>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9890E89"/>
    <w:multiLevelType w:val="multilevel"/>
    <w:tmpl w:val="77A8C9B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B885277"/>
    <w:multiLevelType w:val="hybridMultilevel"/>
    <w:tmpl w:val="BF32863C"/>
    <w:lvl w:ilvl="0" w:tplc="B6126262">
      <w:start w:val="6"/>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57BE608A"/>
    <w:multiLevelType w:val="hybridMultilevel"/>
    <w:tmpl w:val="B2BEBCFC"/>
    <w:lvl w:ilvl="0" w:tplc="B12C69B4">
      <w:start w:val="9"/>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CCF2AC7"/>
    <w:multiLevelType w:val="hybridMultilevel"/>
    <w:tmpl w:val="8B92DEF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72767343"/>
    <w:multiLevelType w:val="multilevel"/>
    <w:tmpl w:val="67DAB618"/>
    <w:lvl w:ilvl="0">
      <w:start w:val="1"/>
      <w:numFmt w:val="upperRoman"/>
      <w:lvlText w:val="%1."/>
      <w:lvlJc w:val="left"/>
      <w:pPr>
        <w:tabs>
          <w:tab w:val="num" w:pos="720"/>
        </w:tabs>
        <w:ind w:left="360" w:hanging="360"/>
      </w:pPr>
      <w:rPr>
        <w:rFonts w:hint="default"/>
        <w:b/>
        <w:i w:val="0"/>
      </w:rPr>
    </w:lvl>
    <w:lvl w:ilvl="1">
      <w:start w:val="1"/>
      <w:numFmt w:val="decimal"/>
      <w:lvlRestart w:val="0"/>
      <w:lvlText w:val="%2."/>
      <w:lvlJc w:val="left"/>
      <w:pPr>
        <w:tabs>
          <w:tab w:val="num" w:pos="792"/>
        </w:tabs>
        <w:ind w:left="792" w:hanging="432"/>
      </w:pPr>
      <w:rPr>
        <w:rFonts w:hint="default"/>
        <w:b w:val="0"/>
        <w:i w:val="0"/>
      </w:rPr>
    </w:lvl>
    <w:lvl w:ilvl="2">
      <w:start w:val="1"/>
      <w:numFmt w:val="decimal"/>
      <w:lvlText w:val="%2.%3."/>
      <w:lvlJc w:val="left"/>
      <w:pPr>
        <w:tabs>
          <w:tab w:val="num" w:pos="1224"/>
        </w:tabs>
        <w:ind w:left="1224" w:hanging="504"/>
      </w:pPr>
      <w:rPr>
        <w:rFonts w:hint="default"/>
      </w:rPr>
    </w:lvl>
    <w:lvl w:ilvl="3">
      <w:start w:val="1"/>
      <w:numFmt w:val="decimal"/>
      <w:lvlText w:val="%2.%3.%4."/>
      <w:lvlJc w:val="left"/>
      <w:pPr>
        <w:tabs>
          <w:tab w:val="num" w:pos="1728"/>
        </w:tabs>
        <w:ind w:left="1728" w:hanging="648"/>
      </w:pPr>
      <w:rPr>
        <w:rFonts w:hint="default"/>
      </w:rPr>
    </w:lvl>
    <w:lvl w:ilvl="4">
      <w:start w:val="1"/>
      <w:numFmt w:val="decimal"/>
      <w:lvlRestart w:val="0"/>
      <w:lvlText w:val="%2.%3.%4.%5."/>
      <w:lvlJc w:val="left"/>
      <w:pPr>
        <w:tabs>
          <w:tab w:val="num" w:pos="2232"/>
        </w:tabs>
        <w:ind w:left="2232" w:hanging="792"/>
      </w:pPr>
      <w:rPr>
        <w:rFonts w:hint="default"/>
      </w:rPr>
    </w:lvl>
    <w:lvl w:ilvl="5">
      <w:start w:val="1"/>
      <w:numFmt w:val="decimal"/>
      <w:lvlText w:val="%2.%3.%4.%5.%6."/>
      <w:lvlJc w:val="left"/>
      <w:pPr>
        <w:tabs>
          <w:tab w:val="num" w:pos="2736"/>
        </w:tabs>
        <w:ind w:left="2736" w:hanging="936"/>
      </w:pPr>
      <w:rPr>
        <w:rFonts w:hint="default"/>
      </w:rPr>
    </w:lvl>
    <w:lvl w:ilvl="6">
      <w:start w:val="1"/>
      <w:numFmt w:val="decimal"/>
      <w:lvlText w:val="%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E8338EA"/>
    <w:multiLevelType w:val="hybridMultilevel"/>
    <w:tmpl w:val="C8865EA8"/>
    <w:lvl w:ilvl="0" w:tplc="BFEA09A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9"/>
  </w:num>
  <w:num w:numId="2">
    <w:abstractNumId w:val="1"/>
  </w:num>
  <w:num w:numId="3">
    <w:abstractNumId w:val="6"/>
  </w:num>
  <w:num w:numId="4">
    <w:abstractNumId w:val="3"/>
  </w:num>
  <w:num w:numId="5">
    <w:abstractNumId w:val="5"/>
  </w:num>
  <w:num w:numId="6">
    <w:abstractNumId w:val="0"/>
  </w:num>
  <w:num w:numId="7">
    <w:abstractNumId w:val="8"/>
  </w:num>
  <w:num w:numId="8">
    <w:abstractNumId w:val="4"/>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FEGTXuZuJ35RAaOzE1yjQJls5rxaav4yNeyPenvQM1NYMDB/6gGffvzlJiIjcGX5azxZxwOFukAt3cL0TNHRwA==" w:salt="1G01BrAwCaG4Yw5a4a+c5w=="/>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3B"/>
    <w:rsid w:val="000046F0"/>
    <w:rsid w:val="00012123"/>
    <w:rsid w:val="000155AE"/>
    <w:rsid w:val="0003245B"/>
    <w:rsid w:val="0004352D"/>
    <w:rsid w:val="0007363D"/>
    <w:rsid w:val="00082F7A"/>
    <w:rsid w:val="00086638"/>
    <w:rsid w:val="00090E53"/>
    <w:rsid w:val="000A1857"/>
    <w:rsid w:val="000A4D78"/>
    <w:rsid w:val="000B3941"/>
    <w:rsid w:val="000B4DE4"/>
    <w:rsid w:val="000B5F4A"/>
    <w:rsid w:val="000C1E05"/>
    <w:rsid w:val="000D3693"/>
    <w:rsid w:val="000E2BDF"/>
    <w:rsid w:val="000F3FF4"/>
    <w:rsid w:val="000F4A2A"/>
    <w:rsid w:val="000F6F2D"/>
    <w:rsid w:val="00110D34"/>
    <w:rsid w:val="00116250"/>
    <w:rsid w:val="00127533"/>
    <w:rsid w:val="00134FEE"/>
    <w:rsid w:val="00140CC4"/>
    <w:rsid w:val="001477E4"/>
    <w:rsid w:val="00154D53"/>
    <w:rsid w:val="001605E6"/>
    <w:rsid w:val="00165727"/>
    <w:rsid w:val="00186B5D"/>
    <w:rsid w:val="00193B1D"/>
    <w:rsid w:val="00194A9D"/>
    <w:rsid w:val="00194C23"/>
    <w:rsid w:val="001969FB"/>
    <w:rsid w:val="001A69FB"/>
    <w:rsid w:val="001B5CB0"/>
    <w:rsid w:val="001C103A"/>
    <w:rsid w:val="001D3438"/>
    <w:rsid w:val="001E0CFA"/>
    <w:rsid w:val="001F30ED"/>
    <w:rsid w:val="001F3F52"/>
    <w:rsid w:val="00201E28"/>
    <w:rsid w:val="00203F28"/>
    <w:rsid w:val="00225573"/>
    <w:rsid w:val="002277B1"/>
    <w:rsid w:val="00230D08"/>
    <w:rsid w:val="002313CB"/>
    <w:rsid w:val="00260175"/>
    <w:rsid w:val="00280C32"/>
    <w:rsid w:val="00286106"/>
    <w:rsid w:val="002A1966"/>
    <w:rsid w:val="002A20C3"/>
    <w:rsid w:val="002A341B"/>
    <w:rsid w:val="002B0CD3"/>
    <w:rsid w:val="002B2A8A"/>
    <w:rsid w:val="002B3867"/>
    <w:rsid w:val="002B7777"/>
    <w:rsid w:val="002C14AF"/>
    <w:rsid w:val="002E3440"/>
    <w:rsid w:val="002E693E"/>
    <w:rsid w:val="0030586F"/>
    <w:rsid w:val="00307A0A"/>
    <w:rsid w:val="00311F55"/>
    <w:rsid w:val="00313FC0"/>
    <w:rsid w:val="00314E42"/>
    <w:rsid w:val="003249EE"/>
    <w:rsid w:val="003259E7"/>
    <w:rsid w:val="00327574"/>
    <w:rsid w:val="00341DD8"/>
    <w:rsid w:val="00343159"/>
    <w:rsid w:val="003437DC"/>
    <w:rsid w:val="003506BF"/>
    <w:rsid w:val="0038243F"/>
    <w:rsid w:val="003833C4"/>
    <w:rsid w:val="00386FB6"/>
    <w:rsid w:val="0038749C"/>
    <w:rsid w:val="00395D01"/>
    <w:rsid w:val="003A3367"/>
    <w:rsid w:val="003A3930"/>
    <w:rsid w:val="003B316C"/>
    <w:rsid w:val="003B318C"/>
    <w:rsid w:val="003B3290"/>
    <w:rsid w:val="003C12A6"/>
    <w:rsid w:val="003C6B9D"/>
    <w:rsid w:val="003D2B25"/>
    <w:rsid w:val="003F2C26"/>
    <w:rsid w:val="00404E4B"/>
    <w:rsid w:val="00407C01"/>
    <w:rsid w:val="00411F66"/>
    <w:rsid w:val="004165C8"/>
    <w:rsid w:val="00427DCB"/>
    <w:rsid w:val="00430486"/>
    <w:rsid w:val="00437998"/>
    <w:rsid w:val="00444E66"/>
    <w:rsid w:val="00451212"/>
    <w:rsid w:val="00451CF9"/>
    <w:rsid w:val="0045493F"/>
    <w:rsid w:val="00477F81"/>
    <w:rsid w:val="00481716"/>
    <w:rsid w:val="004871D9"/>
    <w:rsid w:val="0049402C"/>
    <w:rsid w:val="004958B8"/>
    <w:rsid w:val="004A51FB"/>
    <w:rsid w:val="004B6CB0"/>
    <w:rsid w:val="004C4A5D"/>
    <w:rsid w:val="004C4FC8"/>
    <w:rsid w:val="004D02A1"/>
    <w:rsid w:val="004D2236"/>
    <w:rsid w:val="004E52A0"/>
    <w:rsid w:val="004E68CD"/>
    <w:rsid w:val="004F47DE"/>
    <w:rsid w:val="00501A80"/>
    <w:rsid w:val="005047BE"/>
    <w:rsid w:val="00506176"/>
    <w:rsid w:val="00514AC2"/>
    <w:rsid w:val="00522AD2"/>
    <w:rsid w:val="00531BFF"/>
    <w:rsid w:val="00536573"/>
    <w:rsid w:val="00536F23"/>
    <w:rsid w:val="00543558"/>
    <w:rsid w:val="00560500"/>
    <w:rsid w:val="0056078D"/>
    <w:rsid w:val="0057068F"/>
    <w:rsid w:val="00571A36"/>
    <w:rsid w:val="005735DD"/>
    <w:rsid w:val="0059013A"/>
    <w:rsid w:val="0059377C"/>
    <w:rsid w:val="005A05D2"/>
    <w:rsid w:val="005B555B"/>
    <w:rsid w:val="005D3B91"/>
    <w:rsid w:val="005E03C8"/>
    <w:rsid w:val="005E2561"/>
    <w:rsid w:val="005E2CDC"/>
    <w:rsid w:val="005F07A0"/>
    <w:rsid w:val="005F720E"/>
    <w:rsid w:val="00605FEC"/>
    <w:rsid w:val="00616A6E"/>
    <w:rsid w:val="00620E9B"/>
    <w:rsid w:val="00622DB8"/>
    <w:rsid w:val="006336EF"/>
    <w:rsid w:val="006417C4"/>
    <w:rsid w:val="006420F4"/>
    <w:rsid w:val="0065384B"/>
    <w:rsid w:val="00655891"/>
    <w:rsid w:val="006639AA"/>
    <w:rsid w:val="00664F63"/>
    <w:rsid w:val="006775C7"/>
    <w:rsid w:val="006776A0"/>
    <w:rsid w:val="00681AF1"/>
    <w:rsid w:val="006A770F"/>
    <w:rsid w:val="006B1E90"/>
    <w:rsid w:val="006B76B9"/>
    <w:rsid w:val="006C0563"/>
    <w:rsid w:val="006C675D"/>
    <w:rsid w:val="006D0DE8"/>
    <w:rsid w:val="006D240A"/>
    <w:rsid w:val="006D347F"/>
    <w:rsid w:val="006D5307"/>
    <w:rsid w:val="006E7316"/>
    <w:rsid w:val="006F428D"/>
    <w:rsid w:val="006F79AB"/>
    <w:rsid w:val="00705F03"/>
    <w:rsid w:val="00706120"/>
    <w:rsid w:val="0071374B"/>
    <w:rsid w:val="0072340F"/>
    <w:rsid w:val="00725B70"/>
    <w:rsid w:val="00734C84"/>
    <w:rsid w:val="00741591"/>
    <w:rsid w:val="00742F3B"/>
    <w:rsid w:val="0075052B"/>
    <w:rsid w:val="00751D73"/>
    <w:rsid w:val="00772CAA"/>
    <w:rsid w:val="00777559"/>
    <w:rsid w:val="00784948"/>
    <w:rsid w:val="00790D7D"/>
    <w:rsid w:val="007A73C7"/>
    <w:rsid w:val="007B7EC4"/>
    <w:rsid w:val="007C0BEA"/>
    <w:rsid w:val="007C4B8C"/>
    <w:rsid w:val="007C7B44"/>
    <w:rsid w:val="007D2B62"/>
    <w:rsid w:val="007D4F54"/>
    <w:rsid w:val="007D544A"/>
    <w:rsid w:val="007E232F"/>
    <w:rsid w:val="007F12BB"/>
    <w:rsid w:val="007F354A"/>
    <w:rsid w:val="00821812"/>
    <w:rsid w:val="00826CC8"/>
    <w:rsid w:val="0084758A"/>
    <w:rsid w:val="00861DEF"/>
    <w:rsid w:val="00864EFE"/>
    <w:rsid w:val="00865A0C"/>
    <w:rsid w:val="00875816"/>
    <w:rsid w:val="008853EF"/>
    <w:rsid w:val="00895ADB"/>
    <w:rsid w:val="00895BA4"/>
    <w:rsid w:val="008A41C9"/>
    <w:rsid w:val="008A5535"/>
    <w:rsid w:val="008A6DA2"/>
    <w:rsid w:val="008A7745"/>
    <w:rsid w:val="008B198D"/>
    <w:rsid w:val="008C2844"/>
    <w:rsid w:val="008C3ED8"/>
    <w:rsid w:val="008C6E0C"/>
    <w:rsid w:val="008D2773"/>
    <w:rsid w:val="008D55C0"/>
    <w:rsid w:val="008D57DD"/>
    <w:rsid w:val="008E4CCE"/>
    <w:rsid w:val="008F048B"/>
    <w:rsid w:val="008F0786"/>
    <w:rsid w:val="008F0AFE"/>
    <w:rsid w:val="008F1D2A"/>
    <w:rsid w:val="00901F1E"/>
    <w:rsid w:val="00927F95"/>
    <w:rsid w:val="00932C09"/>
    <w:rsid w:val="00934510"/>
    <w:rsid w:val="00935F93"/>
    <w:rsid w:val="009441B0"/>
    <w:rsid w:val="009537C5"/>
    <w:rsid w:val="009547F4"/>
    <w:rsid w:val="00964A39"/>
    <w:rsid w:val="009746F2"/>
    <w:rsid w:val="0098707D"/>
    <w:rsid w:val="0098709E"/>
    <w:rsid w:val="009A14AE"/>
    <w:rsid w:val="009A70F5"/>
    <w:rsid w:val="009B17EF"/>
    <w:rsid w:val="009B2D42"/>
    <w:rsid w:val="009B38EB"/>
    <w:rsid w:val="009C0C8C"/>
    <w:rsid w:val="009C56B2"/>
    <w:rsid w:val="009D0045"/>
    <w:rsid w:val="009E1F7E"/>
    <w:rsid w:val="009E3A1B"/>
    <w:rsid w:val="009F262E"/>
    <w:rsid w:val="00A110DD"/>
    <w:rsid w:val="00A1566F"/>
    <w:rsid w:val="00A20859"/>
    <w:rsid w:val="00A20937"/>
    <w:rsid w:val="00A23E3E"/>
    <w:rsid w:val="00A23EAB"/>
    <w:rsid w:val="00A25FA8"/>
    <w:rsid w:val="00A27BFB"/>
    <w:rsid w:val="00A30950"/>
    <w:rsid w:val="00A30A20"/>
    <w:rsid w:val="00A40C29"/>
    <w:rsid w:val="00A42B62"/>
    <w:rsid w:val="00A52F14"/>
    <w:rsid w:val="00A61FCA"/>
    <w:rsid w:val="00A708C3"/>
    <w:rsid w:val="00A76215"/>
    <w:rsid w:val="00A83E26"/>
    <w:rsid w:val="00A878A8"/>
    <w:rsid w:val="00A901BD"/>
    <w:rsid w:val="00A908BF"/>
    <w:rsid w:val="00A90E4B"/>
    <w:rsid w:val="00AA03DB"/>
    <w:rsid w:val="00AB271B"/>
    <w:rsid w:val="00AB5DEA"/>
    <w:rsid w:val="00AB6E1A"/>
    <w:rsid w:val="00AB799A"/>
    <w:rsid w:val="00AC1393"/>
    <w:rsid w:val="00AC4331"/>
    <w:rsid w:val="00AC7863"/>
    <w:rsid w:val="00AD2B97"/>
    <w:rsid w:val="00AF4407"/>
    <w:rsid w:val="00AF5866"/>
    <w:rsid w:val="00B054AC"/>
    <w:rsid w:val="00B111CB"/>
    <w:rsid w:val="00B1792B"/>
    <w:rsid w:val="00B406AA"/>
    <w:rsid w:val="00B47D8D"/>
    <w:rsid w:val="00B54964"/>
    <w:rsid w:val="00B62A8F"/>
    <w:rsid w:val="00B648F1"/>
    <w:rsid w:val="00B70A25"/>
    <w:rsid w:val="00B77C27"/>
    <w:rsid w:val="00B936C8"/>
    <w:rsid w:val="00BA103A"/>
    <w:rsid w:val="00BA6191"/>
    <w:rsid w:val="00BA64BA"/>
    <w:rsid w:val="00BA70AD"/>
    <w:rsid w:val="00BB31FC"/>
    <w:rsid w:val="00BB563A"/>
    <w:rsid w:val="00BB77AD"/>
    <w:rsid w:val="00BC0C77"/>
    <w:rsid w:val="00BC353D"/>
    <w:rsid w:val="00BE159F"/>
    <w:rsid w:val="00BE346B"/>
    <w:rsid w:val="00BE44B0"/>
    <w:rsid w:val="00BF0251"/>
    <w:rsid w:val="00BF16A1"/>
    <w:rsid w:val="00BF617D"/>
    <w:rsid w:val="00C1281C"/>
    <w:rsid w:val="00C1616A"/>
    <w:rsid w:val="00C27D52"/>
    <w:rsid w:val="00C365BA"/>
    <w:rsid w:val="00C47CC1"/>
    <w:rsid w:val="00C61638"/>
    <w:rsid w:val="00C61DD7"/>
    <w:rsid w:val="00C639F4"/>
    <w:rsid w:val="00C66BCA"/>
    <w:rsid w:val="00C70037"/>
    <w:rsid w:val="00C72A20"/>
    <w:rsid w:val="00C73834"/>
    <w:rsid w:val="00C8077A"/>
    <w:rsid w:val="00C84A60"/>
    <w:rsid w:val="00C84A6B"/>
    <w:rsid w:val="00C8620D"/>
    <w:rsid w:val="00C97258"/>
    <w:rsid w:val="00CA2A00"/>
    <w:rsid w:val="00CA45B6"/>
    <w:rsid w:val="00CB46DC"/>
    <w:rsid w:val="00CC1729"/>
    <w:rsid w:val="00CC1DA4"/>
    <w:rsid w:val="00CC6A42"/>
    <w:rsid w:val="00CD1F31"/>
    <w:rsid w:val="00CD2D48"/>
    <w:rsid w:val="00CD3C55"/>
    <w:rsid w:val="00CD4396"/>
    <w:rsid w:val="00CE22B8"/>
    <w:rsid w:val="00CF0C05"/>
    <w:rsid w:val="00CF13EF"/>
    <w:rsid w:val="00CF5B4E"/>
    <w:rsid w:val="00D10A7A"/>
    <w:rsid w:val="00D133C7"/>
    <w:rsid w:val="00D241C1"/>
    <w:rsid w:val="00D27171"/>
    <w:rsid w:val="00D27CCA"/>
    <w:rsid w:val="00D30029"/>
    <w:rsid w:val="00D3250B"/>
    <w:rsid w:val="00D3556A"/>
    <w:rsid w:val="00D36677"/>
    <w:rsid w:val="00D37899"/>
    <w:rsid w:val="00D37F54"/>
    <w:rsid w:val="00D40BAF"/>
    <w:rsid w:val="00D4312C"/>
    <w:rsid w:val="00D440C1"/>
    <w:rsid w:val="00D4542F"/>
    <w:rsid w:val="00D55160"/>
    <w:rsid w:val="00D730EA"/>
    <w:rsid w:val="00D73982"/>
    <w:rsid w:val="00D7687B"/>
    <w:rsid w:val="00D8019F"/>
    <w:rsid w:val="00D92113"/>
    <w:rsid w:val="00DA01FD"/>
    <w:rsid w:val="00DA1469"/>
    <w:rsid w:val="00DA2B4C"/>
    <w:rsid w:val="00DB286C"/>
    <w:rsid w:val="00DC4DEC"/>
    <w:rsid w:val="00DD72D7"/>
    <w:rsid w:val="00DE12A2"/>
    <w:rsid w:val="00E05E05"/>
    <w:rsid w:val="00E10237"/>
    <w:rsid w:val="00E15EE2"/>
    <w:rsid w:val="00E20AE1"/>
    <w:rsid w:val="00E23738"/>
    <w:rsid w:val="00E23A11"/>
    <w:rsid w:val="00E23C24"/>
    <w:rsid w:val="00E26910"/>
    <w:rsid w:val="00E34EC5"/>
    <w:rsid w:val="00E46A22"/>
    <w:rsid w:val="00E479D3"/>
    <w:rsid w:val="00E506C6"/>
    <w:rsid w:val="00E60BC4"/>
    <w:rsid w:val="00E636FB"/>
    <w:rsid w:val="00E637CD"/>
    <w:rsid w:val="00E71536"/>
    <w:rsid w:val="00E732C0"/>
    <w:rsid w:val="00E75480"/>
    <w:rsid w:val="00E8036F"/>
    <w:rsid w:val="00E830B7"/>
    <w:rsid w:val="00E85C51"/>
    <w:rsid w:val="00E86905"/>
    <w:rsid w:val="00E86D75"/>
    <w:rsid w:val="00EB3492"/>
    <w:rsid w:val="00EC055B"/>
    <w:rsid w:val="00EC2729"/>
    <w:rsid w:val="00EC613E"/>
    <w:rsid w:val="00ED2EEC"/>
    <w:rsid w:val="00ED4DE4"/>
    <w:rsid w:val="00EE12CB"/>
    <w:rsid w:val="00EE178A"/>
    <w:rsid w:val="00EE71E8"/>
    <w:rsid w:val="00EF03C6"/>
    <w:rsid w:val="00EF2440"/>
    <w:rsid w:val="00EF57DB"/>
    <w:rsid w:val="00F00F23"/>
    <w:rsid w:val="00F02928"/>
    <w:rsid w:val="00F042E0"/>
    <w:rsid w:val="00F16835"/>
    <w:rsid w:val="00F1728D"/>
    <w:rsid w:val="00F21C9D"/>
    <w:rsid w:val="00F26C7D"/>
    <w:rsid w:val="00F30AC9"/>
    <w:rsid w:val="00F35CD2"/>
    <w:rsid w:val="00F5045A"/>
    <w:rsid w:val="00F52664"/>
    <w:rsid w:val="00F546A0"/>
    <w:rsid w:val="00F5672B"/>
    <w:rsid w:val="00F61026"/>
    <w:rsid w:val="00F64F1A"/>
    <w:rsid w:val="00F841EB"/>
    <w:rsid w:val="00FB04E7"/>
    <w:rsid w:val="00FB7023"/>
    <w:rsid w:val="00FC2FEE"/>
    <w:rsid w:val="00FC3426"/>
    <w:rsid w:val="00FC39D9"/>
    <w:rsid w:val="00FD3AD4"/>
    <w:rsid w:val="00FD467A"/>
    <w:rsid w:val="00FD5B63"/>
    <w:rsid w:val="00FE408C"/>
    <w:rsid w:val="00FE54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6FC9"/>
  <w15:chartTrackingRefBased/>
  <w15:docId w15:val="{BEB48F4B-7476-4FC8-96B3-A1947C3D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93E"/>
    <w:pPr>
      <w:spacing w:after="200" w:line="276" w:lineRule="auto"/>
    </w:pPr>
    <w:rPr>
      <w:sz w:val="22"/>
      <w:szCs w:val="22"/>
    </w:rPr>
  </w:style>
  <w:style w:type="paragraph" w:styleId="Heading1">
    <w:name w:val="heading 1"/>
    <w:basedOn w:val="Normal"/>
    <w:next w:val="Normal"/>
    <w:link w:val="Heading1Char"/>
    <w:qFormat/>
    <w:rsid w:val="00742F3B"/>
    <w:pPr>
      <w:keepNext/>
      <w:numPr>
        <w:numId w:val="2"/>
      </w:numPr>
      <w:tabs>
        <w:tab w:val="left" w:pos="0"/>
      </w:tabs>
      <w:spacing w:after="0" w:line="240" w:lineRule="auto"/>
      <w:jc w:val="both"/>
      <w:outlineLvl w:val="0"/>
    </w:pPr>
    <w:rPr>
      <w:rFonts w:ascii="Times New Roman" w:hAnsi="Times New Roman"/>
      <w:b/>
      <w:sz w:val="24"/>
      <w:szCs w:val="20"/>
      <w:lang w:val="x-none" w:eastAsia="en-US"/>
    </w:rPr>
  </w:style>
  <w:style w:type="paragraph" w:styleId="Heading2">
    <w:name w:val="heading 2"/>
    <w:basedOn w:val="Normal"/>
    <w:next w:val="Normal"/>
    <w:link w:val="Heading2Char"/>
    <w:qFormat/>
    <w:rsid w:val="00742F3B"/>
    <w:pPr>
      <w:keepNext/>
      <w:spacing w:after="0" w:line="240" w:lineRule="auto"/>
      <w:ind w:firstLine="720"/>
      <w:jc w:val="both"/>
      <w:outlineLvl w:val="1"/>
    </w:pPr>
    <w:rPr>
      <w:rFonts w:ascii="Times New Roman" w:hAnsi="Times New Roman"/>
      <w:b/>
      <w:sz w:val="24"/>
      <w:szCs w:val="20"/>
      <w:lang w:val="x-none" w:eastAsia="en-US"/>
    </w:rPr>
  </w:style>
  <w:style w:type="paragraph" w:styleId="Heading5">
    <w:name w:val="heading 5"/>
    <w:basedOn w:val="Normal"/>
    <w:next w:val="Normal"/>
    <w:link w:val="Heading5Char"/>
    <w:qFormat/>
    <w:rsid w:val="00742F3B"/>
    <w:pPr>
      <w:keepNext/>
      <w:spacing w:after="0" w:line="240" w:lineRule="auto"/>
      <w:jc w:val="center"/>
      <w:outlineLvl w:val="4"/>
    </w:pPr>
    <w:rPr>
      <w:rFonts w:ascii="TimesLT" w:hAnsi="TimesLT"/>
      <w:sz w:val="28"/>
      <w:szCs w:val="20"/>
      <w:vertAlign w:val="superscript"/>
      <w:lang w:val="en-US" w:eastAsia="en-US"/>
    </w:rPr>
  </w:style>
  <w:style w:type="paragraph" w:styleId="Heading6">
    <w:name w:val="heading 6"/>
    <w:basedOn w:val="Normal"/>
    <w:next w:val="Normal"/>
    <w:link w:val="Heading6Char"/>
    <w:uiPriority w:val="9"/>
    <w:semiHidden/>
    <w:unhideWhenUsed/>
    <w:qFormat/>
    <w:rsid w:val="008C3ED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742F3B"/>
    <w:pPr>
      <w:keepNext/>
      <w:spacing w:after="0" w:line="240" w:lineRule="auto"/>
      <w:jc w:val="center"/>
      <w:outlineLvl w:val="6"/>
    </w:pPr>
    <w:rPr>
      <w:rFonts w:ascii="TimesLT" w:hAnsi="TimesLT"/>
      <w:b/>
      <w:sz w:val="18"/>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2F3B"/>
    <w:rPr>
      <w:rFonts w:ascii="Times New Roman" w:eastAsia="Times New Roman" w:hAnsi="Times New Roman" w:cs="Times New Roman"/>
      <w:b/>
      <w:sz w:val="24"/>
      <w:szCs w:val="20"/>
      <w:lang w:eastAsia="en-US"/>
    </w:rPr>
  </w:style>
  <w:style w:type="character" w:customStyle="1" w:styleId="Heading2Char">
    <w:name w:val="Heading 2 Char"/>
    <w:link w:val="Heading2"/>
    <w:rsid w:val="00742F3B"/>
    <w:rPr>
      <w:rFonts w:ascii="Times New Roman" w:eastAsia="Times New Roman" w:hAnsi="Times New Roman" w:cs="Times New Roman"/>
      <w:b/>
      <w:sz w:val="24"/>
      <w:szCs w:val="20"/>
      <w:lang w:eastAsia="en-US"/>
    </w:rPr>
  </w:style>
  <w:style w:type="character" w:customStyle="1" w:styleId="Heading5Char">
    <w:name w:val="Heading 5 Char"/>
    <w:link w:val="Heading5"/>
    <w:rsid w:val="00742F3B"/>
    <w:rPr>
      <w:rFonts w:ascii="TimesLT" w:eastAsia="Times New Roman" w:hAnsi="TimesLT" w:cs="Times New Roman"/>
      <w:sz w:val="28"/>
      <w:szCs w:val="20"/>
      <w:vertAlign w:val="superscript"/>
      <w:lang w:val="en-US" w:eastAsia="en-US"/>
    </w:rPr>
  </w:style>
  <w:style w:type="character" w:customStyle="1" w:styleId="Heading7Char">
    <w:name w:val="Heading 7 Char"/>
    <w:link w:val="Heading7"/>
    <w:rsid w:val="00742F3B"/>
    <w:rPr>
      <w:rFonts w:ascii="TimesLT" w:eastAsia="Times New Roman" w:hAnsi="TimesLT" w:cs="Times New Roman"/>
      <w:b/>
      <w:sz w:val="18"/>
      <w:szCs w:val="20"/>
      <w:lang w:eastAsia="en-US"/>
    </w:rPr>
  </w:style>
  <w:style w:type="paragraph" w:styleId="Title">
    <w:name w:val="Title"/>
    <w:basedOn w:val="Normal"/>
    <w:link w:val="TitleChar"/>
    <w:qFormat/>
    <w:rsid w:val="00742F3B"/>
    <w:pPr>
      <w:spacing w:after="0" w:line="240" w:lineRule="auto"/>
      <w:jc w:val="center"/>
    </w:pPr>
    <w:rPr>
      <w:rFonts w:ascii="TimesLT" w:hAnsi="TimesLT"/>
      <w:b/>
      <w:sz w:val="28"/>
      <w:szCs w:val="20"/>
      <w:lang w:val="x-none" w:eastAsia="en-US"/>
    </w:rPr>
  </w:style>
  <w:style w:type="character" w:customStyle="1" w:styleId="TitleChar">
    <w:name w:val="Title Char"/>
    <w:link w:val="Title"/>
    <w:rsid w:val="00742F3B"/>
    <w:rPr>
      <w:rFonts w:ascii="TimesLT" w:eastAsia="Times New Roman" w:hAnsi="TimesLT" w:cs="Times New Roman"/>
      <w:b/>
      <w:sz w:val="28"/>
      <w:szCs w:val="20"/>
      <w:lang w:eastAsia="en-US"/>
    </w:rPr>
  </w:style>
  <w:style w:type="paragraph" w:styleId="BodyText">
    <w:name w:val="Body Text"/>
    <w:basedOn w:val="Normal"/>
    <w:link w:val="BodyTextChar"/>
    <w:rsid w:val="00742F3B"/>
    <w:pPr>
      <w:spacing w:after="0" w:line="240" w:lineRule="auto"/>
      <w:jc w:val="both"/>
    </w:pPr>
    <w:rPr>
      <w:rFonts w:ascii="TimesLT" w:hAnsi="TimesLT"/>
      <w:sz w:val="24"/>
      <w:szCs w:val="20"/>
      <w:lang w:val="x-none" w:eastAsia="en-US"/>
    </w:rPr>
  </w:style>
  <w:style w:type="character" w:customStyle="1" w:styleId="BodyTextChar">
    <w:name w:val="Body Text Char"/>
    <w:link w:val="BodyText"/>
    <w:rsid w:val="00742F3B"/>
    <w:rPr>
      <w:rFonts w:ascii="TimesLT" w:eastAsia="Times New Roman" w:hAnsi="TimesLT" w:cs="Times New Roman"/>
      <w:sz w:val="24"/>
      <w:szCs w:val="20"/>
      <w:lang w:eastAsia="en-US"/>
    </w:rPr>
  </w:style>
  <w:style w:type="character" w:styleId="Hyperlink">
    <w:name w:val="Hyperlink"/>
    <w:rsid w:val="00742F3B"/>
    <w:rPr>
      <w:color w:val="0000FF"/>
      <w:u w:val="single"/>
    </w:rPr>
  </w:style>
  <w:style w:type="paragraph" w:styleId="Header">
    <w:name w:val="header"/>
    <w:basedOn w:val="Normal"/>
    <w:link w:val="HeaderChar"/>
    <w:rsid w:val="00742F3B"/>
    <w:pPr>
      <w:tabs>
        <w:tab w:val="center" w:pos="4320"/>
        <w:tab w:val="right" w:pos="8640"/>
      </w:tabs>
      <w:spacing w:after="0" w:line="240" w:lineRule="auto"/>
    </w:pPr>
    <w:rPr>
      <w:rFonts w:ascii="TimesLT" w:hAnsi="TimesLT"/>
      <w:sz w:val="24"/>
      <w:szCs w:val="20"/>
      <w:lang w:val="x-none" w:eastAsia="en-US"/>
    </w:rPr>
  </w:style>
  <w:style w:type="character" w:customStyle="1" w:styleId="HeaderChar">
    <w:name w:val="Header Char"/>
    <w:link w:val="Header"/>
    <w:rsid w:val="00742F3B"/>
    <w:rPr>
      <w:rFonts w:ascii="TimesLT" w:eastAsia="Times New Roman" w:hAnsi="TimesLT" w:cs="Times New Roman"/>
      <w:sz w:val="24"/>
      <w:szCs w:val="20"/>
      <w:lang w:eastAsia="en-US"/>
    </w:rPr>
  </w:style>
  <w:style w:type="character" w:styleId="PageNumber">
    <w:name w:val="page number"/>
    <w:basedOn w:val="DefaultParagraphFont"/>
    <w:rsid w:val="00742F3B"/>
  </w:style>
  <w:style w:type="paragraph" w:styleId="BodyText2">
    <w:name w:val="Body Text 2"/>
    <w:basedOn w:val="Normal"/>
    <w:link w:val="BodyText2Char"/>
    <w:rsid w:val="00742F3B"/>
    <w:pPr>
      <w:spacing w:after="0" w:line="240" w:lineRule="auto"/>
    </w:pPr>
    <w:rPr>
      <w:rFonts w:ascii="TimesLT" w:hAnsi="TimesLT"/>
      <w:sz w:val="18"/>
      <w:szCs w:val="20"/>
      <w:lang w:val="x-none" w:eastAsia="en-US"/>
    </w:rPr>
  </w:style>
  <w:style w:type="character" w:customStyle="1" w:styleId="BodyText2Char">
    <w:name w:val="Body Text 2 Char"/>
    <w:link w:val="BodyText2"/>
    <w:rsid w:val="00742F3B"/>
    <w:rPr>
      <w:rFonts w:ascii="TimesLT" w:eastAsia="Times New Roman" w:hAnsi="TimesLT" w:cs="Times New Roman"/>
      <w:sz w:val="18"/>
      <w:szCs w:val="20"/>
      <w:lang w:eastAsia="en-US"/>
    </w:rPr>
  </w:style>
  <w:style w:type="paragraph" w:styleId="Caption">
    <w:name w:val="caption"/>
    <w:basedOn w:val="Normal"/>
    <w:next w:val="Normal"/>
    <w:qFormat/>
    <w:rsid w:val="00742F3B"/>
    <w:pPr>
      <w:spacing w:after="0" w:line="240" w:lineRule="auto"/>
      <w:jc w:val="center"/>
    </w:pPr>
    <w:rPr>
      <w:rFonts w:ascii="Times New Roman" w:hAnsi="Times New Roman"/>
      <w:b/>
      <w:bCs/>
      <w:sz w:val="24"/>
      <w:szCs w:val="20"/>
      <w:lang w:eastAsia="en-US"/>
    </w:rPr>
  </w:style>
  <w:style w:type="paragraph" w:styleId="ListParagraph">
    <w:name w:val="List Paragraph"/>
    <w:basedOn w:val="Normal"/>
    <w:uiPriority w:val="34"/>
    <w:qFormat/>
    <w:rsid w:val="006776A0"/>
    <w:pPr>
      <w:ind w:left="720"/>
      <w:contextualSpacing/>
    </w:pPr>
  </w:style>
  <w:style w:type="paragraph" w:styleId="BalloonText">
    <w:name w:val="Balloon Text"/>
    <w:basedOn w:val="Normal"/>
    <w:link w:val="BalloonTextChar"/>
    <w:uiPriority w:val="99"/>
    <w:semiHidden/>
    <w:unhideWhenUsed/>
    <w:rsid w:val="000046F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46F0"/>
    <w:rPr>
      <w:rFonts w:ascii="Tahoma" w:hAnsi="Tahoma" w:cs="Tahoma"/>
      <w:sz w:val="16"/>
      <w:szCs w:val="16"/>
    </w:rPr>
  </w:style>
  <w:style w:type="paragraph" w:styleId="NoSpacing">
    <w:name w:val="No Spacing"/>
    <w:uiPriority w:val="1"/>
    <w:qFormat/>
    <w:rsid w:val="00D241C1"/>
    <w:rPr>
      <w:sz w:val="22"/>
      <w:szCs w:val="22"/>
    </w:rPr>
  </w:style>
  <w:style w:type="character" w:styleId="CommentReference">
    <w:name w:val="annotation reference"/>
    <w:uiPriority w:val="99"/>
    <w:semiHidden/>
    <w:unhideWhenUsed/>
    <w:rsid w:val="00CB46DC"/>
    <w:rPr>
      <w:sz w:val="16"/>
      <w:szCs w:val="16"/>
    </w:rPr>
  </w:style>
  <w:style w:type="paragraph" w:styleId="CommentText">
    <w:name w:val="annotation text"/>
    <w:basedOn w:val="Normal"/>
    <w:link w:val="CommentTextChar"/>
    <w:uiPriority w:val="99"/>
    <w:semiHidden/>
    <w:unhideWhenUsed/>
    <w:rsid w:val="00CB46DC"/>
    <w:pPr>
      <w:spacing w:line="240" w:lineRule="auto"/>
    </w:pPr>
    <w:rPr>
      <w:sz w:val="20"/>
      <w:szCs w:val="20"/>
      <w:lang w:val="x-none" w:eastAsia="x-none"/>
    </w:rPr>
  </w:style>
  <w:style w:type="character" w:customStyle="1" w:styleId="CommentTextChar">
    <w:name w:val="Comment Text Char"/>
    <w:link w:val="CommentText"/>
    <w:uiPriority w:val="99"/>
    <w:semiHidden/>
    <w:rsid w:val="00CB46DC"/>
    <w:rPr>
      <w:sz w:val="20"/>
      <w:szCs w:val="20"/>
    </w:rPr>
  </w:style>
  <w:style w:type="paragraph" w:styleId="CommentSubject">
    <w:name w:val="annotation subject"/>
    <w:basedOn w:val="CommentText"/>
    <w:next w:val="CommentText"/>
    <w:link w:val="CommentSubjectChar"/>
    <w:uiPriority w:val="99"/>
    <w:semiHidden/>
    <w:unhideWhenUsed/>
    <w:rsid w:val="00CB46DC"/>
    <w:rPr>
      <w:b/>
      <w:bCs/>
    </w:rPr>
  </w:style>
  <w:style w:type="character" w:customStyle="1" w:styleId="CommentSubjectChar">
    <w:name w:val="Comment Subject Char"/>
    <w:link w:val="CommentSubject"/>
    <w:uiPriority w:val="99"/>
    <w:semiHidden/>
    <w:rsid w:val="00CB46DC"/>
    <w:rPr>
      <w:b/>
      <w:bCs/>
      <w:sz w:val="20"/>
      <w:szCs w:val="20"/>
    </w:rPr>
  </w:style>
  <w:style w:type="paragraph" w:customStyle="1" w:styleId="NoSpacing2">
    <w:name w:val="No Spacing2"/>
    <w:qFormat/>
    <w:rsid w:val="00427DCB"/>
    <w:pPr>
      <w:ind w:firstLine="720"/>
      <w:jc w:val="both"/>
    </w:pPr>
    <w:rPr>
      <w:sz w:val="22"/>
      <w:szCs w:val="22"/>
    </w:rPr>
  </w:style>
  <w:style w:type="paragraph" w:customStyle="1" w:styleId="NoSpacing1">
    <w:name w:val="No Spacing1"/>
    <w:rsid w:val="00D30029"/>
    <w:pPr>
      <w:ind w:firstLine="720"/>
      <w:jc w:val="both"/>
    </w:pPr>
    <w:rPr>
      <w:sz w:val="22"/>
      <w:szCs w:val="22"/>
    </w:rPr>
  </w:style>
  <w:style w:type="paragraph" w:customStyle="1" w:styleId="Betarp11">
    <w:name w:val="Be tarpų11"/>
    <w:rsid w:val="00BB31FC"/>
    <w:rPr>
      <w:sz w:val="22"/>
      <w:szCs w:val="22"/>
    </w:rPr>
  </w:style>
  <w:style w:type="paragraph" w:customStyle="1" w:styleId="Betarp1">
    <w:name w:val="Be tarpų1"/>
    <w:rsid w:val="00BB31FC"/>
    <w:rPr>
      <w:sz w:val="22"/>
      <w:szCs w:val="22"/>
    </w:rPr>
  </w:style>
  <w:style w:type="character" w:styleId="PlaceholderText">
    <w:name w:val="Placeholder Text"/>
    <w:basedOn w:val="DefaultParagraphFont"/>
    <w:uiPriority w:val="99"/>
    <w:semiHidden/>
    <w:rsid w:val="00EE178A"/>
    <w:rPr>
      <w:color w:val="808080"/>
    </w:rPr>
  </w:style>
  <w:style w:type="character" w:customStyle="1" w:styleId="Heading6Char">
    <w:name w:val="Heading 6 Char"/>
    <w:basedOn w:val="DefaultParagraphFont"/>
    <w:link w:val="Heading6"/>
    <w:uiPriority w:val="9"/>
    <w:semiHidden/>
    <w:rsid w:val="008C3ED8"/>
    <w:rPr>
      <w:rFonts w:asciiTheme="majorHAnsi" w:eastAsiaTheme="majorEastAsia" w:hAnsiTheme="majorHAnsi" w:cstheme="majorBidi"/>
      <w:color w:val="1F4D78" w:themeColor="accent1" w:themeShade="7F"/>
      <w:sz w:val="22"/>
      <w:szCs w:val="22"/>
    </w:rPr>
  </w:style>
  <w:style w:type="character" w:customStyle="1" w:styleId="Tahoma11">
    <w:name w:val="Tahoma 11"/>
    <w:basedOn w:val="DefaultParagraphFont"/>
    <w:uiPriority w:val="1"/>
    <w:qFormat/>
    <w:rsid w:val="008C3ED8"/>
    <w:rPr>
      <w:rFonts w:ascii="Tahoma" w:hAnsi="Tahoma"/>
      <w:sz w:val="22"/>
    </w:rPr>
  </w:style>
  <w:style w:type="character" w:customStyle="1" w:styleId="Tahoma11Bold">
    <w:name w:val="Tahoma 11 Bold"/>
    <w:basedOn w:val="DefaultParagraphFont"/>
    <w:uiPriority w:val="1"/>
    <w:rsid w:val="008C3ED8"/>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4CA4B209A44EDA8AC39CCF73783A2D"/>
        <w:category>
          <w:name w:val="General"/>
          <w:gallery w:val="placeholder"/>
        </w:category>
        <w:types>
          <w:type w:val="bbPlcHdr"/>
        </w:types>
        <w:behaviors>
          <w:behavior w:val="content"/>
        </w:behaviors>
        <w:guid w:val="{BD1509F3-B1FA-4B1B-9EEB-367BF7946136}"/>
      </w:docPartPr>
      <w:docPartBody>
        <w:p w:rsidR="00000000" w:rsidRDefault="00C65B9A" w:rsidP="00C65B9A">
          <w:pPr>
            <w:pStyle w:val="4C4CA4B209A44EDA8AC39CCF73783A2D3"/>
          </w:pPr>
          <w:r w:rsidRPr="00EE178A">
            <w:rPr>
              <w:rFonts w:ascii="Tahoma" w:hAnsi="Tahoma" w:cs="Tahoma"/>
              <w:color w:val="FF0000"/>
              <w:lang w:eastAsia="en-US"/>
            </w:rPr>
            <w:t>[__________]</w:t>
          </w:r>
        </w:p>
      </w:docPartBody>
    </w:docPart>
    <w:docPart>
      <w:docPartPr>
        <w:name w:val="F7AFBCB0FE5B419EA62D6811F5AB376A"/>
        <w:category>
          <w:name w:val="General"/>
          <w:gallery w:val="placeholder"/>
        </w:category>
        <w:types>
          <w:type w:val="bbPlcHdr"/>
        </w:types>
        <w:behaviors>
          <w:behavior w:val="content"/>
        </w:behaviors>
        <w:guid w:val="{2B9C9B85-B0FE-497E-859E-B2CB4A0A5C50}"/>
      </w:docPartPr>
      <w:docPartBody>
        <w:p w:rsidR="00000000" w:rsidRDefault="00C65B9A" w:rsidP="00C65B9A">
          <w:pPr>
            <w:pStyle w:val="F7AFBCB0FE5B419EA62D6811F5AB376A1"/>
          </w:pPr>
          <w:r w:rsidRPr="00EE178A">
            <w:rPr>
              <w:rFonts w:ascii="Tahoma" w:hAnsi="Tahoma" w:cs="Tahoma"/>
              <w:color w:val="FF0000"/>
              <w:lang w:eastAsia="en-US"/>
            </w:rPr>
            <w:t>[_______________]</w:t>
          </w:r>
        </w:p>
      </w:docPartBody>
    </w:docPart>
    <w:docPart>
      <w:docPartPr>
        <w:name w:val="7CAFFF2E2D8445FCA34DB41418A6D8C5"/>
        <w:category>
          <w:name w:val="General"/>
          <w:gallery w:val="placeholder"/>
        </w:category>
        <w:types>
          <w:type w:val="bbPlcHdr"/>
        </w:types>
        <w:behaviors>
          <w:behavior w:val="content"/>
        </w:behaviors>
        <w:guid w:val="{FEC15761-6443-4387-8691-B7543C05EFBC}"/>
      </w:docPartPr>
      <w:docPartBody>
        <w:p w:rsidR="00000000" w:rsidRDefault="00C65B9A" w:rsidP="00C65B9A">
          <w:pPr>
            <w:pStyle w:val="7CAFFF2E2D8445FCA34DB41418A6D8C5"/>
          </w:pPr>
          <w:r w:rsidRPr="00EE178A">
            <w:rPr>
              <w:rFonts w:ascii="Tahoma" w:hAnsi="Tahoma" w:cs="Tahoma"/>
              <w:color w:val="FF0000"/>
              <w:lang w:eastAsia="en-US"/>
            </w:rPr>
            <w:t>[_______________]</w:t>
          </w:r>
        </w:p>
      </w:docPartBody>
    </w:docPart>
    <w:docPart>
      <w:docPartPr>
        <w:name w:val="776FB18E90124C068F38A8862F595BB4"/>
        <w:category>
          <w:name w:val="General"/>
          <w:gallery w:val="placeholder"/>
        </w:category>
        <w:types>
          <w:type w:val="bbPlcHdr"/>
        </w:types>
        <w:behaviors>
          <w:behavior w:val="content"/>
        </w:behaviors>
        <w:guid w:val="{AC0CDE10-BED1-4DF7-898D-FC1C88A25D67}"/>
      </w:docPartPr>
      <w:docPartBody>
        <w:p w:rsidR="00000000" w:rsidRDefault="00C65B9A" w:rsidP="00C65B9A">
          <w:pPr>
            <w:pStyle w:val="776FB18E90124C068F38A8862F595BB4"/>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FC508FF91C244E9C945B8BD8C85759CF"/>
        <w:category>
          <w:name w:val="General"/>
          <w:gallery w:val="placeholder"/>
        </w:category>
        <w:types>
          <w:type w:val="bbPlcHdr"/>
        </w:types>
        <w:behaviors>
          <w:behavior w:val="content"/>
        </w:behaviors>
        <w:guid w:val="{CDED0A44-807A-441D-8DCA-7C50D6812213}"/>
      </w:docPartPr>
      <w:docPartBody>
        <w:p w:rsidR="00000000" w:rsidRDefault="00C65B9A" w:rsidP="00C65B9A">
          <w:pPr>
            <w:pStyle w:val="FC508FF91C244E9C945B8BD8C85759CF"/>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F0ECF607ED094909BA6EE22641185D32"/>
        <w:category>
          <w:name w:val="General"/>
          <w:gallery w:val="placeholder"/>
        </w:category>
        <w:types>
          <w:type w:val="bbPlcHdr"/>
        </w:types>
        <w:behaviors>
          <w:behavior w:val="content"/>
        </w:behaviors>
        <w:guid w:val="{EF789E8D-67B7-4601-96E2-F2175869C464}"/>
      </w:docPartPr>
      <w:docPartBody>
        <w:p w:rsidR="00000000" w:rsidRDefault="00C65B9A" w:rsidP="00C65B9A">
          <w:pPr>
            <w:pStyle w:val="F0ECF607ED094909BA6EE22641185D32"/>
          </w:pPr>
          <w:r w:rsidRPr="005E1BCE">
            <w:rPr>
              <w:rStyle w:val="PlaceholderText"/>
              <w:rFonts w:ascii="Tahoma" w:hAnsi="Tahoma" w:cs="Tahoma"/>
              <w:color w:val="FF0000"/>
            </w:rPr>
            <w:t>___________________________________</w:t>
          </w:r>
        </w:p>
      </w:docPartBody>
    </w:docPart>
    <w:docPart>
      <w:docPartPr>
        <w:name w:val="94430DA5C7C14F288F191AB20C8F69AD"/>
        <w:category>
          <w:name w:val="General"/>
          <w:gallery w:val="placeholder"/>
        </w:category>
        <w:types>
          <w:type w:val="bbPlcHdr"/>
        </w:types>
        <w:behaviors>
          <w:behavior w:val="content"/>
        </w:behaviors>
        <w:guid w:val="{94FB186A-8584-428E-A193-A4B281DAFE47}"/>
      </w:docPartPr>
      <w:docPartBody>
        <w:p w:rsidR="00000000" w:rsidRDefault="00C65B9A" w:rsidP="00C65B9A">
          <w:pPr>
            <w:pStyle w:val="94430DA5C7C14F288F191AB20C8F69AD"/>
          </w:pPr>
          <w:r w:rsidRPr="005E1BCE">
            <w:rPr>
              <w:rStyle w:val="PlaceholderText"/>
              <w:rFonts w:ascii="Tahoma" w:hAnsi="Tahoma" w:cs="Tahoma"/>
              <w:color w:val="FF0000"/>
            </w:rPr>
            <w:t>__________________________________</w:t>
          </w:r>
        </w:p>
      </w:docPartBody>
    </w:docPart>
    <w:docPart>
      <w:docPartPr>
        <w:name w:val="2784D9E060CB499DB9C30751020E0CA1"/>
        <w:category>
          <w:name w:val="General"/>
          <w:gallery w:val="placeholder"/>
        </w:category>
        <w:types>
          <w:type w:val="bbPlcHdr"/>
        </w:types>
        <w:behaviors>
          <w:behavior w:val="content"/>
        </w:behaviors>
        <w:guid w:val="{15D826E2-14D3-48C8-9654-288AE72C4D47}"/>
      </w:docPartPr>
      <w:docPartBody>
        <w:p w:rsidR="00000000" w:rsidRDefault="00C65B9A" w:rsidP="00C65B9A">
          <w:pPr>
            <w:pStyle w:val="2784D9E060CB499DB9C30751020E0CA1"/>
          </w:pPr>
          <w:r w:rsidRPr="005E1BCE">
            <w:rPr>
              <w:rStyle w:val="PlaceholderText"/>
              <w:rFonts w:ascii="Tahoma" w:hAnsi="Tahoma" w:cs="Tahoma"/>
              <w:color w:val="FF0000"/>
            </w:rPr>
            <w:t>[įveskite GAVĖJO vardą, pavardę]</w:t>
          </w:r>
        </w:p>
      </w:docPartBody>
    </w:docPart>
    <w:docPart>
      <w:docPartPr>
        <w:name w:val="D94373B5D3244D19AD97926411C97656"/>
        <w:category>
          <w:name w:val="General"/>
          <w:gallery w:val="placeholder"/>
        </w:category>
        <w:types>
          <w:type w:val="bbPlcHdr"/>
        </w:types>
        <w:behaviors>
          <w:behavior w:val="content"/>
        </w:behaviors>
        <w:guid w:val="{E58292AB-0AA6-4EFD-A1C9-85C46BA9EED9}"/>
      </w:docPartPr>
      <w:docPartBody>
        <w:p w:rsidR="00000000" w:rsidRDefault="00C65B9A" w:rsidP="00C65B9A">
          <w:pPr>
            <w:pStyle w:val="D94373B5D3244D19AD97926411C97656"/>
          </w:pPr>
          <w:r w:rsidRPr="00A82097">
            <w:rPr>
              <w:rStyle w:val="PlaceholderText"/>
              <w:rFonts w:ascii="Tahoma" w:hAnsi="Tahoma" w:cs="Tahoma"/>
              <w:color w:val="FF0000"/>
            </w:rPr>
            <w:t>[įveskite GAVĖJO pavadinimą]</w:t>
          </w:r>
        </w:p>
      </w:docPartBody>
    </w:docPart>
    <w:docPart>
      <w:docPartPr>
        <w:name w:val="FE21E4E9F8D242BB93A4D917834A866F"/>
        <w:category>
          <w:name w:val="General"/>
          <w:gallery w:val="placeholder"/>
        </w:category>
        <w:types>
          <w:type w:val="bbPlcHdr"/>
        </w:types>
        <w:behaviors>
          <w:behavior w:val="content"/>
        </w:behaviors>
        <w:guid w:val="{CF1566A1-2D16-4C70-B5C2-3093ED8B7AA1}"/>
      </w:docPartPr>
      <w:docPartBody>
        <w:p w:rsidR="00000000" w:rsidRDefault="00C65B9A" w:rsidP="00C65B9A">
          <w:pPr>
            <w:pStyle w:val="FE21E4E9F8D242BB93A4D917834A866F"/>
          </w:pPr>
          <w:r w:rsidRPr="00F936E5">
            <w:rPr>
              <w:rStyle w:val="PlaceholderText"/>
              <w:rFonts w:ascii="Tahoma" w:hAnsi="Tahoma" w:cs="Tahoma"/>
              <w:color w:val="FF0000"/>
            </w:rPr>
            <w:t>[įveskite GAVĖJO juridinio asmens kodą]</w:t>
          </w:r>
        </w:p>
      </w:docPartBody>
    </w:docPart>
    <w:docPart>
      <w:docPartPr>
        <w:name w:val="A49FFD6A71624B2D9F9B7CBCA3A7656B"/>
        <w:category>
          <w:name w:val="General"/>
          <w:gallery w:val="placeholder"/>
        </w:category>
        <w:types>
          <w:type w:val="bbPlcHdr"/>
        </w:types>
        <w:behaviors>
          <w:behavior w:val="content"/>
        </w:behaviors>
        <w:guid w:val="{402E9DCB-35CE-4558-9754-19EB37298BE5}"/>
      </w:docPartPr>
      <w:docPartBody>
        <w:p w:rsidR="00000000" w:rsidRDefault="00C65B9A" w:rsidP="00C65B9A">
          <w:pPr>
            <w:pStyle w:val="A49FFD6A71624B2D9F9B7CBCA3A7656B"/>
          </w:pPr>
          <w:r w:rsidRPr="00F936E5">
            <w:rPr>
              <w:rStyle w:val="PlaceholderText"/>
              <w:rFonts w:ascii="Tahoma" w:hAnsi="Tahoma" w:cs="Tahoma"/>
              <w:color w:val="FF0000"/>
            </w:rPr>
            <w:t>[įveskite GAVĖJO PVM kodą arba nurodykite, kad GAVĖJAS “ne PVM mokėtojas”]</w:t>
          </w:r>
        </w:p>
      </w:docPartBody>
    </w:docPart>
    <w:docPart>
      <w:docPartPr>
        <w:name w:val="18EAA5F155FD4327B72D5D21F804BEC1"/>
        <w:category>
          <w:name w:val="General"/>
          <w:gallery w:val="placeholder"/>
        </w:category>
        <w:types>
          <w:type w:val="bbPlcHdr"/>
        </w:types>
        <w:behaviors>
          <w:behavior w:val="content"/>
        </w:behaviors>
        <w:guid w:val="{BE9C9F8F-1E77-45D8-8A48-B8A295D4477E}"/>
      </w:docPartPr>
      <w:docPartBody>
        <w:p w:rsidR="00000000" w:rsidRDefault="00C65B9A" w:rsidP="00C65B9A">
          <w:pPr>
            <w:pStyle w:val="18EAA5F155FD4327B72D5D21F804BEC1"/>
          </w:pPr>
          <w:r w:rsidRPr="00F936E5">
            <w:rPr>
              <w:rStyle w:val="PlaceholderText"/>
              <w:rFonts w:ascii="Tahoma" w:hAnsi="Tahoma" w:cs="Tahoma"/>
              <w:color w:val="FF0000"/>
            </w:rPr>
            <w:t xml:space="preserve">[įveskite GAVĖJO adresą ir korespondencijos adresą (jei skiriasi)] </w:t>
          </w:r>
        </w:p>
      </w:docPartBody>
    </w:docPart>
    <w:docPart>
      <w:docPartPr>
        <w:name w:val="30CBDF47C521418D94E6518CBBE678D1"/>
        <w:category>
          <w:name w:val="General"/>
          <w:gallery w:val="placeholder"/>
        </w:category>
        <w:types>
          <w:type w:val="bbPlcHdr"/>
        </w:types>
        <w:behaviors>
          <w:behavior w:val="content"/>
        </w:behaviors>
        <w:guid w:val="{F655460B-290C-482A-8A46-D348226C68D9}"/>
      </w:docPartPr>
      <w:docPartBody>
        <w:p w:rsidR="00000000" w:rsidRDefault="00C65B9A" w:rsidP="00C65B9A">
          <w:pPr>
            <w:pStyle w:val="30CBDF47C521418D94E6518CBBE678D1"/>
          </w:pPr>
          <w:r w:rsidRPr="00F936E5">
            <w:rPr>
              <w:rStyle w:val="PlaceholderText"/>
              <w:rFonts w:ascii="Tahoma" w:hAnsi="Tahoma" w:cs="Tahoma"/>
              <w:color w:val="FF0000"/>
            </w:rPr>
            <w:t>[įveskite GAVĖJO el. pašto adresą]</w:t>
          </w:r>
        </w:p>
      </w:docPartBody>
    </w:docPart>
    <w:docPart>
      <w:docPartPr>
        <w:name w:val="A868014E35CC48E18791398C8E678F85"/>
        <w:category>
          <w:name w:val="General"/>
          <w:gallery w:val="placeholder"/>
        </w:category>
        <w:types>
          <w:type w:val="bbPlcHdr"/>
        </w:types>
        <w:behaviors>
          <w:behavior w:val="content"/>
        </w:behaviors>
        <w:guid w:val="{FD7817C8-E654-4F21-8006-4A14BF7195E4}"/>
      </w:docPartPr>
      <w:docPartBody>
        <w:p w:rsidR="00000000" w:rsidRDefault="00C65B9A" w:rsidP="00C65B9A">
          <w:pPr>
            <w:pStyle w:val="A868014E35CC48E18791398C8E678F85"/>
          </w:pPr>
          <w:r w:rsidRPr="00F936E5">
            <w:rPr>
              <w:rStyle w:val="PlaceholderText"/>
              <w:rFonts w:ascii="Tahoma" w:hAnsi="Tahoma" w:cs="Tahoma"/>
              <w:color w:val="FF0000"/>
            </w:rPr>
            <w:t>[įveskite gavėjo telefono numerį]</w:t>
          </w:r>
        </w:p>
      </w:docPartBody>
    </w:docPart>
    <w:docPart>
      <w:docPartPr>
        <w:name w:val="AE6A24CFB0BB4813856D56AEADF49D5B"/>
        <w:category>
          <w:name w:val="General"/>
          <w:gallery w:val="placeholder"/>
        </w:category>
        <w:types>
          <w:type w:val="bbPlcHdr"/>
        </w:types>
        <w:behaviors>
          <w:behavior w:val="content"/>
        </w:behaviors>
        <w:guid w:val="{2B2CEFAE-0DFF-4B79-B18C-CC8F9BEEDF59}"/>
      </w:docPartPr>
      <w:docPartBody>
        <w:p w:rsidR="00000000" w:rsidRDefault="00C65B9A" w:rsidP="00C65B9A">
          <w:pPr>
            <w:pStyle w:val="AE6A24CFB0BB4813856D56AEADF49D5B"/>
          </w:pPr>
          <w:r w:rsidRPr="00F936E5">
            <w:rPr>
              <w:rStyle w:val="PlaceholderText"/>
              <w:rFonts w:ascii="Tahoma" w:hAnsi="Tahoma" w:cs="Tahoma"/>
              <w:color w:val="FF0000"/>
            </w:rPr>
            <w:t>[įveskite GAVĖJO atsiskaitomosios sąskaitos numeris]</w:t>
          </w:r>
        </w:p>
      </w:docPartBody>
    </w:docPart>
    <w:docPart>
      <w:docPartPr>
        <w:name w:val="9236B1AD4EE0426981BF6052D0AB70F9"/>
        <w:category>
          <w:name w:val="General"/>
          <w:gallery w:val="placeholder"/>
        </w:category>
        <w:types>
          <w:type w:val="bbPlcHdr"/>
        </w:types>
        <w:behaviors>
          <w:behavior w:val="content"/>
        </w:behaviors>
        <w:guid w:val="{7A482349-6125-4DB0-8D14-8E40A4BAB6EF}"/>
      </w:docPartPr>
      <w:docPartBody>
        <w:p w:rsidR="00000000" w:rsidRDefault="00C65B9A" w:rsidP="00C65B9A">
          <w:pPr>
            <w:pStyle w:val="9236B1AD4EE0426981BF6052D0AB70F9"/>
          </w:pPr>
          <w:r w:rsidRPr="00F936E5">
            <w:rPr>
              <w:rStyle w:val="PlaceholderText"/>
              <w:rFonts w:ascii="Tahoma" w:hAnsi="Tahoma" w:cs="Tahoma"/>
              <w:color w:val="FF0000"/>
            </w:rPr>
            <w:t>[įveskite banko pavadinimą]</w:t>
          </w:r>
        </w:p>
      </w:docPartBody>
    </w:docPart>
    <w:docPart>
      <w:docPartPr>
        <w:name w:val="D1280D7954954CF9A362E085AA1908D3"/>
        <w:category>
          <w:name w:val="General"/>
          <w:gallery w:val="placeholder"/>
        </w:category>
        <w:types>
          <w:type w:val="bbPlcHdr"/>
        </w:types>
        <w:behaviors>
          <w:behavior w:val="content"/>
        </w:behaviors>
        <w:guid w:val="{7241535A-3565-4F67-B5B7-FF94796EFC2E}"/>
      </w:docPartPr>
      <w:docPartBody>
        <w:p w:rsidR="00000000" w:rsidRDefault="00C65B9A" w:rsidP="00C65B9A">
          <w:pPr>
            <w:pStyle w:val="D1280D7954954CF9A362E085AA1908D3"/>
          </w:pPr>
          <w:r w:rsidRPr="00F936E5">
            <w:rPr>
              <w:rStyle w:val="PlaceholderText"/>
              <w:rFonts w:ascii="Tahoma" w:hAnsi="Tahoma" w:cs="Tahoma"/>
              <w:color w:val="FF0000"/>
            </w:rPr>
            <w:t>[įveskite banko kodą]</w:t>
          </w:r>
        </w:p>
      </w:docPartBody>
    </w:docPart>
    <w:docPart>
      <w:docPartPr>
        <w:name w:val="F4E537F05860403CBC5AE04AA48D28A1"/>
        <w:category>
          <w:name w:val="General"/>
          <w:gallery w:val="placeholder"/>
        </w:category>
        <w:types>
          <w:type w:val="bbPlcHdr"/>
        </w:types>
        <w:behaviors>
          <w:behavior w:val="content"/>
        </w:behaviors>
        <w:guid w:val="{DE658D04-33E4-4A39-BB0F-6614B2B717C7}"/>
      </w:docPartPr>
      <w:docPartBody>
        <w:p w:rsidR="00000000" w:rsidRDefault="00C65B9A" w:rsidP="00C65B9A">
          <w:pPr>
            <w:pStyle w:val="F4E537F05860403CBC5AE04AA48D28A1"/>
          </w:pPr>
          <w:r w:rsidRPr="00F936E5">
            <w:rPr>
              <w:rStyle w:val="PlaceholderText"/>
              <w:rFonts w:ascii="Tahoma" w:hAnsi="Tahoma" w:cs="Tahoma"/>
              <w:color w:val="FF0000"/>
            </w:rPr>
            <w:t>[įveskite GAVĖJO atstovo pareigas, vardą, pavardę]</w:t>
          </w:r>
        </w:p>
      </w:docPartBody>
    </w:docPart>
    <w:docPart>
      <w:docPartPr>
        <w:name w:val="FD2DC03A1D574BB4A7A2E4EB967A89B8"/>
        <w:category>
          <w:name w:val="General"/>
          <w:gallery w:val="placeholder"/>
        </w:category>
        <w:types>
          <w:type w:val="bbPlcHdr"/>
        </w:types>
        <w:behaviors>
          <w:behavior w:val="content"/>
        </w:behaviors>
        <w:guid w:val="{21FF6427-1A1E-4915-8927-50EF35E3A5A6}"/>
      </w:docPartPr>
      <w:docPartBody>
        <w:p w:rsidR="00000000" w:rsidRDefault="00C65B9A" w:rsidP="00C65B9A">
          <w:pPr>
            <w:pStyle w:val="FD2DC03A1D574BB4A7A2E4EB967A89B8"/>
          </w:pPr>
          <w:r w:rsidRPr="00F936E5">
            <w:rPr>
              <w:rStyle w:val="PlaceholderText"/>
              <w:rFonts w:ascii="Tahoma" w:hAnsi="Tahoma" w:cs="Tahoma"/>
              <w:color w:val="FF0000"/>
            </w:rPr>
            <w:t>[pasirinkite pasirašymo dienos datą iš kalendoriaus]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L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9A"/>
    <w:rsid w:val="00946648"/>
    <w:rsid w:val="00C65B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B9A"/>
    <w:rPr>
      <w:color w:val="808080"/>
    </w:rPr>
  </w:style>
  <w:style w:type="paragraph" w:customStyle="1" w:styleId="4C4CA4B209A44EDA8AC39CCF73783A2D">
    <w:name w:val="4C4CA4B209A44EDA8AC39CCF73783A2D"/>
    <w:rsid w:val="00C65B9A"/>
    <w:pPr>
      <w:spacing w:after="200" w:line="276" w:lineRule="auto"/>
    </w:pPr>
    <w:rPr>
      <w:rFonts w:ascii="Calibri" w:eastAsia="Times New Roman" w:hAnsi="Calibri" w:cs="Times New Roman"/>
    </w:rPr>
  </w:style>
  <w:style w:type="paragraph" w:customStyle="1" w:styleId="4C4CA4B209A44EDA8AC39CCF73783A2D1">
    <w:name w:val="4C4CA4B209A44EDA8AC39CCF73783A2D1"/>
    <w:rsid w:val="00C65B9A"/>
    <w:pPr>
      <w:spacing w:after="200" w:line="276" w:lineRule="auto"/>
    </w:pPr>
    <w:rPr>
      <w:rFonts w:ascii="Calibri" w:eastAsia="Times New Roman" w:hAnsi="Calibri" w:cs="Times New Roman"/>
    </w:rPr>
  </w:style>
  <w:style w:type="paragraph" w:customStyle="1" w:styleId="4C4CA4B209A44EDA8AC39CCF73783A2D2">
    <w:name w:val="4C4CA4B209A44EDA8AC39CCF73783A2D2"/>
    <w:rsid w:val="00C65B9A"/>
    <w:pPr>
      <w:spacing w:after="200" w:line="276" w:lineRule="auto"/>
    </w:pPr>
    <w:rPr>
      <w:rFonts w:ascii="Calibri" w:eastAsia="Times New Roman" w:hAnsi="Calibri" w:cs="Times New Roman"/>
    </w:rPr>
  </w:style>
  <w:style w:type="paragraph" w:customStyle="1" w:styleId="F7AFBCB0FE5B419EA62D6811F5AB376A">
    <w:name w:val="F7AFBCB0FE5B419EA62D6811F5AB376A"/>
    <w:rsid w:val="00C65B9A"/>
    <w:pPr>
      <w:spacing w:after="200" w:line="276" w:lineRule="auto"/>
    </w:pPr>
    <w:rPr>
      <w:rFonts w:ascii="Calibri" w:eastAsia="Times New Roman" w:hAnsi="Calibri" w:cs="Times New Roman"/>
    </w:rPr>
  </w:style>
  <w:style w:type="paragraph" w:customStyle="1" w:styleId="4C4CA4B209A44EDA8AC39CCF73783A2D3">
    <w:name w:val="4C4CA4B209A44EDA8AC39CCF73783A2D3"/>
    <w:rsid w:val="00C65B9A"/>
    <w:pPr>
      <w:spacing w:after="200" w:line="276" w:lineRule="auto"/>
    </w:pPr>
    <w:rPr>
      <w:rFonts w:ascii="Calibri" w:eastAsia="Times New Roman" w:hAnsi="Calibri" w:cs="Times New Roman"/>
    </w:rPr>
  </w:style>
  <w:style w:type="paragraph" w:customStyle="1" w:styleId="7CAFFF2E2D8445FCA34DB41418A6D8C5">
    <w:name w:val="7CAFFF2E2D8445FCA34DB41418A6D8C5"/>
    <w:rsid w:val="00C65B9A"/>
    <w:pPr>
      <w:spacing w:after="200" w:line="276" w:lineRule="auto"/>
    </w:pPr>
    <w:rPr>
      <w:rFonts w:ascii="Calibri" w:eastAsia="Times New Roman" w:hAnsi="Calibri" w:cs="Times New Roman"/>
    </w:rPr>
  </w:style>
  <w:style w:type="paragraph" w:customStyle="1" w:styleId="F7AFBCB0FE5B419EA62D6811F5AB376A1">
    <w:name w:val="F7AFBCB0FE5B419EA62D6811F5AB376A1"/>
    <w:rsid w:val="00C65B9A"/>
    <w:pPr>
      <w:spacing w:after="200" w:line="276" w:lineRule="auto"/>
    </w:pPr>
    <w:rPr>
      <w:rFonts w:ascii="Calibri" w:eastAsia="Times New Roman" w:hAnsi="Calibri" w:cs="Times New Roman"/>
    </w:rPr>
  </w:style>
  <w:style w:type="paragraph" w:customStyle="1" w:styleId="266EEAD033B84978B2913F131D5DF0DC">
    <w:name w:val="266EEAD033B84978B2913F131D5DF0DC"/>
    <w:rsid w:val="00C65B9A"/>
  </w:style>
  <w:style w:type="paragraph" w:customStyle="1" w:styleId="E00C438CFC6247BE87F1251BB3595711">
    <w:name w:val="E00C438CFC6247BE87F1251BB3595711"/>
    <w:rsid w:val="00C65B9A"/>
  </w:style>
  <w:style w:type="paragraph" w:customStyle="1" w:styleId="555FE5F7B3A64284BC38674FA282EA3E">
    <w:name w:val="555FE5F7B3A64284BC38674FA282EA3E"/>
    <w:rsid w:val="00C65B9A"/>
  </w:style>
  <w:style w:type="paragraph" w:customStyle="1" w:styleId="99D9565CE598444DB153990AAD5F973F">
    <w:name w:val="99D9565CE598444DB153990AAD5F973F"/>
    <w:rsid w:val="00C65B9A"/>
  </w:style>
  <w:style w:type="paragraph" w:customStyle="1" w:styleId="7F8FC464A4B74EF088D1079315B80291">
    <w:name w:val="7F8FC464A4B74EF088D1079315B80291"/>
    <w:rsid w:val="00C65B9A"/>
  </w:style>
  <w:style w:type="paragraph" w:customStyle="1" w:styleId="776FB18E90124C068F38A8862F595BB4">
    <w:name w:val="776FB18E90124C068F38A8862F595BB4"/>
    <w:rsid w:val="00C65B9A"/>
  </w:style>
  <w:style w:type="paragraph" w:customStyle="1" w:styleId="FC508FF91C244E9C945B8BD8C85759CF">
    <w:name w:val="FC508FF91C244E9C945B8BD8C85759CF"/>
    <w:rsid w:val="00C65B9A"/>
  </w:style>
  <w:style w:type="paragraph" w:customStyle="1" w:styleId="F0ECF607ED094909BA6EE22641185D32">
    <w:name w:val="F0ECF607ED094909BA6EE22641185D32"/>
    <w:rsid w:val="00C65B9A"/>
  </w:style>
  <w:style w:type="paragraph" w:customStyle="1" w:styleId="94430DA5C7C14F288F191AB20C8F69AD">
    <w:name w:val="94430DA5C7C14F288F191AB20C8F69AD"/>
    <w:rsid w:val="00C65B9A"/>
  </w:style>
  <w:style w:type="paragraph" w:customStyle="1" w:styleId="2784D9E060CB499DB9C30751020E0CA1">
    <w:name w:val="2784D9E060CB499DB9C30751020E0CA1"/>
    <w:rsid w:val="00C65B9A"/>
  </w:style>
  <w:style w:type="paragraph" w:customStyle="1" w:styleId="D94373B5D3244D19AD97926411C97656">
    <w:name w:val="D94373B5D3244D19AD97926411C97656"/>
    <w:rsid w:val="00C65B9A"/>
  </w:style>
  <w:style w:type="paragraph" w:customStyle="1" w:styleId="FE21E4E9F8D242BB93A4D917834A866F">
    <w:name w:val="FE21E4E9F8D242BB93A4D917834A866F"/>
    <w:rsid w:val="00C65B9A"/>
  </w:style>
  <w:style w:type="paragraph" w:customStyle="1" w:styleId="A49FFD6A71624B2D9F9B7CBCA3A7656B">
    <w:name w:val="A49FFD6A71624B2D9F9B7CBCA3A7656B"/>
    <w:rsid w:val="00C65B9A"/>
  </w:style>
  <w:style w:type="paragraph" w:customStyle="1" w:styleId="18EAA5F155FD4327B72D5D21F804BEC1">
    <w:name w:val="18EAA5F155FD4327B72D5D21F804BEC1"/>
    <w:rsid w:val="00C65B9A"/>
  </w:style>
  <w:style w:type="paragraph" w:customStyle="1" w:styleId="30CBDF47C521418D94E6518CBBE678D1">
    <w:name w:val="30CBDF47C521418D94E6518CBBE678D1"/>
    <w:rsid w:val="00C65B9A"/>
  </w:style>
  <w:style w:type="paragraph" w:customStyle="1" w:styleId="A868014E35CC48E18791398C8E678F85">
    <w:name w:val="A868014E35CC48E18791398C8E678F85"/>
    <w:rsid w:val="00C65B9A"/>
  </w:style>
  <w:style w:type="paragraph" w:customStyle="1" w:styleId="AE6A24CFB0BB4813856D56AEADF49D5B">
    <w:name w:val="AE6A24CFB0BB4813856D56AEADF49D5B"/>
    <w:rsid w:val="00C65B9A"/>
  </w:style>
  <w:style w:type="paragraph" w:customStyle="1" w:styleId="9236B1AD4EE0426981BF6052D0AB70F9">
    <w:name w:val="9236B1AD4EE0426981BF6052D0AB70F9"/>
    <w:rsid w:val="00C65B9A"/>
  </w:style>
  <w:style w:type="paragraph" w:customStyle="1" w:styleId="D1280D7954954CF9A362E085AA1908D3">
    <w:name w:val="D1280D7954954CF9A362E085AA1908D3"/>
    <w:rsid w:val="00C65B9A"/>
  </w:style>
  <w:style w:type="paragraph" w:customStyle="1" w:styleId="F4E537F05860403CBC5AE04AA48D28A1">
    <w:name w:val="F4E537F05860403CBC5AE04AA48D28A1"/>
    <w:rsid w:val="00C65B9A"/>
  </w:style>
  <w:style w:type="paragraph" w:customStyle="1" w:styleId="FD2DC03A1D574BB4A7A2E4EB967A89B8">
    <w:name w:val="FD2DC03A1D574BB4A7A2E4EB967A89B8"/>
    <w:rsid w:val="00C65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60D97-B66D-4209-A855-E2379448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9734</Words>
  <Characters>5549</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DUOMENŲ TEIKIMO</vt:lpstr>
      <vt:lpstr>DUOMENŲ TEIKIMO</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dc:title>
  <dc:subject/>
  <dc:creator>diana</dc:creator>
  <cp:keywords/>
  <cp:lastModifiedBy>Rugilė Kvedarauskienė</cp:lastModifiedBy>
  <cp:revision>2</cp:revision>
  <cp:lastPrinted>2016-08-01T09:05:00Z</cp:lastPrinted>
  <dcterms:created xsi:type="dcterms:W3CDTF">2022-01-18T14:31:00Z</dcterms:created>
  <dcterms:modified xsi:type="dcterms:W3CDTF">2022-01-18T14:31:00Z</dcterms:modified>
</cp:coreProperties>
</file>