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429E" w14:textId="7972802C" w:rsidR="001F116A" w:rsidRPr="001F116A" w:rsidRDefault="00B026A3" w:rsidP="001F116A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1F116A">
        <w:rPr>
          <w:rFonts w:ascii="Tahoma" w:hAnsi="Tahoma" w:cs="Tahoma"/>
          <w:sz w:val="22"/>
          <w:szCs w:val="22"/>
        </w:rPr>
        <w:t>ATVIRTINTA</w:t>
      </w:r>
    </w:p>
    <w:p w14:paraId="140579E6" w14:textId="77777777" w:rsidR="001F116A" w:rsidRPr="001F116A" w:rsidRDefault="001F116A" w:rsidP="001F116A">
      <w:pPr>
        <w:ind w:left="5529" w:right="-54" w:hanging="1"/>
        <w:rPr>
          <w:rFonts w:ascii="Tahoma" w:hAnsi="Tahoma" w:cs="Tahoma"/>
          <w:sz w:val="22"/>
          <w:szCs w:val="22"/>
        </w:rPr>
      </w:pPr>
      <w:r w:rsidRPr="001F116A">
        <w:rPr>
          <w:rFonts w:ascii="Tahoma" w:hAnsi="Tahoma" w:cs="Tahoma"/>
          <w:sz w:val="22"/>
          <w:szCs w:val="22"/>
        </w:rPr>
        <w:t>valstybės įmonės Registrų centro</w:t>
      </w:r>
    </w:p>
    <w:p w14:paraId="31221F82" w14:textId="77777777" w:rsidR="001F116A" w:rsidRPr="001F116A" w:rsidRDefault="001F116A" w:rsidP="001F116A">
      <w:pPr>
        <w:ind w:left="5529" w:right="-54" w:hanging="1"/>
        <w:rPr>
          <w:rFonts w:ascii="Tahoma" w:hAnsi="Tahoma" w:cs="Tahoma"/>
          <w:sz w:val="22"/>
          <w:szCs w:val="22"/>
        </w:rPr>
      </w:pPr>
      <w:r w:rsidRPr="001F116A">
        <w:rPr>
          <w:rFonts w:ascii="Tahoma" w:hAnsi="Tahoma" w:cs="Tahoma"/>
          <w:sz w:val="22"/>
          <w:szCs w:val="22"/>
        </w:rPr>
        <w:t xml:space="preserve">generalinio direktoriaus 2020 m. balandžio 28 d. įsakymu Nr. </w:t>
      </w:r>
      <w:r w:rsidRPr="001F116A"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051F857D" w14:textId="77777777" w:rsidR="001F116A" w:rsidRPr="001F116A" w:rsidRDefault="001F116A" w:rsidP="001F116A">
      <w:pPr>
        <w:ind w:left="5529" w:right="-54" w:hanging="1"/>
        <w:rPr>
          <w:rFonts w:ascii="Tahoma" w:hAnsi="Tahoma" w:cs="Tahoma"/>
          <w:sz w:val="22"/>
          <w:szCs w:val="22"/>
        </w:rPr>
      </w:pPr>
      <w:r w:rsidRPr="001F116A">
        <w:rPr>
          <w:rFonts w:ascii="Tahoma" w:hAnsi="Tahoma" w:cs="Tahoma"/>
          <w:sz w:val="22"/>
          <w:szCs w:val="22"/>
        </w:rPr>
        <w:t>(valstybės įmonės Registrų centro</w:t>
      </w:r>
    </w:p>
    <w:p w14:paraId="2550B5EC" w14:textId="77777777" w:rsidR="001F116A" w:rsidRPr="001F116A" w:rsidRDefault="001F116A" w:rsidP="001F116A">
      <w:pPr>
        <w:ind w:left="5529" w:right="-54" w:hanging="1"/>
        <w:rPr>
          <w:rFonts w:ascii="Tahoma" w:hAnsi="Tahoma" w:cs="Tahoma"/>
          <w:sz w:val="22"/>
          <w:szCs w:val="22"/>
        </w:rPr>
      </w:pPr>
      <w:r w:rsidRPr="001F116A">
        <w:rPr>
          <w:rFonts w:ascii="Tahoma" w:hAnsi="Tahoma" w:cs="Tahoma"/>
          <w:sz w:val="22"/>
          <w:szCs w:val="22"/>
        </w:rPr>
        <w:t>generalinio direktoriaus</w:t>
      </w:r>
    </w:p>
    <w:p w14:paraId="4F2BDD39" w14:textId="77777777" w:rsidR="00996C6E" w:rsidRPr="00996C6E" w:rsidRDefault="00996C6E" w:rsidP="00996C6E">
      <w:pPr>
        <w:ind w:left="5529" w:hanging="1"/>
        <w:rPr>
          <w:rFonts w:ascii="Tahoma" w:hAnsi="Tahoma" w:cs="Tahoma"/>
          <w:sz w:val="22"/>
          <w:szCs w:val="22"/>
        </w:rPr>
      </w:pPr>
      <w:r w:rsidRPr="00996C6E">
        <w:rPr>
          <w:rFonts w:ascii="Tahoma" w:hAnsi="Tahoma" w:cs="Tahoma"/>
          <w:sz w:val="22"/>
          <w:szCs w:val="22"/>
        </w:rPr>
        <w:t xml:space="preserve">2022 m. sausio 5 d. įsakymo Nr. VE-3 (1.3 E) </w:t>
      </w:r>
    </w:p>
    <w:p w14:paraId="0EADC9A6" w14:textId="77777777" w:rsidR="001F116A" w:rsidRPr="001F116A" w:rsidRDefault="001F116A" w:rsidP="001F116A">
      <w:pPr>
        <w:ind w:left="5529" w:hanging="1"/>
        <w:rPr>
          <w:sz w:val="22"/>
          <w:szCs w:val="22"/>
        </w:rPr>
      </w:pPr>
      <w:r w:rsidRPr="001F116A">
        <w:rPr>
          <w:rFonts w:ascii="Tahoma" w:hAnsi="Tahoma" w:cs="Tahoma"/>
          <w:sz w:val="22"/>
          <w:szCs w:val="22"/>
        </w:rPr>
        <w:t>redakcija)</w:t>
      </w:r>
    </w:p>
    <w:p w14:paraId="0554D16F" w14:textId="0C9E60EA" w:rsidR="00B026A3" w:rsidRDefault="00B026A3" w:rsidP="00CC3C2D">
      <w:pPr>
        <w:pStyle w:val="Pagrindinistekstas3"/>
        <w:jc w:val="left"/>
      </w:pPr>
    </w:p>
    <w:p w14:paraId="28B8F89C" w14:textId="77777777" w:rsidR="00996C6E" w:rsidRDefault="00996C6E">
      <w:pPr>
        <w:spacing w:line="360" w:lineRule="auto"/>
        <w:rPr>
          <w:b/>
          <w:bCs/>
          <w:sz w:val="36"/>
        </w:rPr>
      </w:pPr>
    </w:p>
    <w:p w14:paraId="03A252BB" w14:textId="0CDA2B3A" w:rsidR="00982C7A" w:rsidRDefault="00793657">
      <w:pPr>
        <w:spacing w:line="360" w:lineRule="auto"/>
        <w:rPr>
          <w:b/>
          <w:bCs/>
          <w:sz w:val="36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252F4" wp14:editId="03A252F5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1552575" cy="342900"/>
                <wp:effectExtent l="5715" t="8255" r="13335" b="1079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252FF" w14:textId="77777777" w:rsidR="00B026A3" w:rsidRPr="00301E33" w:rsidRDefault="00B026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301E3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JAR-TST1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252F4"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387pt;margin-top:8.4pt;width:122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zLLQIAAFMEAAAOAAAAZHJzL2Uyb0RvYy54bWysVNuO2yAQfa/Uf0C8N3a8STex4qy22aaq&#10;tL1Iu/0AjHGMCgwFEnv79TvgbGq1farqB8RkhsOZc4ZsbgatyEk4L8FUdD7LKRGGQyPNoaLfHvdv&#10;VpT4wEzDFBhR0Sfh6c329atNb0tRQAeqEY4giPFlbyvahWDLLPO8E5r5GVhhMNmC0yxg6A5Z41iP&#10;6FplRZ6/zXpwjXXAhff4692YpNuE37aChy9t60UgqqLILaTVpbWOa7bdsPLgmO0kP9Ng/8BCM2nw&#10;0gvUHQuMHJ38A0pL7sBDG2YcdAZtK7lIPWA38/y3bh46ZkXqBcXx9iKT/3+w/PPpqyOyQe8oMUyj&#10;RY9iCOQdDGRerK6iQL31JdY9WKwMA2ZicWzW23vg3z0xsOuYOYhb56DvBGuQ4DyezCZHRxwfQer+&#10;EzR4EzsGSEBD63QERD0IoqNRTxdzIhser1wui+X1khKOuatFsc6TexkrX05b58MHAZrETUUdmp/Q&#10;2eneh8iGlS8liT0o2eylUilwh3qnHDkxHJR9+lID2OS0TBnSV3SNTEYBpjk/hcjT9zcILQNOvJK6&#10;oqtLESujbO9Nk+YxMKnGPVJW5qxjlG4UMQz1cPalhuYJFXUwTja+RNx04H5S0uNUV9T/ODInKFEf&#10;Dbqyni8W8RmkYLG8LjBw00w9zTDDEaqigZJxuwvj0zlaJw8d3jTOgYFbdLKVSeRo+cjqzBsnN2l/&#10;fmXxaUzjVPXrv2D7DAAA//8DAFBLAwQUAAYACAAAACEArP9pK98AAAAKAQAADwAAAGRycy9kb3du&#10;cmV2LnhtbEyPy07DMBBF90j8gzVIbFBrF0oSQpwKIYHoDloEWzeeJhF+BNtNw98zXcFydK/unFOt&#10;JmvYiCH23klYzAUwdI3XvWslvG+fZgWwmJTTyniHEn4wwqo+P6tUqf3RveG4SS2jERdLJaFLaSg5&#10;j02HVsW5H9BRtvfBqkRnaLkO6kjj1vBrITJuVe/oQ6cGfOyw+docrIRi+TJ+xvXN60eT7c1dusrH&#10;5+8g5eXF9HAPLOGU/spwwid0qIlp5w9OR2Yk5PmSXBIFGSmcCmJR3ALbUSQK4HXF/yvUvwAAAP//&#10;AwBQSwECLQAUAAYACAAAACEAtoM4kv4AAADhAQAAEwAAAAAAAAAAAAAAAAAAAAAAW0NvbnRlbnRf&#10;VHlwZXNdLnhtbFBLAQItABQABgAIAAAAIQA4/SH/1gAAAJQBAAALAAAAAAAAAAAAAAAAAC8BAABf&#10;cmVscy8ucmVsc1BLAQItABQABgAIAAAAIQCCYyzLLQIAAFMEAAAOAAAAAAAAAAAAAAAAAC4CAABk&#10;cnMvZTJvRG9jLnhtbFBLAQItABQABgAIAAAAIQCs/2kr3wAAAAoBAAAPAAAAAAAAAAAAAAAAAIcE&#10;AABkcnMvZG93bnJldi54bWxQSwUGAAAAAAQABADzAAAAkwUAAAAA&#10;">
                <v:textbox>
                  <w:txbxContent>
                    <w:p w14:paraId="03A252FF" w14:textId="77777777" w:rsidR="00B026A3" w:rsidRPr="00301E33" w:rsidRDefault="00B026A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301E33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JAR-TST1</w:t>
                      </w:r>
                    </w:p>
                  </w:txbxContent>
                </v:textbox>
              </v:shape>
            </w:pict>
          </mc:Fallback>
        </mc:AlternateContent>
      </w:r>
    </w:p>
    <w:p w14:paraId="03A252BC" w14:textId="77777777" w:rsidR="00982C7A" w:rsidRDefault="00982C7A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982C7A" w14:paraId="03A252C3" w14:textId="77777777">
        <w:tc>
          <w:tcPr>
            <w:tcW w:w="2628" w:type="dxa"/>
          </w:tcPr>
          <w:p w14:paraId="03A252BD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03A252BE" w14:textId="77777777" w:rsidR="00982C7A" w:rsidRPr="00301E33" w:rsidRDefault="0082670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1"/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14:paraId="03A252BF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A252C0" w14:textId="77777777" w:rsidR="00982C7A" w:rsidRPr="00301E33" w:rsidRDefault="00982C7A">
            <w:pPr>
              <w:rPr>
                <w:rFonts w:ascii="Tahoma" w:hAnsi="Tahoma" w:cs="Tahoma"/>
                <w:sz w:val="14"/>
                <w:szCs w:val="14"/>
              </w:rPr>
            </w:pPr>
            <w:r w:rsidRPr="00301E33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03A252C1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03A252C2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1" w:name="g"/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3A252C4" w14:textId="77777777" w:rsidR="00982C7A" w:rsidRDefault="00982C7A">
      <w:pPr>
        <w:jc w:val="center"/>
        <w:rPr>
          <w:b/>
          <w:bCs/>
          <w:sz w:val="28"/>
        </w:rPr>
      </w:pPr>
    </w:p>
    <w:p w14:paraId="03A252C5" w14:textId="77777777" w:rsidR="00982C7A" w:rsidRDefault="00982C7A">
      <w:pPr>
        <w:jc w:val="center"/>
        <w:rPr>
          <w:b/>
          <w:bCs/>
          <w:sz w:val="28"/>
        </w:rPr>
      </w:pPr>
    </w:p>
    <w:p w14:paraId="03A252C6" w14:textId="77777777" w:rsidR="00982C7A" w:rsidRDefault="00982C7A">
      <w:pPr>
        <w:jc w:val="center"/>
        <w:rPr>
          <w:b/>
          <w:bCs/>
          <w:sz w:val="28"/>
        </w:rPr>
      </w:pPr>
    </w:p>
    <w:p w14:paraId="03A252C7" w14:textId="77777777" w:rsidR="00982C7A" w:rsidRPr="00301E33" w:rsidRDefault="00982C7A">
      <w:pPr>
        <w:jc w:val="center"/>
        <w:rPr>
          <w:rFonts w:ascii="Tahoma" w:hAnsi="Tahoma" w:cs="Tahoma"/>
          <w:b/>
          <w:bCs/>
          <w:caps/>
          <w:sz w:val="28"/>
        </w:rPr>
      </w:pPr>
      <w:r w:rsidRPr="00301E33">
        <w:rPr>
          <w:rFonts w:ascii="Tahoma" w:hAnsi="Tahoma" w:cs="Tahoma"/>
          <w:b/>
          <w:bCs/>
          <w:caps/>
          <w:sz w:val="28"/>
        </w:rPr>
        <w:t>Juridinio asmens teisinis statusas</w:t>
      </w:r>
    </w:p>
    <w:p w14:paraId="03A252C8" w14:textId="77777777" w:rsidR="00982C7A" w:rsidRDefault="00982C7A">
      <w:pPr>
        <w:jc w:val="center"/>
        <w:rPr>
          <w:b/>
          <w:bCs/>
          <w:sz w:val="28"/>
        </w:rPr>
      </w:pPr>
    </w:p>
    <w:p w14:paraId="03A252C9" w14:textId="77777777" w:rsidR="00982C7A" w:rsidRDefault="00982C7A">
      <w:pPr>
        <w:jc w:val="center"/>
        <w:rPr>
          <w:b/>
          <w:bCs/>
          <w:sz w:val="28"/>
        </w:rPr>
      </w:pPr>
    </w:p>
    <w:p w14:paraId="03A252CA" w14:textId="77777777" w:rsidR="00982C7A" w:rsidRDefault="00982C7A">
      <w:pPr>
        <w:pStyle w:val="Porat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800"/>
        <w:gridCol w:w="3240"/>
      </w:tblGrid>
      <w:tr w:rsidR="00982C7A" w14:paraId="03A252D5" w14:textId="77777777">
        <w:trPr>
          <w:cantSplit/>
          <w:trHeight w:val="782"/>
        </w:trPr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252CB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1. Teisinio statuso įgijimo data</w:t>
            </w:r>
          </w:p>
          <w:p w14:paraId="03A252CC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A252CD" w14:textId="417C0C12" w:rsidR="00982C7A" w:rsidRPr="00301E33" w:rsidRDefault="00982C7A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(</w:t>
            </w:r>
            <w:r w:rsidR="00B026A3">
              <w:rPr>
                <w:rFonts w:ascii="Tahoma" w:hAnsi="Tahoma" w:cs="Tahoma"/>
                <w:sz w:val="22"/>
                <w:szCs w:val="22"/>
                <w:vertAlign w:val="subscript"/>
              </w:rPr>
              <w:t>M</w:t>
            </w: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etai-mėnuo-diena)</w:t>
            </w:r>
          </w:p>
          <w:p w14:paraId="03A252CE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A252CF" w14:textId="77777777" w:rsidR="00982C7A" w:rsidRPr="00520EBB" w:rsidRDefault="00982C7A">
            <w:pPr>
              <w:rPr>
                <w:rFonts w:ascii="Tahoma" w:hAnsi="Tahoma" w:cs="Tahoma"/>
                <w:sz w:val="18"/>
                <w:szCs w:val="18"/>
              </w:rPr>
            </w:pPr>
            <w:r w:rsidRPr="00520EBB">
              <w:rPr>
                <w:rFonts w:ascii="Tahoma" w:hAnsi="Tahoma" w:cs="Tahoma"/>
                <w:sz w:val="18"/>
                <w:szCs w:val="18"/>
              </w:rPr>
              <w:t>(Pildoma, jei įgyjamas iki teisinio statuso įregistravimo)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252D0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2. Teisinio statuso netekimo data</w:t>
            </w:r>
          </w:p>
          <w:p w14:paraId="03A252D1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A252D2" w14:textId="4EE7D8F1" w:rsidR="00982C7A" w:rsidRPr="00301E33" w:rsidRDefault="00982C7A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(</w:t>
            </w:r>
            <w:r w:rsidR="00B026A3">
              <w:rPr>
                <w:rFonts w:ascii="Tahoma" w:hAnsi="Tahoma" w:cs="Tahoma"/>
                <w:sz w:val="22"/>
                <w:szCs w:val="22"/>
                <w:vertAlign w:val="subscript"/>
              </w:rPr>
              <w:t>M</w:t>
            </w: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etai-mėnuo-diena)</w:t>
            </w:r>
          </w:p>
          <w:p w14:paraId="03A252D3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A252D4" w14:textId="77777777" w:rsidR="00982C7A" w:rsidRPr="00520EBB" w:rsidRDefault="00982C7A">
            <w:pPr>
              <w:rPr>
                <w:rFonts w:ascii="Tahoma" w:hAnsi="Tahoma" w:cs="Tahoma"/>
                <w:sz w:val="18"/>
                <w:szCs w:val="18"/>
              </w:rPr>
            </w:pPr>
            <w:r w:rsidRPr="00520EBB">
              <w:rPr>
                <w:rFonts w:ascii="Tahoma" w:hAnsi="Tahoma" w:cs="Tahoma"/>
                <w:sz w:val="18"/>
                <w:szCs w:val="18"/>
              </w:rPr>
              <w:t>(Pildoma, jei netenkamas iki teisinio statuso įregistravimo)</w:t>
            </w:r>
          </w:p>
        </w:tc>
      </w:tr>
      <w:tr w:rsidR="00982C7A" w14:paraId="03A252DE" w14:textId="77777777">
        <w:trPr>
          <w:cantSplit/>
          <w:trHeight w:val="782"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3A252D6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3. Teismas, priėmęs sprendimą</w:t>
            </w:r>
            <w:r w:rsidR="00301E33" w:rsidRPr="00301E33">
              <w:rPr>
                <w:rStyle w:val="Puslapioinaosnuoroda"/>
                <w:rFonts w:ascii="Tahoma" w:hAnsi="Tahoma" w:cs="Tahoma"/>
                <w:sz w:val="22"/>
                <w:szCs w:val="22"/>
              </w:rPr>
              <w:footnoteReference w:id="1"/>
            </w:r>
          </w:p>
          <w:p w14:paraId="03A252D7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A252D8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A252D9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3A252DA" w14:textId="77777777" w:rsidR="00982C7A" w:rsidRPr="00301E33" w:rsidRDefault="00982C7A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3.1. Kodas</w:t>
            </w:r>
          </w:p>
          <w:p w14:paraId="03A252DB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" w:name="Text3"/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A252DC" w14:textId="77777777" w:rsidR="00982C7A" w:rsidRPr="00301E33" w:rsidRDefault="00982C7A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3.2. Pavadinimas</w:t>
            </w:r>
          </w:p>
          <w:p w14:paraId="03A252DD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3" w:name="Text4"/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982C7A" w14:paraId="03A252E8" w14:textId="77777777">
        <w:trPr>
          <w:cantSplit/>
          <w:trHeight w:val="747"/>
        </w:trPr>
        <w:tc>
          <w:tcPr>
            <w:tcW w:w="20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A252DF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252E0" w14:textId="77777777" w:rsidR="00982C7A" w:rsidRPr="00301E33" w:rsidRDefault="00982C7A">
            <w:pPr>
              <w:pStyle w:val="Pagrindinistekstas"/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3.3. Teismo sprendimo priėmimo data</w:t>
            </w:r>
          </w:p>
          <w:p w14:paraId="03A252E1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A252E2" w14:textId="6C4BB641" w:rsidR="00982C7A" w:rsidRPr="00301E33" w:rsidRDefault="00982C7A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(</w:t>
            </w:r>
            <w:r w:rsidR="00B026A3">
              <w:rPr>
                <w:rFonts w:ascii="Tahoma" w:hAnsi="Tahoma" w:cs="Tahoma"/>
                <w:sz w:val="22"/>
                <w:szCs w:val="22"/>
                <w:vertAlign w:val="subscript"/>
              </w:rPr>
              <w:t>M</w:t>
            </w: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etai-mėnuo-diena)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252E3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3.4. Dokumento numeris</w:t>
            </w:r>
          </w:p>
          <w:p w14:paraId="03A252E4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252E5" w14:textId="77777777" w:rsidR="00982C7A" w:rsidRPr="00301E33" w:rsidRDefault="00982C7A">
            <w:pPr>
              <w:pStyle w:val="Puslapioinaostekstas"/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 xml:space="preserve">3.5. Teismo sprendimo įsiteisėjimo data </w:t>
            </w:r>
          </w:p>
          <w:p w14:paraId="03A252E6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A252E7" w14:textId="2F9BCBB5" w:rsidR="00982C7A" w:rsidRPr="00301E33" w:rsidRDefault="00982C7A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(</w:t>
            </w:r>
            <w:r w:rsidR="00B026A3">
              <w:rPr>
                <w:rFonts w:ascii="Tahoma" w:hAnsi="Tahoma" w:cs="Tahoma"/>
                <w:sz w:val="22"/>
                <w:szCs w:val="22"/>
                <w:vertAlign w:val="subscript"/>
              </w:rPr>
              <w:t>M</w:t>
            </w: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etai-mėnuo-diena)</w:t>
            </w:r>
          </w:p>
        </w:tc>
      </w:tr>
      <w:tr w:rsidR="00982C7A" w14:paraId="03A252EC" w14:textId="77777777">
        <w:trPr>
          <w:cantSplit/>
          <w:trHeight w:val="862"/>
        </w:trPr>
        <w:tc>
          <w:tcPr>
            <w:tcW w:w="103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A252E9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>4. Juridinio asmens organas, priėmęs sprendimą dėl teisinio statuso</w:t>
            </w:r>
            <w:r w:rsidR="00301E33" w:rsidRPr="00301E33">
              <w:rPr>
                <w:rStyle w:val="Puslapioinaosnuoroda"/>
                <w:rFonts w:ascii="Tahoma" w:hAnsi="Tahoma" w:cs="Tahoma"/>
                <w:sz w:val="22"/>
                <w:szCs w:val="22"/>
              </w:rPr>
              <w:footnoteReference w:id="2"/>
            </w:r>
          </w:p>
          <w:p w14:paraId="03A252EA" w14:textId="77777777" w:rsidR="00982C7A" w:rsidRPr="00301E33" w:rsidRDefault="00CC7B2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5" w:name="Text6"/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  <w:p w14:paraId="03A252EB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2C7A" w14:paraId="03A252F2" w14:textId="77777777">
        <w:trPr>
          <w:cantSplit/>
          <w:trHeight w:val="906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A252ED" w14:textId="77777777" w:rsidR="00982C7A" w:rsidRPr="00301E33" w:rsidRDefault="00982C7A">
            <w:pPr>
              <w:rPr>
                <w:rFonts w:ascii="Tahoma" w:hAnsi="Tahoma" w:cs="Tahoma"/>
                <w:sz w:val="22"/>
                <w:szCs w:val="22"/>
              </w:rPr>
            </w:pPr>
            <w:r w:rsidRPr="00301E33">
              <w:rPr>
                <w:rFonts w:ascii="Tahoma" w:hAnsi="Tahoma" w:cs="Tahoma"/>
                <w:sz w:val="22"/>
                <w:szCs w:val="22"/>
              </w:rPr>
              <w:t xml:space="preserve">4.1. Sprendimo priėmimo data </w:t>
            </w:r>
          </w:p>
          <w:p w14:paraId="03A252EE" w14:textId="77777777" w:rsidR="00982C7A" w:rsidRPr="00301E33" w:rsidRDefault="00CC7B29">
            <w:pPr>
              <w:spacing w:before="2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982C7A" w:rsidRPr="002C50E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3A252EF" w14:textId="06E2AE68" w:rsidR="00982C7A" w:rsidRPr="00301E33" w:rsidRDefault="00982C7A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(</w:t>
            </w:r>
            <w:r w:rsidR="00B026A3">
              <w:rPr>
                <w:rFonts w:ascii="Tahoma" w:hAnsi="Tahoma" w:cs="Tahoma"/>
                <w:sz w:val="22"/>
                <w:szCs w:val="22"/>
                <w:vertAlign w:val="subscript"/>
              </w:rPr>
              <w:t>M</w:t>
            </w:r>
            <w:r w:rsidRPr="00301E33">
              <w:rPr>
                <w:rFonts w:ascii="Tahoma" w:hAnsi="Tahoma" w:cs="Tahoma"/>
                <w:sz w:val="22"/>
                <w:szCs w:val="22"/>
                <w:vertAlign w:val="subscript"/>
              </w:rPr>
              <w:t>etai-mėnuo-diena)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252F0" w14:textId="77777777" w:rsidR="00982C7A" w:rsidRPr="00301E33" w:rsidRDefault="00982C7A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301E33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4.2. Numeris</w:t>
            </w:r>
          </w:p>
          <w:p w14:paraId="03A252F1" w14:textId="77777777" w:rsidR="00982C7A" w:rsidRPr="00301E33" w:rsidRDefault="00CC7B29">
            <w:pPr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301E3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3A252F3" w14:textId="13B81F52" w:rsidR="003A3097" w:rsidRDefault="003A3097">
      <w:pPr>
        <w:pStyle w:val="Dokumentoinaostekstas"/>
        <w:rPr>
          <w:szCs w:val="24"/>
        </w:rPr>
      </w:pPr>
    </w:p>
    <w:p w14:paraId="57B18556" w14:textId="77777777" w:rsidR="003A3097" w:rsidRPr="00CC3C2D" w:rsidRDefault="003A3097" w:rsidP="00CC3C2D"/>
    <w:p w14:paraId="6999F258" w14:textId="5B263669" w:rsidR="00982C7A" w:rsidRPr="00CC3C2D" w:rsidRDefault="00982C7A" w:rsidP="00CC3C2D">
      <w:pPr>
        <w:tabs>
          <w:tab w:val="left" w:pos="4120"/>
        </w:tabs>
        <w:jc w:val="center"/>
      </w:pPr>
      <w:bookmarkStart w:id="7" w:name="_GoBack"/>
      <w:bookmarkEnd w:id="7"/>
    </w:p>
    <w:sectPr w:rsidR="00982C7A" w:rsidRPr="00CC3C2D" w:rsidSect="000626BC">
      <w:headerReference w:type="even" r:id="rId7"/>
      <w:headerReference w:type="default" r:id="rId8"/>
      <w:pgSz w:w="11907" w:h="16840" w:code="9"/>
      <w:pgMar w:top="709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8897" w14:textId="77777777" w:rsidR="00EE086B" w:rsidRDefault="00EE086B">
      <w:r>
        <w:separator/>
      </w:r>
    </w:p>
  </w:endnote>
  <w:endnote w:type="continuationSeparator" w:id="0">
    <w:p w14:paraId="6D07FABC" w14:textId="77777777" w:rsidR="00EE086B" w:rsidRDefault="00EE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AA4D6" w14:textId="77777777" w:rsidR="00EE086B" w:rsidRDefault="00EE086B">
      <w:r>
        <w:separator/>
      </w:r>
    </w:p>
  </w:footnote>
  <w:footnote w:type="continuationSeparator" w:id="0">
    <w:p w14:paraId="0E5D573B" w14:textId="77777777" w:rsidR="00EE086B" w:rsidRDefault="00EE086B">
      <w:r>
        <w:continuationSeparator/>
      </w:r>
    </w:p>
  </w:footnote>
  <w:footnote w:id="1">
    <w:p w14:paraId="03A252FD" w14:textId="090E3E02" w:rsidR="00B026A3" w:rsidRPr="00301E33" w:rsidRDefault="00B026A3" w:rsidP="00301E33">
      <w:pPr>
        <w:pStyle w:val="Puslapioinaostekstas"/>
        <w:jc w:val="both"/>
        <w:rPr>
          <w:rFonts w:ascii="Tahoma" w:hAnsi="Tahoma" w:cs="Tahoma"/>
        </w:rPr>
      </w:pPr>
      <w:r w:rsidRPr="00301E33">
        <w:rPr>
          <w:rStyle w:val="Puslapioinaosnuoroda"/>
          <w:rFonts w:ascii="Tahoma" w:hAnsi="Tahoma" w:cs="Tahoma"/>
        </w:rPr>
        <w:footnoteRef/>
      </w:r>
      <w:r w:rsidRPr="00301E33">
        <w:rPr>
          <w:rFonts w:ascii="Tahoma" w:hAnsi="Tahoma" w:cs="Tahoma"/>
        </w:rPr>
        <w:t xml:space="preserve"> Pildoma likvi</w:t>
      </w:r>
      <w:r w:rsidR="001535DC">
        <w:rPr>
          <w:rFonts w:ascii="Tahoma" w:hAnsi="Tahoma" w:cs="Tahoma"/>
        </w:rPr>
        <w:t>davimo teismo sprendimu atveju</w:t>
      </w:r>
      <w:r w:rsidRPr="00301E33">
        <w:rPr>
          <w:rFonts w:ascii="Tahoma" w:hAnsi="Tahoma" w:cs="Tahoma"/>
        </w:rPr>
        <w:t>.</w:t>
      </w:r>
    </w:p>
  </w:footnote>
  <w:footnote w:id="2">
    <w:p w14:paraId="03A252FE" w14:textId="4798D507" w:rsidR="00B026A3" w:rsidRDefault="00B026A3" w:rsidP="00301E33">
      <w:pPr>
        <w:pStyle w:val="Puslapioinaostekstas"/>
        <w:jc w:val="both"/>
      </w:pPr>
      <w:r w:rsidRPr="00301E33">
        <w:rPr>
          <w:rStyle w:val="Puslapioinaosnuoroda"/>
          <w:rFonts w:ascii="Tahoma" w:hAnsi="Tahoma" w:cs="Tahoma"/>
        </w:rPr>
        <w:footnoteRef/>
      </w:r>
      <w:r w:rsidRPr="00301E33">
        <w:rPr>
          <w:rFonts w:ascii="Tahoma" w:hAnsi="Tahoma" w:cs="Tahoma"/>
        </w:rPr>
        <w:t xml:space="preserve"> Pildoma, kai sprendimą priima ne teismas, taip pat bankroto ne t</w:t>
      </w:r>
      <w:r w:rsidR="001535DC">
        <w:rPr>
          <w:rFonts w:ascii="Tahoma" w:hAnsi="Tahoma" w:cs="Tahoma"/>
        </w:rPr>
        <w:t>eismo tvarka procedūros atveju</w:t>
      </w:r>
      <w:r w:rsidRPr="00301E33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52FA" w14:textId="77777777" w:rsidR="00B026A3" w:rsidRDefault="00B026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3A252FB" w14:textId="77777777" w:rsidR="00B026A3" w:rsidRDefault="00B026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03A252FC" w14:textId="77777777" w:rsidR="00B026A3" w:rsidRPr="003C09E2" w:rsidRDefault="00B026A3" w:rsidP="003C09E2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20"/>
    <w:rsid w:val="0004098A"/>
    <w:rsid w:val="000626BC"/>
    <w:rsid w:val="00135586"/>
    <w:rsid w:val="001535DC"/>
    <w:rsid w:val="001554A0"/>
    <w:rsid w:val="00165137"/>
    <w:rsid w:val="001D1DB8"/>
    <w:rsid w:val="001F116A"/>
    <w:rsid w:val="00231CE4"/>
    <w:rsid w:val="00264BFB"/>
    <w:rsid w:val="002A149A"/>
    <w:rsid w:val="002C50E8"/>
    <w:rsid w:val="002E57E5"/>
    <w:rsid w:val="002F53D1"/>
    <w:rsid w:val="00301E33"/>
    <w:rsid w:val="00303587"/>
    <w:rsid w:val="00363D52"/>
    <w:rsid w:val="00391272"/>
    <w:rsid w:val="003A3097"/>
    <w:rsid w:val="003B149A"/>
    <w:rsid w:val="003C09E2"/>
    <w:rsid w:val="00426420"/>
    <w:rsid w:val="004E398E"/>
    <w:rsid w:val="004E6AFF"/>
    <w:rsid w:val="004F325B"/>
    <w:rsid w:val="00520EBB"/>
    <w:rsid w:val="0052399A"/>
    <w:rsid w:val="00570CAD"/>
    <w:rsid w:val="005A75F6"/>
    <w:rsid w:val="005B09CB"/>
    <w:rsid w:val="00610763"/>
    <w:rsid w:val="006C24B4"/>
    <w:rsid w:val="006F11F6"/>
    <w:rsid w:val="0071322F"/>
    <w:rsid w:val="007210D0"/>
    <w:rsid w:val="00793657"/>
    <w:rsid w:val="007C1D3A"/>
    <w:rsid w:val="007C5B20"/>
    <w:rsid w:val="007F4BD2"/>
    <w:rsid w:val="0082670A"/>
    <w:rsid w:val="00876957"/>
    <w:rsid w:val="008E703A"/>
    <w:rsid w:val="00901CE8"/>
    <w:rsid w:val="00982C7A"/>
    <w:rsid w:val="00996C6E"/>
    <w:rsid w:val="009E000E"/>
    <w:rsid w:val="009F55D0"/>
    <w:rsid w:val="00A0679C"/>
    <w:rsid w:val="00AC1E88"/>
    <w:rsid w:val="00AC7EAB"/>
    <w:rsid w:val="00B026A3"/>
    <w:rsid w:val="00B23CDC"/>
    <w:rsid w:val="00BA65D2"/>
    <w:rsid w:val="00C11BF8"/>
    <w:rsid w:val="00C23668"/>
    <w:rsid w:val="00C83670"/>
    <w:rsid w:val="00C8481B"/>
    <w:rsid w:val="00CC3C2D"/>
    <w:rsid w:val="00CC7B29"/>
    <w:rsid w:val="00D914FC"/>
    <w:rsid w:val="00DC0ECD"/>
    <w:rsid w:val="00DF5C71"/>
    <w:rsid w:val="00E35942"/>
    <w:rsid w:val="00EE086B"/>
    <w:rsid w:val="00F86487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252B9"/>
  <w15:docId w15:val="{98A85B90-6092-4A23-9CC2-AAF9AD52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5A75F6"/>
    <w:rPr>
      <w:sz w:val="16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E00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E00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E000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000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000E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0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000E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3C09E2"/>
    <w:rPr>
      <w:rFonts w:ascii="TimesLT" w:hAnsi="TimesLT"/>
      <w:sz w:val="28"/>
      <w:lang w:eastAsia="en-US"/>
    </w:rPr>
  </w:style>
  <w:style w:type="paragraph" w:styleId="Pataisymai">
    <w:name w:val="Revision"/>
    <w:hidden/>
    <w:uiPriority w:val="99"/>
    <w:semiHidden/>
    <w:rsid w:val="00C11B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TST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AC61-7D7C-4224-929A-3C1B3310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JAR-TST1.dot</Template>
  <TotalTime>5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Giedrė Korsakovienė</cp:lastModifiedBy>
  <cp:revision>6</cp:revision>
  <cp:lastPrinted>2014-02-27T08:20:00Z</cp:lastPrinted>
  <dcterms:created xsi:type="dcterms:W3CDTF">2022-01-03T21:33:00Z</dcterms:created>
  <dcterms:modified xsi:type="dcterms:W3CDTF">2022-12-28T16:06:00Z</dcterms:modified>
</cp:coreProperties>
</file>