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D7" w:rsidRDefault="00E50CD7">
      <w:pPr>
        <w:tabs>
          <w:tab w:val="center" w:pos="4819"/>
          <w:tab w:val="right" w:pos="9638"/>
        </w:tabs>
        <w:jc w:val="center"/>
        <w:rPr>
          <w:sz w:val="22"/>
          <w:szCs w:val="22"/>
        </w:rPr>
      </w:pPr>
    </w:p>
    <w:p w:rsidR="00E50CD7" w:rsidRDefault="00E50CD7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E50CD7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E50CD7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206FD5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</w:p>
    <w:p w:rsidR="00206FD5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įsakymu </w:t>
      </w:r>
    </w:p>
    <w:p w:rsidR="00E50CD7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Nr. VE-293 (1.3 E)</w:t>
      </w:r>
    </w:p>
    <w:p w:rsidR="00E50CD7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206FD5" w:rsidRDefault="00206FD5" w:rsidP="00206FD5">
      <w:pPr>
        <w:ind w:firstLine="4933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</w:p>
    <w:p w:rsidR="00206FD5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206FD5" w:rsidRDefault="00206FD5" w:rsidP="00206FD5">
      <w:pPr>
        <w:ind w:firstLine="49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E50CD7" w:rsidRDefault="00E50CD7">
      <w:pPr>
        <w:tabs>
          <w:tab w:val="right" w:pos="3600"/>
          <w:tab w:val="left" w:pos="4500"/>
        </w:tabs>
        <w:ind w:right="-54"/>
        <w:rPr>
          <w:rFonts w:ascii="Tahoma" w:hAnsi="Tahoma" w:cs="Tahoma"/>
          <w:sz w:val="22"/>
          <w:szCs w:val="22"/>
        </w:rPr>
      </w:pPr>
    </w:p>
    <w:p w:rsidR="00E50CD7" w:rsidRDefault="00206FD5">
      <w:pPr>
        <w:jc w:val="center"/>
        <w:rPr>
          <w:b/>
          <w:bCs/>
          <w:iCs/>
          <w:sz w:val="22"/>
          <w:szCs w:val="22"/>
          <w:u w:val="single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(Prašymo laikinai įrašyti į Juridinių asmenų registrą pavadinimą forma)</w:t>
      </w:r>
    </w:p>
    <w:p w:rsidR="00E50CD7" w:rsidRDefault="00E50CD7">
      <w:pPr>
        <w:rPr>
          <w:sz w:val="10"/>
          <w:szCs w:val="10"/>
        </w:rPr>
      </w:pPr>
    </w:p>
    <w:p w:rsidR="00E50CD7" w:rsidRDefault="00E50CD7">
      <w:pPr>
        <w:tabs>
          <w:tab w:val="right" w:pos="3600"/>
          <w:tab w:val="left" w:pos="4500"/>
        </w:tabs>
        <w:ind w:right="-54"/>
        <w:jc w:val="center"/>
        <w:rPr>
          <w:sz w:val="6"/>
          <w:szCs w:val="6"/>
        </w:rPr>
      </w:pPr>
    </w:p>
    <w:p w:rsidR="00E50CD7" w:rsidRDefault="00206FD5">
      <w:pPr>
        <w:spacing w:line="360" w:lineRule="auto"/>
        <w:rPr>
          <w:rFonts w:ascii="Calibri" w:eastAsia="Calibri" w:hAnsi="Calibri"/>
          <w:b/>
          <w:sz w:val="6"/>
          <w:szCs w:val="6"/>
        </w:rPr>
      </w:pPr>
      <w:bookmarkStart w:id="0" w:name="_GoBack"/>
      <w:bookmarkEnd w:id="0"/>
      <w:r>
        <w:rPr>
          <w:rFonts w:ascii="Calibri" w:eastAsia="Calibri" w:hAnsi="Calibri"/>
          <w:b/>
          <w:bCs/>
          <w:iCs/>
          <w:noProof/>
          <w:sz w:val="22"/>
          <w:szCs w:val="22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86AEF" wp14:editId="6CCB217F">
                <wp:simplePos x="0" y="0"/>
                <wp:positionH relativeFrom="column">
                  <wp:posOffset>4796790</wp:posOffset>
                </wp:positionH>
                <wp:positionV relativeFrom="paragraph">
                  <wp:posOffset>6350</wp:posOffset>
                </wp:positionV>
                <wp:extent cx="1323975" cy="571500"/>
                <wp:effectExtent l="0" t="0" r="28575" b="1905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D7" w:rsidRDefault="00E50C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0CD7" w:rsidRDefault="00206FD5">
                            <w:pPr>
                              <w:spacing w:line="259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2"/>
                              </w:rPr>
                              <w:t>JAR-5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6AEF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377.7pt;margin-top:.5pt;width:10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">
                <v:textbox>
                  <w:txbxContent>
                    <w:p w:rsidR="00E50CD7" w:rsidRDefault="00E50CD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0CD7" w:rsidRDefault="00206FD5">
                      <w:pPr>
                        <w:spacing w:line="259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22"/>
                        </w:rPr>
                        <w:t>JAR-5</w:t>
                      </w:r>
                    </w:p>
                  </w:txbxContent>
                </v:textbox>
              </v:shape>
            </w:pict>
          </mc:Fallback>
        </mc:AlternateContent>
      </w:r>
    </w:p>
    <w:p w:rsidR="00E50CD7" w:rsidRDefault="00E50CD7">
      <w:pPr>
        <w:rPr>
          <w:sz w:val="14"/>
          <w:szCs w:val="14"/>
        </w:rPr>
      </w:pPr>
    </w:p>
    <w:p w:rsidR="00E50CD7" w:rsidRDefault="00E50CD7">
      <w:pPr>
        <w:spacing w:line="276" w:lineRule="auto"/>
        <w:jc w:val="center"/>
        <w:rPr>
          <w:rFonts w:eastAsia="Calibri"/>
          <w:b/>
          <w:bCs/>
          <w:sz w:val="20"/>
        </w:rPr>
      </w:pPr>
    </w:p>
    <w:p w:rsidR="00E50CD7" w:rsidRDefault="00E50CD7">
      <w:pPr>
        <w:rPr>
          <w:sz w:val="18"/>
          <w:szCs w:val="18"/>
        </w:rPr>
      </w:pPr>
    </w:p>
    <w:p w:rsidR="00E50CD7" w:rsidRDefault="00206FD5">
      <w:pPr>
        <w:jc w:val="center"/>
        <w:rPr>
          <w:rFonts w:ascii="Tahoma" w:eastAsia="Calibri" w:hAnsi="Tahoma" w:cs="Tahoma"/>
          <w:b/>
          <w:bCs/>
          <w:sz w:val="28"/>
          <w:szCs w:val="24"/>
        </w:rPr>
      </w:pPr>
      <w:r>
        <w:rPr>
          <w:rFonts w:ascii="Tahoma" w:eastAsia="Calibri" w:hAnsi="Tahoma" w:cs="Tahoma"/>
          <w:b/>
          <w:bCs/>
          <w:sz w:val="28"/>
          <w:szCs w:val="24"/>
        </w:rPr>
        <w:t>PRAŠYMAS</w:t>
      </w:r>
    </w:p>
    <w:p w:rsidR="00E50CD7" w:rsidRDefault="00206FD5">
      <w:pPr>
        <w:jc w:val="center"/>
        <w:rPr>
          <w:rFonts w:ascii="Tahoma" w:eastAsia="Calibri" w:hAnsi="Tahoma" w:cs="Tahoma"/>
          <w:b/>
          <w:bCs/>
          <w:sz w:val="28"/>
          <w:szCs w:val="24"/>
        </w:rPr>
      </w:pPr>
      <w:r>
        <w:rPr>
          <w:rFonts w:ascii="Tahoma" w:eastAsia="Calibri" w:hAnsi="Tahoma" w:cs="Tahoma"/>
          <w:b/>
          <w:bCs/>
          <w:sz w:val="28"/>
          <w:szCs w:val="24"/>
        </w:rPr>
        <w:t xml:space="preserve">LAIKINAI ĮRAŠYTI Į JURIDINIŲ ASMENŲ REGISTRĄ PAVADINIMĄ </w:t>
      </w:r>
    </w:p>
    <w:p w:rsidR="00E50CD7" w:rsidRDefault="00E50CD7">
      <w:pPr>
        <w:spacing w:line="276" w:lineRule="auto"/>
        <w:jc w:val="center"/>
        <w:rPr>
          <w:rFonts w:ascii="Calibri" w:eastAsia="Calibri" w:hAnsi="Calibri"/>
          <w:b/>
          <w:bCs/>
          <w:sz w:val="16"/>
          <w:szCs w:val="16"/>
        </w:rPr>
      </w:pPr>
    </w:p>
    <w:p w:rsidR="00E50CD7" w:rsidRDefault="00E50CD7">
      <w:pPr>
        <w:rPr>
          <w:sz w:val="10"/>
          <w:szCs w:val="10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1295"/>
        <w:gridCol w:w="548"/>
        <w:gridCol w:w="1134"/>
        <w:gridCol w:w="1701"/>
        <w:gridCol w:w="2003"/>
      </w:tblGrid>
      <w:tr w:rsidR="00E50CD7">
        <w:trPr>
          <w:cantSplit/>
          <w:trHeight w:val="637"/>
        </w:trPr>
        <w:tc>
          <w:tcPr>
            <w:tcW w:w="9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1. Laikinai įrašytinas juridinio asmens, filialo ar atstovybės pavadinimas</w:t>
            </w:r>
          </w:p>
          <w:p w:rsidR="00E50CD7" w:rsidRDefault="00206FD5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     </w:t>
            </w:r>
          </w:p>
        </w:tc>
      </w:tr>
      <w:tr w:rsidR="00E50CD7">
        <w:trPr>
          <w:cantSplit/>
          <w:trHeight w:val="674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50CD7" w:rsidRDefault="00206FD5">
            <w:pPr>
              <w:tabs>
                <w:tab w:val="right" w:pos="3600"/>
                <w:tab w:val="left" w:pos="4500"/>
              </w:tabs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br w:type="page"/>
              <w:t>2. Įrašytinas pavadinimas (pažymėti „</w:t>
            </w:r>
            <w:r>
              <w:rPr>
                <w:rFonts w:ascii="Tahoma" w:eastAsia="Calibri" w:hAnsi="Tahoma" w:cs="Tahoma"/>
                <w:sz w:val="22"/>
                <w:szCs w:val="22"/>
              </w:rPr>
              <w:sym w:font="Wingdings" w:char="F0A4"/>
            </w:r>
            <w:r>
              <w:rPr>
                <w:rFonts w:ascii="Tahoma" w:eastAsia="Calibri" w:hAnsi="Tahoma" w:cs="Tahoma"/>
                <w:sz w:val="22"/>
                <w:szCs w:val="22"/>
              </w:rPr>
              <w:t>“)</w:t>
            </w:r>
          </w:p>
          <w:p w:rsidR="00E50CD7" w:rsidRDefault="00E50CD7">
            <w:pPr>
              <w:rPr>
                <w:sz w:val="18"/>
                <w:szCs w:val="18"/>
              </w:rPr>
            </w:pPr>
          </w:p>
          <w:p w:rsidR="00E50CD7" w:rsidRDefault="00206FD5">
            <w:pPr>
              <w:tabs>
                <w:tab w:val="right" w:pos="3600"/>
                <w:tab w:val="left" w:pos="4500"/>
              </w:tabs>
              <w:spacing w:line="276" w:lineRule="auto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steigiant</w:t>
            </w:r>
            <w:r>
              <w:rPr>
                <w:rFonts w:ascii="Tahoma" w:eastAsia="Calibri" w:hAnsi="Tahoma" w:cs="Tahoma"/>
                <w:sz w:val="20"/>
              </w:rPr>
              <w:object w:dxaOrig="225" w:dyaOrig="225" w14:anchorId="47D0FA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8.75pt" o:ole="">
                  <v:imagedata r:id="rId7" o:title=""/>
                </v:shape>
                <w:control r:id="rId8" w:name="OptionButton1" w:shapeid="_x0000_i1029"/>
              </w:object>
            </w:r>
            <w:r>
              <w:rPr>
                <w:rFonts w:ascii="Tahoma" w:eastAsia="Calibri" w:hAnsi="Tahoma" w:cs="Tahoma"/>
                <w:sz w:val="20"/>
              </w:rPr>
              <w:t xml:space="preserve">           keičiant pavadinimą</w:t>
            </w:r>
            <w:r>
              <w:rPr>
                <w:rFonts w:ascii="Tahoma" w:eastAsia="Calibri" w:hAnsi="Tahoma" w:cs="Tahoma"/>
                <w:sz w:val="20"/>
              </w:rPr>
              <w:object w:dxaOrig="225" w:dyaOrig="225" w14:anchorId="372E7EB8">
                <v:shape id="_x0000_i1031" type="#_x0000_t75" style="width:12pt;height:18.75pt" o:ole="">
                  <v:imagedata r:id="rId7" o:title=""/>
                </v:shape>
                <w:control r:id="rId9" w:name="OptionButton2" w:shapeid="_x0000_i1031"/>
              </w:objec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CD7" w:rsidRDefault="00206FD5">
            <w:pPr>
              <w:tabs>
                <w:tab w:val="left" w:pos="1332"/>
                <w:tab w:val="left" w:pos="2772"/>
                <w:tab w:val="left" w:pos="4212"/>
              </w:tabs>
              <w:ind w:firstLine="227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Steigiamo juridinio asmens pavadinimui įrašyti pildomi šios formos 1, 2, 3, 5, 6 punktai.</w:t>
            </w:r>
          </w:p>
          <w:p w:rsidR="00E50CD7" w:rsidRDefault="00E50CD7">
            <w:pPr>
              <w:rPr>
                <w:sz w:val="18"/>
                <w:szCs w:val="18"/>
              </w:rPr>
            </w:pPr>
          </w:p>
          <w:p w:rsidR="00E50CD7" w:rsidRDefault="00206FD5">
            <w:pPr>
              <w:tabs>
                <w:tab w:val="left" w:pos="1332"/>
                <w:tab w:val="left" w:pos="2772"/>
                <w:tab w:val="left" w:pos="4212"/>
              </w:tabs>
              <w:ind w:firstLine="227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0"/>
              </w:rPr>
              <w:t>Keičiamo juridinio asmens pavadinimui įtraukti pildomi šios formos</w:t>
            </w:r>
            <w:r>
              <w:rPr>
                <w:rFonts w:ascii="Tahoma" w:eastAsia="Calibri" w:hAnsi="Tahoma" w:cs="Tahoma"/>
                <w:iCs/>
                <w:sz w:val="20"/>
              </w:rPr>
              <w:t xml:space="preserve"> 1, 2, </w:t>
            </w:r>
            <w:r>
              <w:rPr>
                <w:rFonts w:ascii="Tahoma" w:eastAsia="Calibri" w:hAnsi="Tahoma" w:cs="Tahoma"/>
                <w:sz w:val="20"/>
              </w:rPr>
              <w:t>4, 6 punktai.</w:t>
            </w:r>
          </w:p>
        </w:tc>
      </w:tr>
      <w:tr w:rsidR="00E50CD7">
        <w:trPr>
          <w:cantSplit/>
          <w:trHeight w:val="8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50CD7" w:rsidRDefault="00206FD5">
            <w:pPr>
              <w:tabs>
                <w:tab w:val="left" w:pos="1332"/>
                <w:tab w:val="left" w:pos="2772"/>
                <w:tab w:val="left" w:pos="4212"/>
              </w:tabs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iCs/>
                <w:sz w:val="22"/>
                <w:szCs w:val="22"/>
              </w:rPr>
              <w:t>3. Steigėjas, teikiantis prašymą Juridinių asmenų registrui</w:t>
            </w:r>
            <w:r>
              <w:rPr>
                <w:rFonts w:ascii="Tahoma" w:eastAsia="Calibri" w:hAnsi="Tahoma" w:cs="Tahoma"/>
                <w:i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7" w:rsidRDefault="00206FD5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Fizinis asmuo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3.1. Asmens kodas</w:t>
            </w:r>
          </w:p>
          <w:p w:rsidR="00E50CD7" w:rsidRDefault="00206F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3.2. Vardas</w:t>
            </w:r>
          </w:p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E50CD7" w:rsidRDefault="00E50CD7">
            <w:pPr>
              <w:tabs>
                <w:tab w:val="left" w:pos="1332"/>
                <w:tab w:val="left" w:pos="2772"/>
                <w:tab w:val="left" w:pos="4212"/>
              </w:tabs>
              <w:spacing w:line="276" w:lineRule="auto"/>
              <w:ind w:firstLine="227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3.3. Pavardė</w:t>
            </w:r>
          </w:p>
          <w:p w:rsidR="00E50CD7" w:rsidRDefault="00206FD5">
            <w:pPr>
              <w:tabs>
                <w:tab w:val="left" w:pos="1332"/>
                <w:tab w:val="left" w:pos="2772"/>
                <w:tab w:val="left" w:pos="4212"/>
              </w:tabs>
              <w:spacing w:line="276" w:lineRule="auto"/>
              <w:ind w:firstLine="227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50CD7">
        <w:trPr>
          <w:cantSplit/>
          <w:trHeight w:val="674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0CD7" w:rsidRDefault="00E50CD7">
            <w:pPr>
              <w:tabs>
                <w:tab w:val="left" w:pos="1332"/>
                <w:tab w:val="left" w:pos="2772"/>
                <w:tab w:val="left" w:pos="4212"/>
              </w:tabs>
              <w:spacing w:line="276" w:lineRule="auto"/>
              <w:ind w:firstLine="227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CD7" w:rsidRDefault="00206FD5">
            <w:pPr>
              <w:tabs>
                <w:tab w:val="left" w:pos="1332"/>
                <w:tab w:val="left" w:pos="2772"/>
                <w:tab w:val="left" w:pos="4212"/>
              </w:tabs>
              <w:spacing w:line="276" w:lineRule="auto"/>
              <w:ind w:left="-108" w:firstLine="52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iCs/>
                <w:sz w:val="22"/>
                <w:szCs w:val="22"/>
              </w:rPr>
              <w:t>Juridinis asmuo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3.4. Kodas</w:t>
            </w:r>
          </w:p>
          <w:p w:rsidR="00E50CD7" w:rsidRDefault="00206FD5">
            <w:pPr>
              <w:tabs>
                <w:tab w:val="left" w:pos="1332"/>
                <w:tab w:val="left" w:pos="2772"/>
                <w:tab w:val="left" w:pos="4212"/>
              </w:tabs>
              <w:spacing w:line="276" w:lineRule="auto"/>
              <w:ind w:firstLine="227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3.5. Pavadinimas</w:t>
            </w:r>
          </w:p>
          <w:p w:rsidR="00E50CD7" w:rsidRDefault="00206FD5">
            <w:pPr>
              <w:tabs>
                <w:tab w:val="left" w:pos="1332"/>
                <w:tab w:val="left" w:pos="2772"/>
                <w:tab w:val="left" w:pos="4212"/>
              </w:tabs>
              <w:spacing w:line="276" w:lineRule="auto"/>
              <w:ind w:firstLine="227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50CD7">
        <w:trPr>
          <w:cantSplit/>
          <w:trHeight w:val="59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4. Keičiant esamą pavadinimą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4.1. Kodas</w:t>
            </w:r>
          </w:p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4.2. Pavadinimas</w:t>
            </w:r>
          </w:p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50CD7">
        <w:trPr>
          <w:cantSplit/>
          <w:trHeight w:val="573"/>
        </w:trPr>
        <w:tc>
          <w:tcPr>
            <w:tcW w:w="9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5. Numatoma teisinė forma   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E50CD7">
        <w:trPr>
          <w:cantSplit/>
          <w:trHeight w:val="1126"/>
        </w:trPr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0CD7" w:rsidRDefault="00206F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6. Registro tvarkytojui teikiami dokumentai: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CD7" w:rsidRDefault="00E50CD7">
            <w:pPr>
              <w:rPr>
                <w:sz w:val="4"/>
                <w:szCs w:val="4"/>
              </w:rPr>
            </w:pPr>
          </w:p>
          <w:p w:rsidR="00E50CD7" w:rsidRDefault="00206FD5">
            <w:pPr>
              <w:tabs>
                <w:tab w:val="right" w:pos="1332"/>
                <w:tab w:val="right" w:pos="3232"/>
                <w:tab w:val="right" w:pos="4990"/>
              </w:tabs>
              <w:spacing w:line="276" w:lineRule="auto"/>
              <w:rPr>
                <w:rFonts w:ascii="Tahoma" w:eastAsia="Calibri" w:hAnsi="Tahoma" w:cs="Tahoma"/>
                <w:iCs/>
                <w:sz w:val="22"/>
                <w:szCs w:val="22"/>
              </w:rPr>
            </w:pPr>
            <w:r>
              <w:rPr>
                <w:rFonts w:ascii="Tahoma" w:eastAsia="Calibri" w:hAnsi="Tahoma" w:cs="Tahoma"/>
                <w:iCs/>
                <w:sz w:val="22"/>
                <w:szCs w:val="22"/>
              </w:rPr>
              <w:t xml:space="preserve">1) </w:t>
            </w:r>
            <w:r>
              <w:rPr>
                <w:rFonts w:ascii="Tahoma" w:eastAsia="Calibri" w:hAnsi="Tahoma" w:cs="Tahoma"/>
                <w:bCs/>
                <w:iCs/>
                <w:sz w:val="22"/>
                <w:szCs w:val="22"/>
              </w:rPr>
              <w:t>     ;</w:t>
            </w:r>
          </w:p>
          <w:p w:rsidR="00E50CD7" w:rsidRDefault="00E50CD7">
            <w:pPr>
              <w:rPr>
                <w:sz w:val="4"/>
                <w:szCs w:val="4"/>
              </w:rPr>
            </w:pPr>
          </w:p>
          <w:p w:rsidR="00E50CD7" w:rsidRDefault="00206FD5">
            <w:pPr>
              <w:tabs>
                <w:tab w:val="right" w:pos="1332"/>
                <w:tab w:val="right" w:pos="3232"/>
                <w:tab w:val="right" w:pos="4990"/>
              </w:tabs>
              <w:spacing w:line="276" w:lineRule="auto"/>
              <w:rPr>
                <w:rFonts w:ascii="Tahoma" w:eastAsia="Calibri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eastAsia="Calibri" w:hAnsi="Tahoma" w:cs="Tahoma"/>
                <w:iCs/>
                <w:sz w:val="22"/>
                <w:szCs w:val="22"/>
              </w:rPr>
              <w:t xml:space="preserve">2) </w:t>
            </w:r>
            <w:r>
              <w:rPr>
                <w:rFonts w:ascii="Tahoma" w:eastAsia="Calibri" w:hAnsi="Tahoma" w:cs="Tahoma"/>
                <w:bCs/>
                <w:iCs/>
                <w:sz w:val="22"/>
                <w:szCs w:val="22"/>
              </w:rPr>
              <w:t>     ;</w:t>
            </w:r>
          </w:p>
          <w:p w:rsidR="00E50CD7" w:rsidRDefault="00E50CD7">
            <w:pPr>
              <w:rPr>
                <w:sz w:val="4"/>
                <w:szCs w:val="4"/>
              </w:rPr>
            </w:pPr>
          </w:p>
          <w:p w:rsidR="00E50CD7" w:rsidRDefault="00206FD5">
            <w:pPr>
              <w:tabs>
                <w:tab w:val="right" w:pos="1332"/>
                <w:tab w:val="right" w:pos="3232"/>
                <w:tab w:val="right" w:pos="4990"/>
              </w:tabs>
              <w:spacing w:line="276" w:lineRule="auto"/>
              <w:rPr>
                <w:rFonts w:ascii="Tahoma" w:eastAsia="Calibri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sz w:val="22"/>
                <w:szCs w:val="22"/>
              </w:rPr>
              <w:t>3)      ;</w:t>
            </w:r>
          </w:p>
          <w:p w:rsidR="00E50CD7" w:rsidRDefault="00E50CD7">
            <w:pPr>
              <w:rPr>
                <w:sz w:val="4"/>
                <w:szCs w:val="4"/>
              </w:rPr>
            </w:pPr>
          </w:p>
          <w:p w:rsidR="00E50CD7" w:rsidRDefault="00206FD5">
            <w:pPr>
              <w:tabs>
                <w:tab w:val="right" w:pos="1332"/>
                <w:tab w:val="right" w:pos="3232"/>
                <w:tab w:val="right" w:pos="4990"/>
              </w:tabs>
              <w:spacing w:line="276" w:lineRule="auto"/>
              <w:rPr>
                <w:rFonts w:ascii="Tahoma" w:eastAsia="Calibri" w:hAnsi="Tahoma" w:cs="Tahoma"/>
                <w:iCs/>
                <w:sz w:val="22"/>
                <w:szCs w:val="22"/>
              </w:rPr>
            </w:pPr>
            <w:r>
              <w:rPr>
                <w:rFonts w:ascii="Tahoma" w:eastAsia="Calibri" w:hAnsi="Tahoma" w:cs="Tahoma"/>
                <w:iCs/>
                <w:sz w:val="22"/>
                <w:szCs w:val="22"/>
              </w:rPr>
              <w:t>….</w:t>
            </w:r>
          </w:p>
        </w:tc>
      </w:tr>
    </w:tbl>
    <w:p w:rsidR="00E50CD7" w:rsidRDefault="00E50CD7">
      <w:pPr>
        <w:spacing w:line="276" w:lineRule="auto"/>
        <w:rPr>
          <w:rFonts w:eastAsia="Calibri"/>
          <w:iCs/>
          <w:sz w:val="8"/>
          <w:szCs w:val="8"/>
        </w:rPr>
      </w:pPr>
    </w:p>
    <w:p w:rsidR="00E50CD7" w:rsidRDefault="00E50CD7">
      <w:pPr>
        <w:rPr>
          <w:sz w:val="18"/>
          <w:szCs w:val="18"/>
        </w:rPr>
      </w:pPr>
    </w:p>
    <w:p w:rsidR="00E50CD7" w:rsidRDefault="00206FD5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Prašymą užpildė</w:t>
      </w:r>
    </w:p>
    <w:p w:rsidR="00E50CD7" w:rsidRDefault="00E50CD7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2651"/>
        <w:gridCol w:w="3406"/>
      </w:tblGrid>
      <w:tr w:rsidR="00E50CD7">
        <w:tc>
          <w:tcPr>
            <w:tcW w:w="3780" w:type="dxa"/>
            <w:hideMark/>
          </w:tcPr>
          <w:p w:rsidR="00E50CD7" w:rsidRDefault="00206FD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E50CD7" w:rsidRDefault="00E50CD7">
            <w:pPr>
              <w:ind w:left="567"/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E50CD7" w:rsidRDefault="00206FD5">
            <w:pPr>
              <w:ind w:left="56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E50CD7" w:rsidRDefault="00E50CD7"/>
    <w:p w:rsidR="00E50CD7" w:rsidRDefault="00206FD5">
      <w:pPr>
        <w:ind w:left="567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 xml:space="preserve">                                 </w:t>
      </w:r>
      <w:r>
        <w:rPr>
          <w:b/>
          <w:bCs/>
          <w:iCs/>
          <w:sz w:val="8"/>
          <w:szCs w:val="24"/>
        </w:rPr>
        <w:t>_____________________________________________________________                              ______________________________________________________________________</w:t>
      </w:r>
    </w:p>
    <w:p w:rsidR="00E50CD7" w:rsidRDefault="00206FD5">
      <w:pPr>
        <w:ind w:left="567" w:firstLine="912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                   (Parašas)                                                             (Vardas, pavardė)</w:t>
      </w:r>
    </w:p>
    <w:p w:rsidR="00E50CD7" w:rsidRDefault="00E50CD7">
      <w:pPr>
        <w:rPr>
          <w:sz w:val="6"/>
          <w:szCs w:val="6"/>
        </w:rPr>
      </w:pPr>
    </w:p>
    <w:p w:rsidR="00E50CD7" w:rsidRDefault="00E50CD7">
      <w:pPr>
        <w:rPr>
          <w:rFonts w:ascii="Tahoma" w:hAnsi="Tahoma" w:cs="Tahoma"/>
          <w:iCs/>
          <w:sz w:val="22"/>
          <w:szCs w:val="22"/>
        </w:rPr>
      </w:pPr>
    </w:p>
    <w:p w:rsidR="00E50CD7" w:rsidRDefault="00206FD5">
      <w:pPr>
        <w:rPr>
          <w:b/>
          <w:bCs/>
          <w:szCs w:val="24"/>
        </w:rPr>
      </w:pPr>
      <w:r>
        <w:rPr>
          <w:rFonts w:ascii="Tahoma" w:hAnsi="Tahoma" w:cs="Tahoma"/>
          <w:iCs/>
          <w:sz w:val="22"/>
          <w:szCs w:val="22"/>
        </w:rPr>
        <w:lastRenderedPageBreak/>
        <w:t>Užpildymo data</w:t>
      </w:r>
      <w:r>
        <w:rPr>
          <w:b/>
          <w:bCs/>
          <w:szCs w:val="24"/>
        </w:rPr>
        <w:t xml:space="preserve">                    </w:t>
      </w:r>
      <w:r>
        <w:rPr>
          <w:b/>
          <w:szCs w:val="24"/>
        </w:rPr>
        <w:t>-</w:t>
      </w:r>
      <w:r>
        <w:rPr>
          <w:b/>
          <w:bCs/>
          <w:szCs w:val="24"/>
        </w:rPr>
        <w:t>  -  </w:t>
      </w:r>
    </w:p>
    <w:p w:rsidR="00E50CD7" w:rsidRDefault="00206FD5">
      <w:pPr>
        <w:ind w:firstLine="3752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:rsidR="00E50CD7" w:rsidRDefault="00E50CD7">
      <w:pPr>
        <w:spacing w:line="276" w:lineRule="auto"/>
        <w:rPr>
          <w:rFonts w:ascii="Tahoma" w:eastAsia="Calibri" w:hAnsi="Tahoma" w:cs="Tahoma"/>
          <w:b/>
          <w:bCs/>
          <w:sz w:val="22"/>
          <w:szCs w:val="22"/>
        </w:rPr>
      </w:pPr>
    </w:p>
    <w:p w:rsidR="00E50CD7" w:rsidRDefault="00E50CD7">
      <w:pPr>
        <w:rPr>
          <w:sz w:val="18"/>
          <w:szCs w:val="18"/>
        </w:rPr>
      </w:pPr>
    </w:p>
    <w:p w:rsidR="00E50CD7" w:rsidRDefault="00206FD5">
      <w:pPr>
        <w:spacing w:line="276" w:lineRule="auto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Kontaktiniai duomenys </w:t>
      </w:r>
    </w:p>
    <w:p w:rsidR="00E50CD7" w:rsidRDefault="00E50CD7">
      <w:pPr>
        <w:rPr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81"/>
      </w:tblGrid>
      <w:tr w:rsidR="00E50CD7">
        <w:trPr>
          <w:cantSplit/>
          <w:trHeight w:val="45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0CD7" w:rsidRDefault="00206FD5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Dokumentų ir duomenų teikėjo (šį prašymą pasirašiusio asmens)</w:t>
            </w:r>
          </w:p>
          <w:p w:rsidR="00E50CD7" w:rsidRDefault="00E50CD7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</w:p>
          <w:p w:rsidR="00E50CD7" w:rsidRDefault="00E50CD7">
            <w:pPr>
              <w:rPr>
                <w:sz w:val="18"/>
                <w:szCs w:val="18"/>
              </w:rPr>
            </w:pPr>
          </w:p>
          <w:p w:rsidR="00E50CD7" w:rsidRDefault="00E50CD7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0CD7" w:rsidRDefault="00206FD5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1. Mobilusis tel. 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50CD7">
        <w:trPr>
          <w:cantSplit/>
          <w:trHeight w:val="52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CD7" w:rsidRDefault="00E50CD7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0CD7" w:rsidRDefault="00206FD5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2. El. paštas 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50CD7">
        <w:trPr>
          <w:cantSplit/>
          <w:trHeight w:val="1161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CD7" w:rsidRDefault="00E50CD7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0CD7" w:rsidRDefault="00206FD5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3. Adresas susirašinėjimui ir dokumentų persiuntimui</w:t>
            </w:r>
          </w:p>
          <w:p w:rsidR="00E50CD7" w:rsidRDefault="00E50CD7">
            <w:pPr>
              <w:rPr>
                <w:sz w:val="18"/>
                <w:szCs w:val="18"/>
              </w:rPr>
            </w:pPr>
          </w:p>
          <w:p w:rsidR="00E50CD7" w:rsidRDefault="00206FD5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E50CD7" w:rsidRDefault="00E50CD7">
            <w:pPr>
              <w:rPr>
                <w:sz w:val="18"/>
                <w:szCs w:val="18"/>
              </w:rPr>
            </w:pPr>
          </w:p>
          <w:p w:rsidR="00E50CD7" w:rsidRDefault="00206FD5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bCs/>
                <w:sz w:val="20"/>
              </w:rPr>
              <w:t>(Pildoma visais atvejais.)</w:t>
            </w:r>
          </w:p>
        </w:tc>
      </w:tr>
    </w:tbl>
    <w:p w:rsidR="00E50CD7" w:rsidRDefault="00E50CD7">
      <w:pPr>
        <w:rPr>
          <w:sz w:val="10"/>
          <w:szCs w:val="10"/>
        </w:rPr>
      </w:pPr>
    </w:p>
    <w:p w:rsidR="00E50CD7" w:rsidRDefault="00206FD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E50CD7" w:rsidRDefault="00E50CD7">
      <w:pPr>
        <w:spacing w:line="259" w:lineRule="auto"/>
        <w:rPr>
          <w:rFonts w:ascii="Tahoma" w:hAnsi="Tahoma" w:cs="Tahoma"/>
          <w:sz w:val="22"/>
          <w:szCs w:val="22"/>
          <w:lang w:val="en-US"/>
        </w:rPr>
      </w:pPr>
    </w:p>
    <w:sectPr w:rsidR="00E50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D7" w:rsidRDefault="00206FD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E50CD7" w:rsidRDefault="00206FD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D7" w:rsidRDefault="00E50CD7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D7" w:rsidRDefault="00E50CD7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D7" w:rsidRDefault="00E50CD7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D7" w:rsidRDefault="00206FD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E50CD7" w:rsidRDefault="00206FD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:rsidR="00E50CD7" w:rsidRDefault="00206FD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  <w:vertAlign w:val="superscript"/>
        </w:rPr>
        <w:t xml:space="preserve"> </w:t>
      </w:r>
      <w:r>
        <w:rPr>
          <w:rFonts w:ascii="Tahoma" w:hAnsi="Tahoma" w:cs="Tahoma"/>
          <w:sz w:val="20"/>
        </w:rPr>
        <w:t xml:space="preserve"> Steigėjas – užsienio fizinis ar juridinis asmuo – kartu turi pateikti Juridinių asmenų registro nuostatuose nurodytus dokumentus.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D7" w:rsidRDefault="00E50CD7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D7" w:rsidRDefault="00206FD5">
    <w:pPr>
      <w:tabs>
        <w:tab w:val="center" w:pos="4819"/>
        <w:tab w:val="right" w:pos="9638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fldChar w:fldCharType="begin"/>
    </w:r>
    <w:r>
      <w:rPr>
        <w:rFonts w:ascii="Tahoma" w:hAnsi="Tahoma" w:cs="Tahoma"/>
        <w:sz w:val="22"/>
        <w:szCs w:val="22"/>
      </w:rPr>
      <w:instrText>PAGE   \* MERGEFORMAT</w:instrText>
    </w:r>
    <w:r>
      <w:rPr>
        <w:rFonts w:ascii="Tahoma" w:hAnsi="Tahoma" w:cs="Tahoma"/>
        <w:sz w:val="22"/>
        <w:szCs w:val="22"/>
      </w:rPr>
      <w:fldChar w:fldCharType="separate"/>
    </w:r>
    <w:r w:rsidR="006D07FE">
      <w:rPr>
        <w:rFonts w:ascii="Tahoma" w:hAnsi="Tahoma" w:cs="Tahoma"/>
        <w:noProof/>
        <w:sz w:val="22"/>
        <w:szCs w:val="22"/>
      </w:rPr>
      <w:t>2</w:t>
    </w:r>
    <w:r>
      <w:rPr>
        <w:rFonts w:ascii="Tahoma" w:hAnsi="Tahoma" w:cs="Tahoma"/>
        <w:sz w:val="22"/>
        <w:szCs w:val="22"/>
      </w:rPr>
      <w:fldChar w:fldCharType="end"/>
    </w:r>
  </w:p>
  <w:p w:rsidR="00E50CD7" w:rsidRDefault="00E50CD7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D7" w:rsidRDefault="00E50CD7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C3"/>
    <w:rsid w:val="00206FD5"/>
    <w:rsid w:val="006D07FE"/>
    <w:rsid w:val="00E50CD7"/>
    <w:rsid w:val="00E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62F7575-AA88-4E0F-A67A-4DF4F06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06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93E3-15E2-48E7-AC02-8BAC8C87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Jauniškė</dc:creator>
  <cp:lastModifiedBy>Irma Jauniškė</cp:lastModifiedBy>
  <cp:revision>2</cp:revision>
  <dcterms:created xsi:type="dcterms:W3CDTF">2023-09-04T12:15:00Z</dcterms:created>
  <dcterms:modified xsi:type="dcterms:W3CDTF">2023-09-04T12:15:00Z</dcterms:modified>
</cp:coreProperties>
</file>